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C10A73" w14:textId="77777777" w:rsidR="004634E4" w:rsidRPr="00C155E8" w:rsidRDefault="004634E4">
      <w:pPr>
        <w:bidi/>
        <w:spacing w:line="276" w:lineRule="auto"/>
        <w:rPr>
          <w:rFonts w:asciiTheme="minorBidi" w:eastAsia="Arial" w:hAnsiTheme="minorBidi" w:cstheme="minorBidi"/>
          <w:b/>
          <w:i/>
          <w:sz w:val="22"/>
          <w:szCs w:val="22"/>
        </w:rPr>
      </w:pPr>
      <w:bookmarkStart w:id="0" w:name="_GoBack"/>
    </w:p>
    <w:p w14:paraId="53DB0BD9" w14:textId="77777777" w:rsidR="00B00D80" w:rsidRPr="00C155E8" w:rsidRDefault="00B00D80" w:rsidP="00B00D80">
      <w:pPr>
        <w:spacing w:before="92" w:line="276" w:lineRule="auto"/>
        <w:ind w:left="419" w:right="975"/>
        <w:jc w:val="center"/>
        <w:rPr>
          <w:rFonts w:asciiTheme="minorBidi" w:hAnsiTheme="minorBidi" w:cstheme="minorBidi"/>
          <w:b/>
          <w:color w:val="000000" w:themeColor="text1"/>
          <w:sz w:val="28"/>
          <w:szCs w:val="28"/>
        </w:rPr>
      </w:pPr>
      <w:r w:rsidRPr="00C155E8">
        <w:rPr>
          <w:rFonts w:asciiTheme="minorBidi" w:hAnsiTheme="minorBidi" w:cstheme="minorBidi"/>
          <w:b/>
          <w:color w:val="000000" w:themeColor="text1"/>
          <w:sz w:val="28"/>
          <w:szCs w:val="28"/>
        </w:rPr>
        <w:t>Competency Standards</w:t>
      </w:r>
    </w:p>
    <w:p w14:paraId="1562579B" w14:textId="77777777" w:rsidR="00B00D80" w:rsidRPr="00C155E8" w:rsidRDefault="00B00D80" w:rsidP="00B00D80">
      <w:pPr>
        <w:spacing w:before="92" w:line="276" w:lineRule="auto"/>
        <w:ind w:left="419" w:right="975"/>
        <w:jc w:val="center"/>
        <w:rPr>
          <w:rFonts w:asciiTheme="minorBidi" w:hAnsiTheme="minorBidi" w:cstheme="minorBidi"/>
          <w:b/>
          <w:color w:val="000000" w:themeColor="text1"/>
          <w:sz w:val="28"/>
          <w:szCs w:val="28"/>
        </w:rPr>
      </w:pPr>
      <w:r w:rsidRPr="00C155E8">
        <w:rPr>
          <w:rFonts w:asciiTheme="minorBidi" w:hAnsiTheme="minorBidi" w:cstheme="minorBidi"/>
          <w:b/>
          <w:color w:val="000000" w:themeColor="text1"/>
          <w:sz w:val="28"/>
          <w:szCs w:val="28"/>
        </w:rPr>
        <w:t>for</w:t>
      </w:r>
    </w:p>
    <w:p w14:paraId="78C78BA1" w14:textId="77777777" w:rsidR="00B00D80" w:rsidRPr="00C155E8" w:rsidRDefault="00B00D80" w:rsidP="00B00D80">
      <w:pPr>
        <w:spacing w:before="92" w:line="276" w:lineRule="auto"/>
        <w:ind w:left="419" w:right="975"/>
        <w:jc w:val="center"/>
        <w:rPr>
          <w:rFonts w:asciiTheme="minorBidi" w:hAnsiTheme="minorBidi" w:cstheme="minorBidi"/>
          <w:b/>
          <w:i/>
          <w:color w:val="000000" w:themeColor="text1"/>
          <w:sz w:val="28"/>
          <w:szCs w:val="28"/>
        </w:rPr>
      </w:pPr>
      <w:r w:rsidRPr="00C155E8">
        <w:rPr>
          <w:rFonts w:asciiTheme="minorBidi" w:hAnsiTheme="minorBidi" w:cstheme="minorBidi"/>
          <w:b/>
          <w:i/>
          <w:color w:val="000000" w:themeColor="text1"/>
          <w:sz w:val="28"/>
          <w:szCs w:val="28"/>
        </w:rPr>
        <w:t>National Competency Standards for Level 3</w:t>
      </w:r>
    </w:p>
    <w:p w14:paraId="1A4493C8" w14:textId="77777777" w:rsidR="00B00D80" w:rsidRPr="00C155E8" w:rsidRDefault="00B00D80" w:rsidP="00B00D80">
      <w:pPr>
        <w:spacing w:before="92" w:line="276" w:lineRule="auto"/>
        <w:ind w:left="419" w:right="975"/>
        <w:jc w:val="center"/>
        <w:rPr>
          <w:rFonts w:asciiTheme="minorBidi" w:hAnsiTheme="minorBidi" w:cstheme="minorBidi"/>
          <w:b/>
          <w:i/>
          <w:color w:val="000000" w:themeColor="text1"/>
          <w:sz w:val="28"/>
          <w:szCs w:val="28"/>
        </w:rPr>
      </w:pPr>
      <w:r w:rsidRPr="00C155E8">
        <w:rPr>
          <w:rFonts w:asciiTheme="minorBidi" w:hAnsiTheme="minorBidi" w:cstheme="minorBidi"/>
          <w:b/>
          <w:i/>
          <w:color w:val="000000" w:themeColor="text1"/>
          <w:sz w:val="28"/>
          <w:szCs w:val="28"/>
        </w:rPr>
        <w:t>in</w:t>
      </w:r>
    </w:p>
    <w:p w14:paraId="53E60F89" w14:textId="3616A3CC" w:rsidR="00B00D80" w:rsidRPr="00C155E8" w:rsidRDefault="00B00D80" w:rsidP="00B00D80">
      <w:pPr>
        <w:spacing w:before="92" w:line="276" w:lineRule="auto"/>
        <w:ind w:left="419" w:right="975"/>
        <w:jc w:val="center"/>
        <w:rPr>
          <w:rFonts w:asciiTheme="minorBidi" w:hAnsiTheme="minorBidi" w:cstheme="minorBidi"/>
          <w:b/>
          <w:i/>
          <w:color w:val="000000" w:themeColor="text1"/>
          <w:sz w:val="28"/>
          <w:szCs w:val="28"/>
        </w:rPr>
      </w:pPr>
      <w:r w:rsidRPr="00C155E8">
        <w:rPr>
          <w:rFonts w:asciiTheme="minorBidi" w:eastAsia="Arial" w:hAnsiTheme="minorBidi" w:cstheme="minorBidi"/>
          <w:b/>
          <w:i/>
          <w:color w:val="000000" w:themeColor="text1"/>
          <w:sz w:val="28"/>
          <w:szCs w:val="28"/>
        </w:rPr>
        <w:t>Water Treatment Assistant</w:t>
      </w:r>
    </w:p>
    <w:p w14:paraId="42AE21AF" w14:textId="77777777" w:rsidR="004634E4" w:rsidRPr="00C155E8" w:rsidRDefault="004634E4">
      <w:pPr>
        <w:spacing w:line="276" w:lineRule="auto"/>
        <w:rPr>
          <w:rFonts w:asciiTheme="minorBidi" w:eastAsia="Arial" w:hAnsiTheme="minorBidi" w:cstheme="minorBidi"/>
          <w:b/>
          <w:sz w:val="22"/>
          <w:szCs w:val="22"/>
        </w:rPr>
      </w:pPr>
    </w:p>
    <w:p w14:paraId="2D4F0EEB" w14:textId="77777777" w:rsidR="004634E4" w:rsidRPr="00C155E8" w:rsidRDefault="00766ECE">
      <w:pPr>
        <w:spacing w:line="276" w:lineRule="auto"/>
        <w:jc w:val="center"/>
        <w:rPr>
          <w:rFonts w:asciiTheme="minorBidi" w:eastAsia="Arial" w:hAnsiTheme="minorBidi" w:cstheme="minorBidi"/>
          <w:b/>
          <w:sz w:val="22"/>
          <w:szCs w:val="22"/>
        </w:rPr>
      </w:pPr>
      <w:r w:rsidRPr="00C155E8">
        <w:rPr>
          <w:rFonts w:asciiTheme="minorBidi" w:eastAsia="Arial" w:hAnsiTheme="minorBidi" w:cstheme="minorBidi"/>
          <w:b/>
          <w:noProof/>
          <w:sz w:val="22"/>
          <w:szCs w:val="22"/>
          <w:lang w:eastAsia="en-US"/>
        </w:rPr>
        <w:drawing>
          <wp:inline distT="0" distB="0" distL="0" distR="0" wp14:anchorId="47CB8A6A" wp14:editId="4F312A36">
            <wp:extent cx="5340350" cy="4748581"/>
            <wp:effectExtent l="0" t="0" r="0" b="0"/>
            <wp:docPr id="2" name="Picture 2" descr="C:\Users\Administrator\Desktop\Water treatment\WT 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Water treatment\WT 2.webp"/>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46083" cy="4753679"/>
                    </a:xfrm>
                    <a:prstGeom prst="rect">
                      <a:avLst/>
                    </a:prstGeom>
                    <a:noFill/>
                    <a:ln>
                      <a:noFill/>
                    </a:ln>
                  </pic:spPr>
                </pic:pic>
              </a:graphicData>
            </a:graphic>
          </wp:inline>
        </w:drawing>
      </w:r>
    </w:p>
    <w:p w14:paraId="4CFC06C4" w14:textId="77777777" w:rsidR="004634E4" w:rsidRPr="00C155E8" w:rsidRDefault="004634E4">
      <w:pPr>
        <w:spacing w:line="276" w:lineRule="auto"/>
        <w:rPr>
          <w:rFonts w:asciiTheme="minorBidi" w:eastAsia="Arial" w:hAnsiTheme="minorBidi" w:cstheme="minorBidi"/>
          <w:b/>
          <w:sz w:val="22"/>
          <w:szCs w:val="22"/>
        </w:rPr>
      </w:pPr>
    </w:p>
    <w:p w14:paraId="7B9C6C49" w14:textId="77777777" w:rsidR="004634E4" w:rsidRPr="00C155E8" w:rsidRDefault="004634E4">
      <w:pPr>
        <w:spacing w:line="276" w:lineRule="auto"/>
        <w:jc w:val="center"/>
        <w:rPr>
          <w:rFonts w:asciiTheme="minorBidi" w:eastAsia="Arial" w:hAnsiTheme="minorBidi" w:cstheme="minorBidi"/>
          <w:b/>
          <w:sz w:val="22"/>
          <w:szCs w:val="22"/>
        </w:rPr>
      </w:pPr>
    </w:p>
    <w:p w14:paraId="3AF3199E" w14:textId="77777777" w:rsidR="004634E4" w:rsidRPr="00C155E8" w:rsidRDefault="004634E4">
      <w:pPr>
        <w:spacing w:line="276" w:lineRule="auto"/>
        <w:rPr>
          <w:rFonts w:asciiTheme="minorBidi" w:eastAsia="Arial" w:hAnsiTheme="minorBidi" w:cstheme="minorBidi"/>
          <w:sz w:val="22"/>
          <w:szCs w:val="22"/>
        </w:rPr>
      </w:pPr>
    </w:p>
    <w:p w14:paraId="49AAC502" w14:textId="5E1AC5BD" w:rsidR="004634E4" w:rsidRPr="00C155E8" w:rsidRDefault="00403873" w:rsidP="00B00D80">
      <w:pPr>
        <w:spacing w:line="276" w:lineRule="auto"/>
        <w:ind w:right="270"/>
        <w:jc w:val="center"/>
        <w:rPr>
          <w:rFonts w:asciiTheme="minorBidi" w:eastAsia="Calibri" w:hAnsiTheme="minorBidi" w:cstheme="minorBidi"/>
          <w:b/>
          <w:color w:val="000000" w:themeColor="text1"/>
          <w:sz w:val="22"/>
          <w:szCs w:val="22"/>
        </w:rPr>
      </w:pPr>
      <w:r w:rsidRPr="00C155E8">
        <w:rPr>
          <w:rFonts w:asciiTheme="minorBidi" w:eastAsia="Calibri" w:hAnsiTheme="minorBidi" w:cstheme="minorBidi"/>
          <w:b/>
          <w:color w:val="000000" w:themeColor="text1"/>
          <w:sz w:val="22"/>
          <w:szCs w:val="22"/>
        </w:rPr>
        <w:t>National Vocational and Technical Training Commission (NAVTTC),</w:t>
      </w:r>
    </w:p>
    <w:p w14:paraId="3754BF82" w14:textId="77777777" w:rsidR="004634E4" w:rsidRPr="00C155E8" w:rsidRDefault="00403873" w:rsidP="00B00D80">
      <w:pPr>
        <w:spacing w:line="276" w:lineRule="auto"/>
        <w:ind w:right="270"/>
        <w:jc w:val="center"/>
        <w:rPr>
          <w:rFonts w:asciiTheme="minorBidi" w:eastAsia="Calibri" w:hAnsiTheme="minorBidi" w:cstheme="minorBidi"/>
          <w:b/>
          <w:color w:val="000000" w:themeColor="text1"/>
          <w:sz w:val="22"/>
          <w:szCs w:val="22"/>
        </w:rPr>
      </w:pPr>
      <w:r w:rsidRPr="00C155E8">
        <w:rPr>
          <w:rFonts w:asciiTheme="minorBidi" w:eastAsia="Calibri" w:hAnsiTheme="minorBidi" w:cstheme="minorBidi"/>
          <w:b/>
          <w:color w:val="000000" w:themeColor="text1"/>
          <w:sz w:val="22"/>
          <w:szCs w:val="22"/>
        </w:rPr>
        <w:t>Government of Pakistan</w:t>
      </w:r>
    </w:p>
    <w:p w14:paraId="4943B9A4" w14:textId="77777777" w:rsidR="004634E4" w:rsidRPr="00C155E8" w:rsidRDefault="004634E4" w:rsidP="00766ECE">
      <w:pPr>
        <w:spacing w:line="276" w:lineRule="auto"/>
        <w:rPr>
          <w:rFonts w:asciiTheme="minorBidi" w:eastAsia="Arial" w:hAnsiTheme="minorBidi" w:cstheme="minorBidi"/>
          <w:b/>
          <w:sz w:val="22"/>
          <w:szCs w:val="22"/>
        </w:rPr>
      </w:pPr>
    </w:p>
    <w:p w14:paraId="46359322" w14:textId="77777777" w:rsidR="004634E4" w:rsidRPr="00C155E8" w:rsidRDefault="004634E4">
      <w:pPr>
        <w:spacing w:line="276" w:lineRule="auto"/>
        <w:jc w:val="center"/>
        <w:rPr>
          <w:rFonts w:asciiTheme="minorBidi" w:eastAsia="Arial" w:hAnsiTheme="minorBidi" w:cstheme="minorBidi"/>
          <w:b/>
          <w:sz w:val="22"/>
          <w:szCs w:val="22"/>
        </w:rPr>
      </w:pPr>
    </w:p>
    <w:p w14:paraId="105A4EEE" w14:textId="77777777" w:rsidR="004634E4" w:rsidRPr="00C155E8" w:rsidRDefault="004634E4">
      <w:pPr>
        <w:spacing w:line="276" w:lineRule="auto"/>
        <w:jc w:val="center"/>
        <w:rPr>
          <w:rFonts w:asciiTheme="minorBidi" w:eastAsia="Arial" w:hAnsiTheme="minorBidi" w:cstheme="minorBidi"/>
          <w:b/>
          <w:sz w:val="22"/>
          <w:szCs w:val="22"/>
        </w:rPr>
      </w:pPr>
    </w:p>
    <w:p w14:paraId="7392B030" w14:textId="77777777" w:rsidR="004634E4" w:rsidRPr="00C155E8" w:rsidRDefault="00403873">
      <w:pPr>
        <w:spacing w:line="276" w:lineRule="auto"/>
        <w:jc w:val="center"/>
        <w:rPr>
          <w:rFonts w:asciiTheme="minorBidi" w:eastAsia="Arial" w:hAnsiTheme="minorBidi" w:cstheme="minorBidi"/>
          <w:b/>
          <w:sz w:val="22"/>
          <w:szCs w:val="22"/>
        </w:rPr>
      </w:pPr>
      <w:bookmarkStart w:id="1" w:name="_heading=h.6v20v5vnnh2l" w:colFirst="0" w:colLast="0"/>
      <w:bookmarkEnd w:id="1"/>
      <w:r w:rsidRPr="00C155E8">
        <w:rPr>
          <w:rFonts w:asciiTheme="minorBidi" w:eastAsia="Arial" w:hAnsiTheme="minorBidi" w:cstheme="minorBidi"/>
          <w:b/>
          <w:sz w:val="22"/>
          <w:szCs w:val="22"/>
        </w:rPr>
        <w:t>FOREWORD</w:t>
      </w:r>
    </w:p>
    <w:p w14:paraId="5D7E1653" w14:textId="77777777" w:rsidR="004634E4" w:rsidRPr="00C155E8" w:rsidRDefault="004634E4" w:rsidP="00CA7010">
      <w:pPr>
        <w:spacing w:line="276" w:lineRule="auto"/>
        <w:rPr>
          <w:rFonts w:asciiTheme="minorBidi" w:eastAsia="Arial" w:hAnsiTheme="minorBidi" w:cstheme="minorBidi"/>
          <w:b/>
          <w:sz w:val="22"/>
          <w:szCs w:val="22"/>
        </w:rPr>
      </w:pPr>
    </w:p>
    <w:p w14:paraId="492B55C7" w14:textId="32A1B9B7" w:rsidR="004634E4" w:rsidRPr="00C155E8" w:rsidRDefault="00403873" w:rsidP="00B00D80">
      <w:pPr>
        <w:jc w:val="both"/>
        <w:rPr>
          <w:rFonts w:asciiTheme="minorBidi" w:eastAsia="Arial" w:hAnsiTheme="minorBidi" w:cstheme="minorBidi"/>
          <w:sz w:val="22"/>
          <w:szCs w:val="22"/>
          <w:lang w:eastAsia="en-US"/>
        </w:rPr>
      </w:pPr>
      <w:r w:rsidRPr="00C155E8">
        <w:rPr>
          <w:rFonts w:asciiTheme="minorBidi" w:eastAsia="Arial" w:hAnsiTheme="minorBidi" w:cstheme="minorBidi"/>
          <w:sz w:val="22"/>
          <w:szCs w:val="22"/>
          <w:lang w:eastAsia="en-US"/>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F14BBC" w:rsidRPr="00C155E8">
        <w:rPr>
          <w:rFonts w:asciiTheme="minorBidi" w:eastAsia="Arial" w:hAnsiTheme="minorBidi" w:cstheme="minorBidi"/>
          <w:sz w:val="22"/>
          <w:szCs w:val="22"/>
          <w:lang w:eastAsia="en-US"/>
        </w:rPr>
        <w:t>Water Treatment Assistant</w:t>
      </w:r>
      <w:r w:rsidRPr="00C155E8">
        <w:rPr>
          <w:rFonts w:asciiTheme="minorBidi" w:eastAsia="Arial" w:hAnsiTheme="minorBidi" w:cstheme="minorBidi"/>
          <w:sz w:val="22"/>
          <w:szCs w:val="22"/>
          <w:lang w:eastAsia="en-US"/>
        </w:rPr>
        <w:t xml:space="preserve">. This work would not have been possible without the technical support of the experts. </w:t>
      </w:r>
    </w:p>
    <w:p w14:paraId="1E869527" w14:textId="77777777" w:rsidR="004634E4" w:rsidRPr="00C155E8" w:rsidRDefault="00403873" w:rsidP="00B00D80">
      <w:pPr>
        <w:jc w:val="both"/>
        <w:rPr>
          <w:rFonts w:asciiTheme="minorBidi" w:eastAsia="Arial" w:hAnsiTheme="minorBidi" w:cstheme="minorBidi"/>
          <w:sz w:val="22"/>
          <w:szCs w:val="22"/>
          <w:lang w:eastAsia="en-US"/>
        </w:rPr>
      </w:pPr>
      <w:r w:rsidRPr="00C155E8">
        <w:rPr>
          <w:rFonts w:asciiTheme="minorBidi" w:eastAsia="Arial" w:hAnsiTheme="minorBidi" w:cstheme="minorBidi"/>
          <w:sz w:val="22"/>
          <w:szCs w:val="22"/>
          <w:lang w:eastAsia="en-US"/>
        </w:rPr>
        <w:tab/>
      </w:r>
    </w:p>
    <w:p w14:paraId="2C14B530" w14:textId="77777777" w:rsidR="004634E4" w:rsidRPr="00C155E8" w:rsidRDefault="00403873" w:rsidP="00B00D80">
      <w:pPr>
        <w:jc w:val="both"/>
        <w:rPr>
          <w:rFonts w:asciiTheme="minorBidi" w:eastAsia="Arial" w:hAnsiTheme="minorBidi" w:cstheme="minorBidi"/>
          <w:sz w:val="22"/>
          <w:szCs w:val="22"/>
          <w:lang w:eastAsia="en-US"/>
        </w:rPr>
      </w:pPr>
      <w:r w:rsidRPr="00C155E8">
        <w:rPr>
          <w:rFonts w:asciiTheme="minorBidi" w:eastAsia="Arial" w:hAnsiTheme="minorBidi" w:cstheme="minorBidi"/>
          <w:sz w:val="22"/>
          <w:szCs w:val="22"/>
          <w:lang w:eastAsia="en-US"/>
        </w:rPr>
        <w:t xml:space="preserve">It may not be out of place to mention here that all the industry experts from </w:t>
      </w:r>
      <w:r w:rsidR="005C5EBD" w:rsidRPr="00C155E8">
        <w:rPr>
          <w:rFonts w:asciiTheme="minorBidi" w:eastAsia="Arial" w:hAnsiTheme="minorBidi" w:cstheme="minorBidi"/>
          <w:sz w:val="22"/>
          <w:szCs w:val="22"/>
          <w:lang w:eastAsia="en-US"/>
        </w:rPr>
        <w:t xml:space="preserve">CDA, PCRWR, WWF </w:t>
      </w:r>
      <w:r w:rsidRPr="00C155E8">
        <w:rPr>
          <w:rFonts w:asciiTheme="minorBidi" w:eastAsia="Arial" w:hAnsiTheme="minorBidi" w:cstheme="minorBidi"/>
          <w:sz w:val="22"/>
          <w:szCs w:val="22"/>
          <w:lang w:eastAsia="en-US"/>
        </w:rPr>
        <w:t>and other private industries, Academic experts from different universities, experts of TEVTAs work diligently for making this qualification worthy and error-free for which all credit goes to them. However, NAVTTC accepts responsibility for all the errors and omissions still prevailing in the Qualification document.</w:t>
      </w:r>
    </w:p>
    <w:p w14:paraId="3177B8DF" w14:textId="77777777" w:rsidR="004634E4" w:rsidRPr="00C155E8" w:rsidRDefault="004634E4" w:rsidP="00B00D80">
      <w:pPr>
        <w:jc w:val="both"/>
        <w:rPr>
          <w:rFonts w:asciiTheme="minorBidi" w:eastAsia="Arial" w:hAnsiTheme="minorBidi" w:cstheme="minorBidi"/>
          <w:sz w:val="22"/>
          <w:szCs w:val="22"/>
          <w:lang w:eastAsia="en-US"/>
        </w:rPr>
      </w:pPr>
    </w:p>
    <w:p w14:paraId="58FC12F6" w14:textId="77777777" w:rsidR="004634E4" w:rsidRPr="00C155E8" w:rsidRDefault="00403873" w:rsidP="00B00D80">
      <w:pPr>
        <w:jc w:val="both"/>
        <w:rPr>
          <w:rFonts w:asciiTheme="minorBidi" w:eastAsia="Arial" w:hAnsiTheme="minorBidi" w:cstheme="minorBidi"/>
          <w:sz w:val="22"/>
          <w:szCs w:val="22"/>
          <w:lang w:eastAsia="en-US"/>
        </w:rPr>
      </w:pPr>
      <w:r w:rsidRPr="00C155E8">
        <w:rPr>
          <w:rFonts w:asciiTheme="minorBidi" w:eastAsia="Arial" w:hAnsiTheme="minorBidi" w:cstheme="minorBidi"/>
          <w:sz w:val="22"/>
          <w:szCs w:val="22"/>
          <w:lang w:eastAsia="en-US"/>
        </w:rPr>
        <w:t xml:space="preserve">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597039F0" w14:textId="77777777" w:rsidR="004634E4" w:rsidRPr="00C155E8" w:rsidRDefault="004634E4">
      <w:pPr>
        <w:spacing w:line="276" w:lineRule="auto"/>
        <w:jc w:val="both"/>
        <w:rPr>
          <w:rFonts w:asciiTheme="minorBidi" w:eastAsia="Arial" w:hAnsiTheme="minorBidi" w:cstheme="minorBidi"/>
          <w:sz w:val="22"/>
          <w:szCs w:val="22"/>
        </w:rPr>
      </w:pPr>
    </w:p>
    <w:p w14:paraId="416B8C78" w14:textId="77777777" w:rsidR="004634E4" w:rsidRPr="00C155E8" w:rsidRDefault="004634E4">
      <w:pPr>
        <w:spacing w:line="276" w:lineRule="auto"/>
        <w:jc w:val="both"/>
        <w:rPr>
          <w:rFonts w:asciiTheme="minorBidi" w:eastAsia="Arial" w:hAnsiTheme="minorBidi" w:cstheme="minorBidi"/>
          <w:sz w:val="22"/>
          <w:szCs w:val="22"/>
        </w:rPr>
      </w:pPr>
    </w:p>
    <w:p w14:paraId="55F8C117" w14:textId="77777777" w:rsidR="004634E4" w:rsidRPr="00C155E8" w:rsidRDefault="004634E4">
      <w:pPr>
        <w:spacing w:line="276" w:lineRule="auto"/>
        <w:rPr>
          <w:rFonts w:asciiTheme="minorBidi" w:eastAsia="Arial" w:hAnsiTheme="minorBidi" w:cstheme="minorBidi"/>
          <w:sz w:val="22"/>
          <w:szCs w:val="22"/>
        </w:rPr>
      </w:pPr>
    </w:p>
    <w:p w14:paraId="431485F8" w14:textId="77777777" w:rsidR="004634E4" w:rsidRPr="00C155E8" w:rsidRDefault="00403873">
      <w:pPr>
        <w:spacing w:line="276" w:lineRule="auto"/>
        <w:jc w:val="right"/>
        <w:rPr>
          <w:rFonts w:asciiTheme="minorBidi" w:eastAsia="Arial" w:hAnsiTheme="minorBidi" w:cstheme="minorBidi"/>
          <w:b/>
          <w:sz w:val="22"/>
          <w:szCs w:val="22"/>
        </w:rPr>
      </w:pPr>
      <w:r w:rsidRPr="00C155E8">
        <w:rPr>
          <w:rFonts w:asciiTheme="minorBidi" w:eastAsia="Arial" w:hAnsiTheme="minorBidi" w:cstheme="minorBidi"/>
          <w:b/>
          <w:sz w:val="22"/>
          <w:szCs w:val="22"/>
        </w:rPr>
        <w:t xml:space="preserve">Executive Director (NAVTTC)        </w:t>
      </w:r>
    </w:p>
    <w:p w14:paraId="0564432E" w14:textId="77777777" w:rsidR="004634E4" w:rsidRPr="00C155E8" w:rsidRDefault="004634E4">
      <w:pPr>
        <w:spacing w:line="276" w:lineRule="auto"/>
        <w:jc w:val="right"/>
        <w:rPr>
          <w:rFonts w:asciiTheme="minorBidi" w:eastAsia="Arial" w:hAnsiTheme="minorBidi" w:cstheme="minorBidi"/>
          <w:b/>
          <w:sz w:val="22"/>
          <w:szCs w:val="22"/>
        </w:rPr>
      </w:pPr>
    </w:p>
    <w:p w14:paraId="7271E525" w14:textId="77777777" w:rsidR="004634E4" w:rsidRPr="00C155E8" w:rsidRDefault="004634E4">
      <w:pPr>
        <w:spacing w:line="276" w:lineRule="auto"/>
        <w:jc w:val="right"/>
        <w:rPr>
          <w:rFonts w:asciiTheme="minorBidi" w:eastAsia="Arial" w:hAnsiTheme="minorBidi" w:cstheme="minorBidi"/>
          <w:b/>
          <w:sz w:val="22"/>
          <w:szCs w:val="22"/>
        </w:rPr>
      </w:pPr>
    </w:p>
    <w:p w14:paraId="1670A771" w14:textId="77777777" w:rsidR="004634E4" w:rsidRPr="00C155E8" w:rsidRDefault="004634E4">
      <w:pPr>
        <w:spacing w:line="276" w:lineRule="auto"/>
        <w:rPr>
          <w:rFonts w:asciiTheme="minorBidi" w:eastAsia="Arial" w:hAnsiTheme="minorBidi" w:cstheme="minorBidi"/>
          <w:sz w:val="22"/>
          <w:szCs w:val="22"/>
        </w:rPr>
      </w:pPr>
    </w:p>
    <w:p w14:paraId="7AD45C36" w14:textId="77777777" w:rsidR="004634E4" w:rsidRPr="00C155E8" w:rsidRDefault="004634E4">
      <w:pPr>
        <w:spacing w:line="276" w:lineRule="auto"/>
        <w:rPr>
          <w:rFonts w:asciiTheme="minorBidi" w:eastAsia="Arial" w:hAnsiTheme="minorBidi" w:cstheme="minorBidi"/>
          <w:sz w:val="22"/>
          <w:szCs w:val="22"/>
        </w:rPr>
      </w:pPr>
    </w:p>
    <w:p w14:paraId="3FE26C5E" w14:textId="77777777" w:rsidR="004634E4" w:rsidRPr="00C155E8" w:rsidRDefault="00403873">
      <w:pPr>
        <w:spacing w:line="276" w:lineRule="auto"/>
        <w:rPr>
          <w:rFonts w:asciiTheme="minorBidi" w:eastAsia="Arial" w:hAnsiTheme="minorBidi" w:cstheme="minorBidi"/>
          <w:b/>
          <w:sz w:val="22"/>
          <w:szCs w:val="22"/>
        </w:rPr>
      </w:pPr>
      <w:bookmarkStart w:id="2" w:name="_heading=h.5xfrh12dukal" w:colFirst="0" w:colLast="0"/>
      <w:bookmarkEnd w:id="2"/>
      <w:r w:rsidRPr="00C155E8">
        <w:rPr>
          <w:rFonts w:asciiTheme="minorBidi" w:hAnsiTheme="minorBidi" w:cstheme="minorBidi"/>
        </w:rPr>
        <w:br w:type="page"/>
      </w:r>
    </w:p>
    <w:p w14:paraId="6C642996" w14:textId="77777777" w:rsidR="004634E4" w:rsidRPr="00C155E8" w:rsidRDefault="004634E4">
      <w:pPr>
        <w:spacing w:line="360" w:lineRule="auto"/>
        <w:rPr>
          <w:rFonts w:asciiTheme="minorBidi" w:eastAsia="Arial" w:hAnsiTheme="minorBidi" w:cstheme="minorBidi"/>
          <w:sz w:val="22"/>
          <w:szCs w:val="22"/>
        </w:rPr>
      </w:pPr>
      <w:bookmarkStart w:id="3" w:name="_heading=h.gtrg8gkt687h" w:colFirst="0" w:colLast="0"/>
      <w:bookmarkEnd w:id="3"/>
    </w:p>
    <w:p w14:paraId="599C5EB8" w14:textId="77777777" w:rsidR="004634E4" w:rsidRPr="00C155E8" w:rsidRDefault="00403873">
      <w:pPr>
        <w:spacing w:line="276" w:lineRule="auto"/>
        <w:jc w:val="center"/>
        <w:rPr>
          <w:rFonts w:asciiTheme="minorBidi" w:eastAsia="Arial" w:hAnsiTheme="minorBidi" w:cstheme="minorBidi"/>
          <w:b/>
        </w:rPr>
      </w:pPr>
      <w:r w:rsidRPr="00C155E8">
        <w:rPr>
          <w:rFonts w:asciiTheme="minorBidi" w:eastAsia="Arial" w:hAnsiTheme="minorBidi" w:cstheme="minorBidi"/>
          <w:b/>
        </w:rPr>
        <w:t>Table of Contents</w:t>
      </w:r>
    </w:p>
    <w:p w14:paraId="5EEAA32A" w14:textId="77777777" w:rsidR="004634E4" w:rsidRPr="00C155E8" w:rsidRDefault="004634E4">
      <w:pPr>
        <w:spacing w:line="276" w:lineRule="auto"/>
        <w:jc w:val="center"/>
        <w:rPr>
          <w:rFonts w:asciiTheme="minorBidi" w:eastAsia="Arial" w:hAnsiTheme="minorBidi" w:cstheme="minorBidi"/>
          <w:b/>
        </w:rPr>
      </w:pPr>
    </w:p>
    <w:sdt>
      <w:sdtPr>
        <w:rPr>
          <w:rFonts w:asciiTheme="minorBidi" w:hAnsiTheme="minorBidi" w:cstheme="minorBidi"/>
          <w:b w:val="0"/>
          <w:bCs w:val="0"/>
          <w:sz w:val="24"/>
        </w:rPr>
        <w:id w:val="2035423148"/>
        <w:docPartObj>
          <w:docPartGallery w:val="Table of Contents"/>
          <w:docPartUnique/>
        </w:docPartObj>
      </w:sdtPr>
      <w:sdtEndPr/>
      <w:sdtContent>
        <w:p w14:paraId="7D863E03" w14:textId="098C461B" w:rsidR="009436A4" w:rsidRPr="00C155E8" w:rsidRDefault="001A4A31">
          <w:pPr>
            <w:pStyle w:val="TOC1"/>
            <w:rPr>
              <w:rFonts w:asciiTheme="minorBidi" w:eastAsiaTheme="minorEastAsia" w:hAnsiTheme="minorBidi" w:cstheme="minorBidi"/>
              <w:b w:val="0"/>
              <w:bCs w:val="0"/>
              <w:noProof/>
              <w:kern w:val="2"/>
              <w:sz w:val="24"/>
              <w14:ligatures w14:val="standardContextual"/>
            </w:rPr>
          </w:pPr>
          <w:r w:rsidRPr="00C155E8">
            <w:rPr>
              <w:rFonts w:asciiTheme="minorBidi" w:hAnsiTheme="minorBidi" w:cstheme="minorBidi"/>
            </w:rPr>
            <w:fldChar w:fldCharType="begin"/>
          </w:r>
          <w:r w:rsidR="00403873" w:rsidRPr="00C155E8">
            <w:rPr>
              <w:rFonts w:asciiTheme="minorBidi" w:hAnsiTheme="minorBidi" w:cstheme="minorBidi"/>
            </w:rPr>
            <w:instrText xml:space="preserve"> TOC \h \u \z \t "Heading 1,1,Heading 2,2,Heading 3,3,"</w:instrText>
          </w:r>
          <w:r w:rsidRPr="00C155E8">
            <w:rPr>
              <w:rFonts w:asciiTheme="minorBidi" w:hAnsiTheme="minorBidi" w:cstheme="minorBidi"/>
            </w:rPr>
            <w:fldChar w:fldCharType="separate"/>
          </w:r>
          <w:hyperlink w:anchor="_Toc216863108" w:history="1">
            <w:r w:rsidR="009436A4" w:rsidRPr="00C155E8">
              <w:rPr>
                <w:rStyle w:val="Hyperlink"/>
                <w:rFonts w:asciiTheme="minorBidi" w:hAnsiTheme="minorBidi" w:cstheme="minorBidi"/>
                <w:noProof/>
                <w:lang w:val="en-AU" w:eastAsia="en-US"/>
              </w:rPr>
              <w:t>1.</w:t>
            </w:r>
            <w:r w:rsidR="009436A4" w:rsidRPr="00C155E8">
              <w:rPr>
                <w:rFonts w:asciiTheme="minorBidi" w:eastAsiaTheme="minorEastAsia" w:hAnsiTheme="minorBidi" w:cstheme="minorBidi"/>
                <w:b w:val="0"/>
                <w:bCs w:val="0"/>
                <w:noProof/>
                <w:kern w:val="2"/>
                <w:sz w:val="24"/>
                <w14:ligatures w14:val="standardContextual"/>
              </w:rPr>
              <w:tab/>
            </w:r>
            <w:r w:rsidR="009436A4" w:rsidRPr="00C155E8">
              <w:rPr>
                <w:rStyle w:val="Hyperlink"/>
                <w:rFonts w:asciiTheme="minorBidi" w:hAnsiTheme="minorBidi" w:cstheme="minorBidi"/>
                <w:noProof/>
                <w:lang w:val="en-AU" w:eastAsia="en-US"/>
              </w:rPr>
              <w:t>Introduction</w:t>
            </w:r>
            <w:r w:rsidR="009436A4" w:rsidRPr="00C155E8">
              <w:rPr>
                <w:rFonts w:asciiTheme="minorBidi" w:hAnsiTheme="minorBidi" w:cstheme="minorBidi"/>
                <w:noProof/>
                <w:webHidden/>
              </w:rPr>
              <w:tab/>
            </w:r>
            <w:r w:rsidR="009436A4" w:rsidRPr="00C155E8">
              <w:rPr>
                <w:rFonts w:asciiTheme="minorBidi" w:hAnsiTheme="minorBidi" w:cstheme="minorBidi"/>
                <w:noProof/>
                <w:webHidden/>
              </w:rPr>
              <w:fldChar w:fldCharType="begin"/>
            </w:r>
            <w:r w:rsidR="009436A4" w:rsidRPr="00C155E8">
              <w:rPr>
                <w:rFonts w:asciiTheme="minorBidi" w:hAnsiTheme="minorBidi" w:cstheme="minorBidi"/>
                <w:noProof/>
                <w:webHidden/>
              </w:rPr>
              <w:instrText xml:space="preserve"> PAGEREF _Toc216863108 \h </w:instrText>
            </w:r>
            <w:r w:rsidR="009436A4" w:rsidRPr="00C155E8">
              <w:rPr>
                <w:rFonts w:asciiTheme="minorBidi" w:hAnsiTheme="minorBidi" w:cstheme="minorBidi"/>
                <w:noProof/>
                <w:webHidden/>
              </w:rPr>
            </w:r>
            <w:r w:rsidR="009436A4" w:rsidRPr="00C155E8">
              <w:rPr>
                <w:rFonts w:asciiTheme="minorBidi" w:hAnsiTheme="minorBidi" w:cstheme="minorBidi"/>
                <w:noProof/>
                <w:webHidden/>
              </w:rPr>
              <w:fldChar w:fldCharType="separate"/>
            </w:r>
            <w:r w:rsidR="00F5092C" w:rsidRPr="00C155E8">
              <w:rPr>
                <w:rFonts w:asciiTheme="minorBidi" w:hAnsiTheme="minorBidi" w:cstheme="minorBidi"/>
                <w:noProof/>
                <w:webHidden/>
              </w:rPr>
              <w:t>4</w:t>
            </w:r>
            <w:r w:rsidR="009436A4" w:rsidRPr="00C155E8">
              <w:rPr>
                <w:rFonts w:asciiTheme="minorBidi" w:hAnsiTheme="minorBidi" w:cstheme="minorBidi"/>
                <w:noProof/>
                <w:webHidden/>
              </w:rPr>
              <w:fldChar w:fldCharType="end"/>
            </w:r>
          </w:hyperlink>
        </w:p>
        <w:p w14:paraId="2205F1E0" w14:textId="6969A467" w:rsidR="009436A4" w:rsidRPr="00C155E8" w:rsidRDefault="00E620F5">
          <w:pPr>
            <w:pStyle w:val="TOC2"/>
            <w:rPr>
              <w:rFonts w:eastAsiaTheme="minorEastAsia"/>
              <w:b w:val="0"/>
              <w:bCs w:val="0"/>
              <w:kern w:val="2"/>
              <w:sz w:val="24"/>
              <w:szCs w:val="24"/>
              <w14:ligatures w14:val="standardContextual"/>
            </w:rPr>
          </w:pPr>
          <w:hyperlink w:anchor="_Toc216863109" w:history="1">
            <w:r w:rsidR="009436A4" w:rsidRPr="00C155E8">
              <w:rPr>
                <w:rStyle w:val="Hyperlink"/>
                <w:iCs/>
              </w:rPr>
              <w:t>1.1 Date of development:</w:t>
            </w:r>
            <w:r w:rsidR="009436A4" w:rsidRPr="00C155E8">
              <w:rPr>
                <w:webHidden/>
              </w:rPr>
              <w:tab/>
            </w:r>
            <w:r w:rsidR="009436A4" w:rsidRPr="00C155E8">
              <w:rPr>
                <w:webHidden/>
              </w:rPr>
              <w:fldChar w:fldCharType="begin"/>
            </w:r>
            <w:r w:rsidR="009436A4" w:rsidRPr="00C155E8">
              <w:rPr>
                <w:webHidden/>
              </w:rPr>
              <w:instrText xml:space="preserve"> PAGEREF _Toc216863109 \h </w:instrText>
            </w:r>
            <w:r w:rsidR="009436A4" w:rsidRPr="00C155E8">
              <w:rPr>
                <w:webHidden/>
              </w:rPr>
            </w:r>
            <w:r w:rsidR="009436A4" w:rsidRPr="00C155E8">
              <w:rPr>
                <w:webHidden/>
              </w:rPr>
              <w:fldChar w:fldCharType="separate"/>
            </w:r>
            <w:r w:rsidR="00F5092C" w:rsidRPr="00C155E8">
              <w:rPr>
                <w:webHidden/>
              </w:rPr>
              <w:t>4</w:t>
            </w:r>
            <w:r w:rsidR="009436A4" w:rsidRPr="00C155E8">
              <w:rPr>
                <w:webHidden/>
              </w:rPr>
              <w:fldChar w:fldCharType="end"/>
            </w:r>
          </w:hyperlink>
        </w:p>
        <w:p w14:paraId="591CF0B8" w14:textId="6CA20402" w:rsidR="009436A4" w:rsidRPr="00C155E8" w:rsidRDefault="00E620F5">
          <w:pPr>
            <w:pStyle w:val="TOC2"/>
            <w:rPr>
              <w:rFonts w:eastAsiaTheme="minorEastAsia"/>
              <w:b w:val="0"/>
              <w:bCs w:val="0"/>
              <w:kern w:val="2"/>
              <w:sz w:val="24"/>
              <w:szCs w:val="24"/>
              <w14:ligatures w14:val="standardContextual"/>
            </w:rPr>
          </w:pPr>
          <w:hyperlink w:anchor="_Toc216863110" w:history="1">
            <w:r w:rsidR="009436A4" w:rsidRPr="00C155E8">
              <w:rPr>
                <w:rStyle w:val="Hyperlink"/>
                <w:iCs/>
              </w:rPr>
              <w:t>1.2 Date of review</w:t>
            </w:r>
            <w:r w:rsidR="009436A4" w:rsidRPr="00C155E8">
              <w:rPr>
                <w:webHidden/>
              </w:rPr>
              <w:tab/>
            </w:r>
            <w:r w:rsidR="009436A4" w:rsidRPr="00C155E8">
              <w:rPr>
                <w:webHidden/>
              </w:rPr>
              <w:fldChar w:fldCharType="begin"/>
            </w:r>
            <w:r w:rsidR="009436A4" w:rsidRPr="00C155E8">
              <w:rPr>
                <w:webHidden/>
              </w:rPr>
              <w:instrText xml:space="preserve"> PAGEREF _Toc216863110 \h </w:instrText>
            </w:r>
            <w:r w:rsidR="009436A4" w:rsidRPr="00C155E8">
              <w:rPr>
                <w:webHidden/>
              </w:rPr>
            </w:r>
            <w:r w:rsidR="009436A4" w:rsidRPr="00C155E8">
              <w:rPr>
                <w:webHidden/>
              </w:rPr>
              <w:fldChar w:fldCharType="separate"/>
            </w:r>
            <w:r w:rsidR="00F5092C" w:rsidRPr="00C155E8">
              <w:rPr>
                <w:webHidden/>
              </w:rPr>
              <w:t>4</w:t>
            </w:r>
            <w:r w:rsidR="009436A4" w:rsidRPr="00C155E8">
              <w:rPr>
                <w:webHidden/>
              </w:rPr>
              <w:fldChar w:fldCharType="end"/>
            </w:r>
          </w:hyperlink>
        </w:p>
        <w:p w14:paraId="464BB496" w14:textId="69184176" w:rsidR="009436A4" w:rsidRPr="00C155E8" w:rsidRDefault="00E620F5">
          <w:pPr>
            <w:pStyle w:val="TOC2"/>
            <w:rPr>
              <w:rFonts w:eastAsiaTheme="minorEastAsia"/>
              <w:b w:val="0"/>
              <w:bCs w:val="0"/>
              <w:kern w:val="2"/>
              <w:sz w:val="24"/>
              <w:szCs w:val="24"/>
              <w14:ligatures w14:val="standardContextual"/>
            </w:rPr>
          </w:pPr>
          <w:hyperlink w:anchor="_Toc216863111" w:history="1">
            <w:r w:rsidR="009436A4" w:rsidRPr="00C155E8">
              <w:rPr>
                <w:rStyle w:val="Hyperlink"/>
                <w:iCs/>
              </w:rPr>
              <w:t>1.3 Entry requirement of trainee</w:t>
            </w:r>
            <w:r w:rsidR="009436A4" w:rsidRPr="00C155E8">
              <w:rPr>
                <w:webHidden/>
              </w:rPr>
              <w:tab/>
            </w:r>
            <w:r w:rsidR="00E76E50" w:rsidRPr="00C155E8">
              <w:rPr>
                <w:webHidden/>
              </w:rPr>
              <w:t>…</w:t>
            </w:r>
            <w:r w:rsidR="009436A4" w:rsidRPr="00C155E8">
              <w:rPr>
                <w:webHidden/>
              </w:rPr>
              <w:fldChar w:fldCharType="begin"/>
            </w:r>
            <w:r w:rsidR="009436A4" w:rsidRPr="00C155E8">
              <w:rPr>
                <w:webHidden/>
              </w:rPr>
              <w:instrText xml:space="preserve"> PAGEREF _Toc216863111 \h </w:instrText>
            </w:r>
            <w:r w:rsidR="009436A4" w:rsidRPr="00C155E8">
              <w:rPr>
                <w:webHidden/>
              </w:rPr>
            </w:r>
            <w:r w:rsidR="009436A4" w:rsidRPr="00C155E8">
              <w:rPr>
                <w:webHidden/>
              </w:rPr>
              <w:fldChar w:fldCharType="separate"/>
            </w:r>
            <w:r w:rsidR="00F5092C" w:rsidRPr="00C155E8">
              <w:rPr>
                <w:webHidden/>
              </w:rPr>
              <w:t>4</w:t>
            </w:r>
            <w:r w:rsidR="009436A4" w:rsidRPr="00C155E8">
              <w:rPr>
                <w:webHidden/>
              </w:rPr>
              <w:fldChar w:fldCharType="end"/>
            </w:r>
          </w:hyperlink>
        </w:p>
        <w:p w14:paraId="615BADFD" w14:textId="544397A5" w:rsidR="009436A4" w:rsidRPr="00C155E8" w:rsidRDefault="00E620F5">
          <w:pPr>
            <w:pStyle w:val="TOC2"/>
            <w:rPr>
              <w:rFonts w:eastAsiaTheme="minorEastAsia"/>
              <w:b w:val="0"/>
              <w:bCs w:val="0"/>
              <w:kern w:val="2"/>
              <w:sz w:val="24"/>
              <w:szCs w:val="24"/>
              <w14:ligatures w14:val="standardContextual"/>
            </w:rPr>
          </w:pPr>
          <w:hyperlink w:anchor="_Toc216863112" w:history="1">
            <w:r w:rsidR="009436A4" w:rsidRPr="00C155E8">
              <w:rPr>
                <w:rStyle w:val="Hyperlink"/>
                <w:iCs/>
              </w:rPr>
              <w:t>1.4 Trainer Qualification Requirement</w:t>
            </w:r>
            <w:r w:rsidR="009436A4" w:rsidRPr="00C155E8">
              <w:rPr>
                <w:webHidden/>
              </w:rPr>
              <w:tab/>
            </w:r>
            <w:r w:rsidR="009436A4" w:rsidRPr="00C155E8">
              <w:rPr>
                <w:webHidden/>
              </w:rPr>
              <w:fldChar w:fldCharType="begin"/>
            </w:r>
            <w:r w:rsidR="009436A4" w:rsidRPr="00C155E8">
              <w:rPr>
                <w:webHidden/>
              </w:rPr>
              <w:instrText xml:space="preserve"> PAGEREF _Toc216863112 \h </w:instrText>
            </w:r>
            <w:r w:rsidR="009436A4" w:rsidRPr="00C155E8">
              <w:rPr>
                <w:webHidden/>
              </w:rPr>
            </w:r>
            <w:r w:rsidR="009436A4" w:rsidRPr="00C155E8">
              <w:rPr>
                <w:webHidden/>
              </w:rPr>
              <w:fldChar w:fldCharType="separate"/>
            </w:r>
            <w:r w:rsidR="00F5092C" w:rsidRPr="00C155E8">
              <w:rPr>
                <w:webHidden/>
              </w:rPr>
              <w:t>4</w:t>
            </w:r>
            <w:r w:rsidR="009436A4" w:rsidRPr="00C155E8">
              <w:rPr>
                <w:webHidden/>
              </w:rPr>
              <w:fldChar w:fldCharType="end"/>
            </w:r>
          </w:hyperlink>
        </w:p>
        <w:p w14:paraId="152EB867" w14:textId="4BFDB5BA" w:rsidR="009436A4" w:rsidRPr="00C155E8" w:rsidRDefault="00E620F5">
          <w:pPr>
            <w:pStyle w:val="TOC2"/>
            <w:rPr>
              <w:rFonts w:eastAsiaTheme="minorEastAsia"/>
              <w:b w:val="0"/>
              <w:bCs w:val="0"/>
              <w:kern w:val="2"/>
              <w:sz w:val="24"/>
              <w:szCs w:val="24"/>
              <w14:ligatures w14:val="standardContextual"/>
            </w:rPr>
          </w:pPr>
          <w:hyperlink w:anchor="_Toc216863113" w:history="1">
            <w:r w:rsidR="009436A4" w:rsidRPr="00C155E8">
              <w:rPr>
                <w:rStyle w:val="Hyperlink"/>
              </w:rPr>
              <w:t>1.5 Codes of qualification (ISCED)</w:t>
            </w:r>
            <w:r w:rsidR="009436A4" w:rsidRPr="00C155E8">
              <w:rPr>
                <w:webHidden/>
              </w:rPr>
              <w:tab/>
            </w:r>
            <w:r w:rsidR="009436A4" w:rsidRPr="00C155E8">
              <w:rPr>
                <w:webHidden/>
              </w:rPr>
              <w:fldChar w:fldCharType="begin"/>
            </w:r>
            <w:r w:rsidR="009436A4" w:rsidRPr="00C155E8">
              <w:rPr>
                <w:webHidden/>
              </w:rPr>
              <w:instrText xml:space="preserve"> PAGEREF _Toc216863113 \h </w:instrText>
            </w:r>
            <w:r w:rsidR="009436A4" w:rsidRPr="00C155E8">
              <w:rPr>
                <w:webHidden/>
              </w:rPr>
            </w:r>
            <w:r w:rsidR="009436A4" w:rsidRPr="00C155E8">
              <w:rPr>
                <w:webHidden/>
              </w:rPr>
              <w:fldChar w:fldCharType="separate"/>
            </w:r>
            <w:r w:rsidR="00F5092C" w:rsidRPr="00C155E8">
              <w:rPr>
                <w:webHidden/>
              </w:rPr>
              <w:t>4</w:t>
            </w:r>
            <w:r w:rsidR="009436A4" w:rsidRPr="00C155E8">
              <w:rPr>
                <w:webHidden/>
              </w:rPr>
              <w:fldChar w:fldCharType="end"/>
            </w:r>
          </w:hyperlink>
        </w:p>
        <w:p w14:paraId="3C64F3B3" w14:textId="127005AA" w:rsidR="009436A4" w:rsidRPr="00C155E8" w:rsidRDefault="00E620F5">
          <w:pPr>
            <w:pStyle w:val="TOC1"/>
            <w:rPr>
              <w:rFonts w:asciiTheme="minorBidi" w:eastAsiaTheme="minorEastAsia" w:hAnsiTheme="minorBidi" w:cstheme="minorBidi"/>
              <w:b w:val="0"/>
              <w:bCs w:val="0"/>
              <w:noProof/>
              <w:kern w:val="2"/>
              <w:sz w:val="24"/>
              <w14:ligatures w14:val="standardContextual"/>
            </w:rPr>
          </w:pPr>
          <w:hyperlink w:anchor="_Toc216863114" w:history="1">
            <w:r w:rsidR="009436A4" w:rsidRPr="00C155E8">
              <w:rPr>
                <w:rStyle w:val="Hyperlink"/>
                <w:rFonts w:asciiTheme="minorBidi" w:hAnsiTheme="minorBidi" w:cstheme="minorBidi"/>
                <w:noProof/>
                <w:lang w:val="en-AU" w:eastAsia="en-US"/>
              </w:rPr>
              <w:t>2.</w:t>
            </w:r>
            <w:r w:rsidR="009436A4" w:rsidRPr="00C155E8">
              <w:rPr>
                <w:rFonts w:asciiTheme="minorBidi" w:eastAsiaTheme="minorEastAsia" w:hAnsiTheme="minorBidi" w:cstheme="minorBidi"/>
                <w:b w:val="0"/>
                <w:bCs w:val="0"/>
                <w:noProof/>
                <w:kern w:val="2"/>
                <w:sz w:val="24"/>
                <w14:ligatures w14:val="standardContextual"/>
              </w:rPr>
              <w:tab/>
            </w:r>
            <w:r w:rsidR="009436A4" w:rsidRPr="00C155E8">
              <w:rPr>
                <w:rStyle w:val="Hyperlink"/>
                <w:rFonts w:asciiTheme="minorBidi" w:hAnsiTheme="minorBidi" w:cstheme="minorBidi"/>
                <w:noProof/>
                <w:lang w:val="en-AU" w:eastAsia="en-US"/>
              </w:rPr>
              <w:t>Summary of Competencies</w:t>
            </w:r>
            <w:r w:rsidR="009436A4" w:rsidRPr="00C155E8">
              <w:rPr>
                <w:rFonts w:asciiTheme="minorBidi" w:hAnsiTheme="minorBidi" w:cstheme="minorBidi"/>
                <w:noProof/>
                <w:webHidden/>
              </w:rPr>
              <w:tab/>
            </w:r>
            <w:r w:rsidR="009436A4" w:rsidRPr="00C155E8">
              <w:rPr>
                <w:rFonts w:asciiTheme="minorBidi" w:hAnsiTheme="minorBidi" w:cstheme="minorBidi"/>
                <w:noProof/>
                <w:webHidden/>
              </w:rPr>
              <w:fldChar w:fldCharType="begin"/>
            </w:r>
            <w:r w:rsidR="009436A4" w:rsidRPr="00C155E8">
              <w:rPr>
                <w:rFonts w:asciiTheme="minorBidi" w:hAnsiTheme="minorBidi" w:cstheme="minorBidi"/>
                <w:noProof/>
                <w:webHidden/>
              </w:rPr>
              <w:instrText xml:space="preserve"> PAGEREF _Toc216863114 \h </w:instrText>
            </w:r>
            <w:r w:rsidR="009436A4" w:rsidRPr="00C155E8">
              <w:rPr>
                <w:rFonts w:asciiTheme="minorBidi" w:hAnsiTheme="minorBidi" w:cstheme="minorBidi"/>
                <w:noProof/>
                <w:webHidden/>
              </w:rPr>
            </w:r>
            <w:r w:rsidR="009436A4" w:rsidRPr="00C155E8">
              <w:rPr>
                <w:rFonts w:asciiTheme="minorBidi" w:hAnsiTheme="minorBidi" w:cstheme="minorBidi"/>
                <w:noProof/>
                <w:webHidden/>
              </w:rPr>
              <w:fldChar w:fldCharType="separate"/>
            </w:r>
            <w:r w:rsidR="00F5092C" w:rsidRPr="00C155E8">
              <w:rPr>
                <w:rFonts w:asciiTheme="minorBidi" w:hAnsiTheme="minorBidi" w:cstheme="minorBidi"/>
                <w:noProof/>
                <w:webHidden/>
              </w:rPr>
              <w:t>4</w:t>
            </w:r>
            <w:r w:rsidR="009436A4" w:rsidRPr="00C155E8">
              <w:rPr>
                <w:rFonts w:asciiTheme="minorBidi" w:hAnsiTheme="minorBidi" w:cstheme="minorBidi"/>
                <w:noProof/>
                <w:webHidden/>
              </w:rPr>
              <w:fldChar w:fldCharType="end"/>
            </w:r>
          </w:hyperlink>
        </w:p>
        <w:p w14:paraId="07E60148" w14:textId="585B5761" w:rsidR="009436A4" w:rsidRPr="00C155E8" w:rsidRDefault="00E620F5">
          <w:pPr>
            <w:pStyle w:val="TOC1"/>
            <w:rPr>
              <w:rFonts w:asciiTheme="minorBidi" w:eastAsiaTheme="minorEastAsia" w:hAnsiTheme="minorBidi" w:cstheme="minorBidi"/>
              <w:b w:val="0"/>
              <w:bCs w:val="0"/>
              <w:noProof/>
              <w:kern w:val="2"/>
              <w:sz w:val="24"/>
              <w14:ligatures w14:val="standardContextual"/>
            </w:rPr>
          </w:pPr>
          <w:hyperlink w:anchor="_Toc216863115" w:history="1">
            <w:r w:rsidR="009436A4" w:rsidRPr="00C155E8">
              <w:rPr>
                <w:rStyle w:val="Hyperlink"/>
                <w:rFonts w:asciiTheme="minorBidi" w:hAnsiTheme="minorBidi" w:cstheme="minorBidi"/>
                <w:noProof/>
              </w:rPr>
              <w:t>3.</w:t>
            </w:r>
            <w:r w:rsidR="009436A4" w:rsidRPr="00C155E8">
              <w:rPr>
                <w:rFonts w:asciiTheme="minorBidi" w:eastAsiaTheme="minorEastAsia" w:hAnsiTheme="minorBidi" w:cstheme="minorBidi"/>
                <w:b w:val="0"/>
                <w:bCs w:val="0"/>
                <w:noProof/>
                <w:kern w:val="2"/>
                <w:sz w:val="24"/>
                <w14:ligatures w14:val="standardContextual"/>
              </w:rPr>
              <w:tab/>
            </w:r>
            <w:r w:rsidR="009436A4" w:rsidRPr="00C155E8">
              <w:rPr>
                <w:rStyle w:val="Hyperlink"/>
                <w:rFonts w:asciiTheme="minorBidi" w:hAnsiTheme="minorBidi" w:cstheme="minorBidi"/>
                <w:noProof/>
              </w:rPr>
              <w:t>Qualification Levelling and Packaging</w:t>
            </w:r>
            <w:r w:rsidR="009436A4" w:rsidRPr="00C155E8">
              <w:rPr>
                <w:rFonts w:asciiTheme="minorBidi" w:hAnsiTheme="minorBidi" w:cstheme="minorBidi"/>
                <w:noProof/>
                <w:webHidden/>
              </w:rPr>
              <w:tab/>
            </w:r>
            <w:r w:rsidR="009436A4" w:rsidRPr="00C155E8">
              <w:rPr>
                <w:rFonts w:asciiTheme="minorBidi" w:hAnsiTheme="minorBidi" w:cstheme="minorBidi"/>
                <w:noProof/>
                <w:webHidden/>
              </w:rPr>
              <w:fldChar w:fldCharType="begin"/>
            </w:r>
            <w:r w:rsidR="009436A4" w:rsidRPr="00C155E8">
              <w:rPr>
                <w:rFonts w:asciiTheme="minorBidi" w:hAnsiTheme="minorBidi" w:cstheme="minorBidi"/>
                <w:noProof/>
                <w:webHidden/>
              </w:rPr>
              <w:instrText xml:space="preserve"> PAGEREF _Toc216863115 \h </w:instrText>
            </w:r>
            <w:r w:rsidR="009436A4" w:rsidRPr="00C155E8">
              <w:rPr>
                <w:rFonts w:asciiTheme="minorBidi" w:hAnsiTheme="minorBidi" w:cstheme="minorBidi"/>
                <w:noProof/>
                <w:webHidden/>
              </w:rPr>
            </w:r>
            <w:r w:rsidR="009436A4" w:rsidRPr="00C155E8">
              <w:rPr>
                <w:rFonts w:asciiTheme="minorBidi" w:hAnsiTheme="minorBidi" w:cstheme="minorBidi"/>
                <w:noProof/>
                <w:webHidden/>
              </w:rPr>
              <w:fldChar w:fldCharType="separate"/>
            </w:r>
            <w:r w:rsidR="00F5092C" w:rsidRPr="00C155E8">
              <w:rPr>
                <w:rFonts w:asciiTheme="minorBidi" w:hAnsiTheme="minorBidi" w:cstheme="minorBidi"/>
                <w:noProof/>
                <w:webHidden/>
              </w:rPr>
              <w:t>5</w:t>
            </w:r>
            <w:r w:rsidR="009436A4" w:rsidRPr="00C155E8">
              <w:rPr>
                <w:rFonts w:asciiTheme="minorBidi" w:hAnsiTheme="minorBidi" w:cstheme="minorBidi"/>
                <w:noProof/>
                <w:webHidden/>
              </w:rPr>
              <w:fldChar w:fldCharType="end"/>
            </w:r>
          </w:hyperlink>
        </w:p>
        <w:p w14:paraId="1DCBE62C" w14:textId="09F7484C" w:rsidR="009436A4" w:rsidRPr="00C155E8" w:rsidRDefault="00E620F5">
          <w:pPr>
            <w:pStyle w:val="TOC3"/>
            <w:rPr>
              <w:rFonts w:asciiTheme="minorBidi" w:eastAsiaTheme="minorEastAsia" w:hAnsiTheme="minorBidi" w:cstheme="minorBidi"/>
              <w:noProof/>
              <w:kern w:val="2"/>
              <w:sz w:val="24"/>
              <w14:ligatures w14:val="standardContextual"/>
            </w:rPr>
          </w:pPr>
          <w:hyperlink w:anchor="_Toc216863116" w:history="1">
            <w:r w:rsidR="009436A4" w:rsidRPr="00C155E8">
              <w:rPr>
                <w:rStyle w:val="Hyperlink"/>
                <w:rFonts w:asciiTheme="minorBidi" w:hAnsiTheme="minorBidi" w:cstheme="minorBidi"/>
                <w:noProof/>
                <w:lang w:eastAsia="en-US"/>
              </w:rPr>
              <w:t>5.1 1022OHS01 Apply Workplace Safety Procedures</w:t>
            </w:r>
            <w:r w:rsidR="009436A4" w:rsidRPr="00C155E8">
              <w:rPr>
                <w:rFonts w:asciiTheme="minorBidi" w:hAnsiTheme="minorBidi" w:cstheme="minorBidi"/>
                <w:noProof/>
                <w:webHidden/>
              </w:rPr>
              <w:tab/>
            </w:r>
            <w:r w:rsidR="009436A4" w:rsidRPr="00C155E8">
              <w:rPr>
                <w:rFonts w:asciiTheme="minorBidi" w:hAnsiTheme="minorBidi" w:cstheme="minorBidi"/>
                <w:noProof/>
                <w:webHidden/>
              </w:rPr>
              <w:fldChar w:fldCharType="begin"/>
            </w:r>
            <w:r w:rsidR="009436A4" w:rsidRPr="00C155E8">
              <w:rPr>
                <w:rFonts w:asciiTheme="minorBidi" w:hAnsiTheme="minorBidi" w:cstheme="minorBidi"/>
                <w:noProof/>
                <w:webHidden/>
              </w:rPr>
              <w:instrText xml:space="preserve"> PAGEREF _Toc216863116 \h </w:instrText>
            </w:r>
            <w:r w:rsidR="009436A4" w:rsidRPr="00C155E8">
              <w:rPr>
                <w:rFonts w:asciiTheme="minorBidi" w:hAnsiTheme="minorBidi" w:cstheme="minorBidi"/>
                <w:noProof/>
                <w:webHidden/>
              </w:rPr>
            </w:r>
            <w:r w:rsidR="009436A4" w:rsidRPr="00C155E8">
              <w:rPr>
                <w:rFonts w:asciiTheme="minorBidi" w:hAnsiTheme="minorBidi" w:cstheme="minorBidi"/>
                <w:noProof/>
                <w:webHidden/>
              </w:rPr>
              <w:fldChar w:fldCharType="separate"/>
            </w:r>
            <w:r w:rsidR="00F5092C" w:rsidRPr="00C155E8">
              <w:rPr>
                <w:rFonts w:asciiTheme="minorBidi" w:hAnsiTheme="minorBidi" w:cstheme="minorBidi"/>
                <w:noProof/>
                <w:webHidden/>
              </w:rPr>
              <w:t>5</w:t>
            </w:r>
            <w:r w:rsidR="009436A4" w:rsidRPr="00C155E8">
              <w:rPr>
                <w:rFonts w:asciiTheme="minorBidi" w:hAnsiTheme="minorBidi" w:cstheme="minorBidi"/>
                <w:noProof/>
                <w:webHidden/>
              </w:rPr>
              <w:fldChar w:fldCharType="end"/>
            </w:r>
          </w:hyperlink>
        </w:p>
        <w:p w14:paraId="3249F69C" w14:textId="67587E96" w:rsidR="009436A4" w:rsidRPr="00C155E8" w:rsidRDefault="00E620F5">
          <w:pPr>
            <w:pStyle w:val="TOC3"/>
            <w:rPr>
              <w:rFonts w:asciiTheme="minorBidi" w:eastAsiaTheme="minorEastAsia" w:hAnsiTheme="minorBidi" w:cstheme="minorBidi"/>
              <w:noProof/>
              <w:kern w:val="2"/>
              <w:sz w:val="24"/>
              <w14:ligatures w14:val="standardContextual"/>
            </w:rPr>
          </w:pPr>
          <w:hyperlink w:anchor="_Toc216863117" w:history="1">
            <w:r w:rsidR="009436A4" w:rsidRPr="00C155E8">
              <w:rPr>
                <w:rStyle w:val="Hyperlink"/>
                <w:rFonts w:asciiTheme="minorBidi" w:hAnsiTheme="minorBidi" w:cstheme="minorBidi"/>
                <w:bCs/>
                <w:noProof/>
              </w:rPr>
              <w:t>5.2 0612CS01 Perform Basic Computer Operations</w:t>
            </w:r>
            <w:r w:rsidR="009436A4" w:rsidRPr="00C155E8">
              <w:rPr>
                <w:rFonts w:asciiTheme="minorBidi" w:hAnsiTheme="minorBidi" w:cstheme="minorBidi"/>
                <w:noProof/>
                <w:webHidden/>
              </w:rPr>
              <w:tab/>
            </w:r>
            <w:r w:rsidR="009436A4" w:rsidRPr="00C155E8">
              <w:rPr>
                <w:rFonts w:asciiTheme="minorBidi" w:hAnsiTheme="minorBidi" w:cstheme="minorBidi"/>
                <w:noProof/>
                <w:webHidden/>
              </w:rPr>
              <w:fldChar w:fldCharType="begin"/>
            </w:r>
            <w:r w:rsidR="009436A4" w:rsidRPr="00C155E8">
              <w:rPr>
                <w:rFonts w:asciiTheme="minorBidi" w:hAnsiTheme="minorBidi" w:cstheme="minorBidi"/>
                <w:noProof/>
                <w:webHidden/>
              </w:rPr>
              <w:instrText xml:space="preserve"> PAGEREF _Toc216863117 \h </w:instrText>
            </w:r>
            <w:r w:rsidR="009436A4" w:rsidRPr="00C155E8">
              <w:rPr>
                <w:rFonts w:asciiTheme="minorBidi" w:hAnsiTheme="minorBidi" w:cstheme="minorBidi"/>
                <w:noProof/>
                <w:webHidden/>
              </w:rPr>
            </w:r>
            <w:r w:rsidR="009436A4" w:rsidRPr="00C155E8">
              <w:rPr>
                <w:rFonts w:asciiTheme="minorBidi" w:hAnsiTheme="minorBidi" w:cstheme="minorBidi"/>
                <w:noProof/>
                <w:webHidden/>
              </w:rPr>
              <w:fldChar w:fldCharType="separate"/>
            </w:r>
            <w:r w:rsidR="00F5092C" w:rsidRPr="00C155E8">
              <w:rPr>
                <w:rFonts w:asciiTheme="minorBidi" w:hAnsiTheme="minorBidi" w:cstheme="minorBidi"/>
                <w:noProof/>
                <w:webHidden/>
              </w:rPr>
              <w:t>7</w:t>
            </w:r>
            <w:r w:rsidR="009436A4" w:rsidRPr="00C155E8">
              <w:rPr>
                <w:rFonts w:asciiTheme="minorBidi" w:hAnsiTheme="minorBidi" w:cstheme="minorBidi"/>
                <w:noProof/>
                <w:webHidden/>
              </w:rPr>
              <w:fldChar w:fldCharType="end"/>
            </w:r>
          </w:hyperlink>
        </w:p>
        <w:p w14:paraId="5A86833B" w14:textId="5B153924" w:rsidR="009436A4" w:rsidRPr="00C155E8" w:rsidRDefault="00E620F5">
          <w:pPr>
            <w:pStyle w:val="TOC3"/>
            <w:rPr>
              <w:rFonts w:asciiTheme="minorBidi" w:eastAsiaTheme="minorEastAsia" w:hAnsiTheme="minorBidi" w:cstheme="minorBidi"/>
              <w:noProof/>
              <w:kern w:val="2"/>
              <w:sz w:val="24"/>
              <w14:ligatures w14:val="standardContextual"/>
            </w:rPr>
          </w:pPr>
          <w:hyperlink w:anchor="_Toc216863118" w:history="1">
            <w:r w:rsidR="009436A4" w:rsidRPr="00C155E8">
              <w:rPr>
                <w:rStyle w:val="Hyperlink"/>
                <w:rFonts w:asciiTheme="minorBidi" w:hAnsiTheme="minorBidi" w:cstheme="minorBidi"/>
                <w:noProof/>
                <w:lang w:eastAsia="en-US"/>
              </w:rPr>
              <w:t>5.3 0712WTA03 Identify Water Treatment</w:t>
            </w:r>
            <w:r w:rsidR="009436A4" w:rsidRPr="00C155E8">
              <w:rPr>
                <w:rFonts w:asciiTheme="minorBidi" w:hAnsiTheme="minorBidi" w:cstheme="minorBidi"/>
                <w:noProof/>
                <w:webHidden/>
              </w:rPr>
              <w:tab/>
            </w:r>
            <w:r w:rsidR="009436A4" w:rsidRPr="00C155E8">
              <w:rPr>
                <w:rFonts w:asciiTheme="minorBidi" w:hAnsiTheme="minorBidi" w:cstheme="minorBidi"/>
                <w:noProof/>
                <w:webHidden/>
              </w:rPr>
              <w:fldChar w:fldCharType="begin"/>
            </w:r>
            <w:r w:rsidR="009436A4" w:rsidRPr="00C155E8">
              <w:rPr>
                <w:rFonts w:asciiTheme="minorBidi" w:hAnsiTheme="minorBidi" w:cstheme="minorBidi"/>
                <w:noProof/>
                <w:webHidden/>
              </w:rPr>
              <w:instrText xml:space="preserve"> PAGEREF _Toc216863118 \h </w:instrText>
            </w:r>
            <w:r w:rsidR="009436A4" w:rsidRPr="00C155E8">
              <w:rPr>
                <w:rFonts w:asciiTheme="minorBidi" w:hAnsiTheme="minorBidi" w:cstheme="minorBidi"/>
                <w:noProof/>
                <w:webHidden/>
              </w:rPr>
            </w:r>
            <w:r w:rsidR="009436A4" w:rsidRPr="00C155E8">
              <w:rPr>
                <w:rFonts w:asciiTheme="minorBidi" w:hAnsiTheme="minorBidi" w:cstheme="minorBidi"/>
                <w:noProof/>
                <w:webHidden/>
              </w:rPr>
              <w:fldChar w:fldCharType="separate"/>
            </w:r>
            <w:r w:rsidR="00F5092C" w:rsidRPr="00C155E8">
              <w:rPr>
                <w:rFonts w:asciiTheme="minorBidi" w:hAnsiTheme="minorBidi" w:cstheme="minorBidi"/>
                <w:noProof/>
                <w:webHidden/>
              </w:rPr>
              <w:t>9</w:t>
            </w:r>
            <w:r w:rsidR="009436A4" w:rsidRPr="00C155E8">
              <w:rPr>
                <w:rFonts w:asciiTheme="minorBidi" w:hAnsiTheme="minorBidi" w:cstheme="minorBidi"/>
                <w:noProof/>
                <w:webHidden/>
              </w:rPr>
              <w:fldChar w:fldCharType="end"/>
            </w:r>
          </w:hyperlink>
        </w:p>
        <w:p w14:paraId="75654FFD" w14:textId="5A63BC76" w:rsidR="009436A4" w:rsidRPr="00C155E8" w:rsidRDefault="00E620F5">
          <w:pPr>
            <w:pStyle w:val="TOC3"/>
            <w:rPr>
              <w:rFonts w:asciiTheme="minorBidi" w:eastAsiaTheme="minorEastAsia" w:hAnsiTheme="minorBidi" w:cstheme="minorBidi"/>
              <w:noProof/>
              <w:kern w:val="2"/>
              <w:sz w:val="24"/>
              <w14:ligatures w14:val="standardContextual"/>
            </w:rPr>
          </w:pPr>
          <w:hyperlink w:anchor="_Toc216863119" w:history="1">
            <w:r w:rsidR="009436A4" w:rsidRPr="00C155E8">
              <w:rPr>
                <w:rStyle w:val="Hyperlink"/>
                <w:rFonts w:asciiTheme="minorBidi" w:hAnsiTheme="minorBidi" w:cstheme="minorBidi"/>
                <w:noProof/>
                <w:lang w:eastAsia="en-US"/>
              </w:rPr>
              <w:t>5.4 0712WTA04 Monitor Water Quality &amp; Analysis.</w:t>
            </w:r>
            <w:r w:rsidR="009436A4" w:rsidRPr="00C155E8">
              <w:rPr>
                <w:rFonts w:asciiTheme="minorBidi" w:hAnsiTheme="minorBidi" w:cstheme="minorBidi"/>
                <w:noProof/>
                <w:webHidden/>
              </w:rPr>
              <w:tab/>
            </w:r>
            <w:r w:rsidR="009436A4" w:rsidRPr="00C155E8">
              <w:rPr>
                <w:rFonts w:asciiTheme="minorBidi" w:hAnsiTheme="minorBidi" w:cstheme="minorBidi"/>
                <w:noProof/>
                <w:webHidden/>
              </w:rPr>
              <w:fldChar w:fldCharType="begin"/>
            </w:r>
            <w:r w:rsidR="009436A4" w:rsidRPr="00C155E8">
              <w:rPr>
                <w:rFonts w:asciiTheme="minorBidi" w:hAnsiTheme="minorBidi" w:cstheme="minorBidi"/>
                <w:noProof/>
                <w:webHidden/>
              </w:rPr>
              <w:instrText xml:space="preserve"> PAGEREF _Toc216863119 \h </w:instrText>
            </w:r>
            <w:r w:rsidR="009436A4" w:rsidRPr="00C155E8">
              <w:rPr>
                <w:rFonts w:asciiTheme="minorBidi" w:hAnsiTheme="minorBidi" w:cstheme="minorBidi"/>
                <w:noProof/>
                <w:webHidden/>
              </w:rPr>
            </w:r>
            <w:r w:rsidR="009436A4" w:rsidRPr="00C155E8">
              <w:rPr>
                <w:rFonts w:asciiTheme="minorBidi" w:hAnsiTheme="minorBidi" w:cstheme="minorBidi"/>
                <w:noProof/>
                <w:webHidden/>
              </w:rPr>
              <w:fldChar w:fldCharType="separate"/>
            </w:r>
            <w:r w:rsidR="00F5092C" w:rsidRPr="00C155E8">
              <w:rPr>
                <w:rFonts w:asciiTheme="minorBidi" w:hAnsiTheme="minorBidi" w:cstheme="minorBidi"/>
                <w:noProof/>
                <w:webHidden/>
              </w:rPr>
              <w:t>10</w:t>
            </w:r>
            <w:r w:rsidR="009436A4" w:rsidRPr="00C155E8">
              <w:rPr>
                <w:rFonts w:asciiTheme="minorBidi" w:hAnsiTheme="minorBidi" w:cstheme="minorBidi"/>
                <w:noProof/>
                <w:webHidden/>
              </w:rPr>
              <w:fldChar w:fldCharType="end"/>
            </w:r>
          </w:hyperlink>
        </w:p>
        <w:p w14:paraId="4ABA89C8" w14:textId="6D6244AE" w:rsidR="009436A4" w:rsidRPr="00C155E8" w:rsidRDefault="00E620F5">
          <w:pPr>
            <w:pStyle w:val="TOC3"/>
            <w:rPr>
              <w:rFonts w:asciiTheme="minorBidi" w:eastAsiaTheme="minorEastAsia" w:hAnsiTheme="minorBidi" w:cstheme="minorBidi"/>
              <w:noProof/>
              <w:kern w:val="2"/>
              <w:sz w:val="24"/>
              <w14:ligatures w14:val="standardContextual"/>
            </w:rPr>
          </w:pPr>
          <w:hyperlink w:anchor="_Toc216863120" w:history="1">
            <w:r w:rsidR="009436A4" w:rsidRPr="00C155E8">
              <w:rPr>
                <w:rStyle w:val="Hyperlink"/>
                <w:rFonts w:asciiTheme="minorBidi" w:hAnsiTheme="minorBidi" w:cstheme="minorBidi"/>
                <w:noProof/>
                <w:lang w:eastAsia="en-US"/>
              </w:rPr>
              <w:t>5.5 0712WTT05 Perform Water Treatment</w:t>
            </w:r>
            <w:r w:rsidR="009436A4" w:rsidRPr="00C155E8">
              <w:rPr>
                <w:rFonts w:asciiTheme="minorBidi" w:hAnsiTheme="minorBidi" w:cstheme="minorBidi"/>
                <w:noProof/>
                <w:webHidden/>
              </w:rPr>
              <w:tab/>
            </w:r>
            <w:r w:rsidR="009436A4" w:rsidRPr="00C155E8">
              <w:rPr>
                <w:rFonts w:asciiTheme="minorBidi" w:hAnsiTheme="minorBidi" w:cstheme="minorBidi"/>
                <w:noProof/>
                <w:webHidden/>
              </w:rPr>
              <w:fldChar w:fldCharType="begin"/>
            </w:r>
            <w:r w:rsidR="009436A4" w:rsidRPr="00C155E8">
              <w:rPr>
                <w:rFonts w:asciiTheme="minorBidi" w:hAnsiTheme="minorBidi" w:cstheme="minorBidi"/>
                <w:noProof/>
                <w:webHidden/>
              </w:rPr>
              <w:instrText xml:space="preserve"> PAGEREF _Toc216863120 \h </w:instrText>
            </w:r>
            <w:r w:rsidR="009436A4" w:rsidRPr="00C155E8">
              <w:rPr>
                <w:rFonts w:asciiTheme="minorBidi" w:hAnsiTheme="minorBidi" w:cstheme="minorBidi"/>
                <w:noProof/>
                <w:webHidden/>
              </w:rPr>
            </w:r>
            <w:r w:rsidR="009436A4" w:rsidRPr="00C155E8">
              <w:rPr>
                <w:rFonts w:asciiTheme="minorBidi" w:hAnsiTheme="minorBidi" w:cstheme="minorBidi"/>
                <w:noProof/>
                <w:webHidden/>
              </w:rPr>
              <w:fldChar w:fldCharType="separate"/>
            </w:r>
            <w:r w:rsidR="00F5092C" w:rsidRPr="00C155E8">
              <w:rPr>
                <w:rFonts w:asciiTheme="minorBidi" w:hAnsiTheme="minorBidi" w:cstheme="minorBidi"/>
                <w:noProof/>
                <w:webHidden/>
              </w:rPr>
              <w:t>12</w:t>
            </w:r>
            <w:r w:rsidR="009436A4" w:rsidRPr="00C155E8">
              <w:rPr>
                <w:rFonts w:asciiTheme="minorBidi" w:hAnsiTheme="minorBidi" w:cstheme="minorBidi"/>
                <w:noProof/>
                <w:webHidden/>
              </w:rPr>
              <w:fldChar w:fldCharType="end"/>
            </w:r>
          </w:hyperlink>
        </w:p>
        <w:p w14:paraId="714494A5" w14:textId="127AE167" w:rsidR="009436A4" w:rsidRPr="00C155E8" w:rsidRDefault="00E620F5">
          <w:pPr>
            <w:pStyle w:val="TOC3"/>
            <w:rPr>
              <w:rFonts w:asciiTheme="minorBidi" w:eastAsiaTheme="minorEastAsia" w:hAnsiTheme="minorBidi" w:cstheme="minorBidi"/>
              <w:noProof/>
              <w:kern w:val="2"/>
              <w:sz w:val="24"/>
              <w14:ligatures w14:val="standardContextual"/>
            </w:rPr>
          </w:pPr>
          <w:hyperlink w:anchor="_Toc216863121" w:history="1">
            <w:r w:rsidR="009436A4" w:rsidRPr="00C155E8">
              <w:rPr>
                <w:rStyle w:val="Hyperlink"/>
                <w:rFonts w:asciiTheme="minorBidi" w:hAnsiTheme="minorBidi" w:cstheme="minorBidi"/>
                <w:noProof/>
                <w:lang w:eastAsia="en-US"/>
              </w:rPr>
              <w:t>5.6 0712WTT06 Perform Water Filtration Techniques</w:t>
            </w:r>
            <w:r w:rsidR="009436A4" w:rsidRPr="00C155E8">
              <w:rPr>
                <w:rFonts w:asciiTheme="minorBidi" w:hAnsiTheme="minorBidi" w:cstheme="minorBidi"/>
                <w:noProof/>
                <w:webHidden/>
              </w:rPr>
              <w:tab/>
            </w:r>
            <w:r w:rsidR="009436A4" w:rsidRPr="00C155E8">
              <w:rPr>
                <w:rFonts w:asciiTheme="minorBidi" w:hAnsiTheme="minorBidi" w:cstheme="minorBidi"/>
                <w:noProof/>
                <w:webHidden/>
              </w:rPr>
              <w:fldChar w:fldCharType="begin"/>
            </w:r>
            <w:r w:rsidR="009436A4" w:rsidRPr="00C155E8">
              <w:rPr>
                <w:rFonts w:asciiTheme="minorBidi" w:hAnsiTheme="minorBidi" w:cstheme="minorBidi"/>
                <w:noProof/>
                <w:webHidden/>
              </w:rPr>
              <w:instrText xml:space="preserve"> PAGEREF _Toc216863121 \h </w:instrText>
            </w:r>
            <w:r w:rsidR="009436A4" w:rsidRPr="00C155E8">
              <w:rPr>
                <w:rFonts w:asciiTheme="minorBidi" w:hAnsiTheme="minorBidi" w:cstheme="minorBidi"/>
                <w:noProof/>
                <w:webHidden/>
              </w:rPr>
            </w:r>
            <w:r w:rsidR="009436A4" w:rsidRPr="00C155E8">
              <w:rPr>
                <w:rFonts w:asciiTheme="minorBidi" w:hAnsiTheme="minorBidi" w:cstheme="minorBidi"/>
                <w:noProof/>
                <w:webHidden/>
              </w:rPr>
              <w:fldChar w:fldCharType="separate"/>
            </w:r>
            <w:r w:rsidR="00F5092C" w:rsidRPr="00C155E8">
              <w:rPr>
                <w:rFonts w:asciiTheme="minorBidi" w:hAnsiTheme="minorBidi" w:cstheme="minorBidi"/>
                <w:noProof/>
                <w:webHidden/>
              </w:rPr>
              <w:t>13</w:t>
            </w:r>
            <w:r w:rsidR="009436A4" w:rsidRPr="00C155E8">
              <w:rPr>
                <w:rFonts w:asciiTheme="minorBidi" w:hAnsiTheme="minorBidi" w:cstheme="minorBidi"/>
                <w:noProof/>
                <w:webHidden/>
              </w:rPr>
              <w:fldChar w:fldCharType="end"/>
            </w:r>
          </w:hyperlink>
        </w:p>
        <w:p w14:paraId="6F0779B8" w14:textId="6C8010EA" w:rsidR="009436A4" w:rsidRPr="00C155E8" w:rsidRDefault="00E620F5">
          <w:pPr>
            <w:pStyle w:val="TOC3"/>
            <w:rPr>
              <w:rFonts w:asciiTheme="minorBidi" w:eastAsiaTheme="minorEastAsia" w:hAnsiTheme="minorBidi" w:cstheme="minorBidi"/>
              <w:noProof/>
              <w:kern w:val="2"/>
              <w:sz w:val="24"/>
              <w14:ligatures w14:val="standardContextual"/>
            </w:rPr>
          </w:pPr>
          <w:hyperlink w:anchor="_Toc216863122" w:history="1">
            <w:r w:rsidR="009436A4" w:rsidRPr="00C155E8">
              <w:rPr>
                <w:rStyle w:val="Hyperlink"/>
                <w:rFonts w:asciiTheme="minorBidi" w:hAnsiTheme="minorBidi" w:cstheme="minorBidi"/>
                <w:bCs/>
                <w:noProof/>
              </w:rPr>
              <w:t>5.7 0712WTA07 On-Job Training</w:t>
            </w:r>
            <w:r w:rsidR="009436A4" w:rsidRPr="00C155E8">
              <w:rPr>
                <w:rFonts w:asciiTheme="minorBidi" w:hAnsiTheme="minorBidi" w:cstheme="minorBidi"/>
                <w:noProof/>
                <w:webHidden/>
              </w:rPr>
              <w:tab/>
            </w:r>
            <w:r w:rsidR="009436A4" w:rsidRPr="00C155E8">
              <w:rPr>
                <w:rFonts w:asciiTheme="minorBidi" w:hAnsiTheme="minorBidi" w:cstheme="minorBidi"/>
                <w:noProof/>
                <w:webHidden/>
              </w:rPr>
              <w:fldChar w:fldCharType="begin"/>
            </w:r>
            <w:r w:rsidR="009436A4" w:rsidRPr="00C155E8">
              <w:rPr>
                <w:rFonts w:asciiTheme="minorBidi" w:hAnsiTheme="minorBidi" w:cstheme="minorBidi"/>
                <w:noProof/>
                <w:webHidden/>
              </w:rPr>
              <w:instrText xml:space="preserve"> PAGEREF _Toc216863122 \h </w:instrText>
            </w:r>
            <w:r w:rsidR="009436A4" w:rsidRPr="00C155E8">
              <w:rPr>
                <w:rFonts w:asciiTheme="minorBidi" w:hAnsiTheme="minorBidi" w:cstheme="minorBidi"/>
                <w:noProof/>
                <w:webHidden/>
              </w:rPr>
            </w:r>
            <w:r w:rsidR="009436A4" w:rsidRPr="00C155E8">
              <w:rPr>
                <w:rFonts w:asciiTheme="minorBidi" w:hAnsiTheme="minorBidi" w:cstheme="minorBidi"/>
                <w:noProof/>
                <w:webHidden/>
              </w:rPr>
              <w:fldChar w:fldCharType="separate"/>
            </w:r>
            <w:r w:rsidR="00F5092C" w:rsidRPr="00C155E8">
              <w:rPr>
                <w:rFonts w:asciiTheme="minorBidi" w:hAnsiTheme="minorBidi" w:cstheme="minorBidi"/>
                <w:noProof/>
                <w:webHidden/>
              </w:rPr>
              <w:t>16</w:t>
            </w:r>
            <w:r w:rsidR="009436A4" w:rsidRPr="00C155E8">
              <w:rPr>
                <w:rFonts w:asciiTheme="minorBidi" w:hAnsiTheme="minorBidi" w:cstheme="minorBidi"/>
                <w:noProof/>
                <w:webHidden/>
              </w:rPr>
              <w:fldChar w:fldCharType="end"/>
            </w:r>
          </w:hyperlink>
        </w:p>
        <w:p w14:paraId="5101C3B2" w14:textId="0CD58ABF" w:rsidR="004634E4" w:rsidRPr="00C155E8" w:rsidRDefault="001A4A31">
          <w:pPr>
            <w:widowControl w:val="0"/>
            <w:tabs>
              <w:tab w:val="right" w:pos="12000"/>
            </w:tabs>
            <w:spacing w:before="60"/>
            <w:rPr>
              <w:rFonts w:asciiTheme="minorBidi" w:eastAsia="Arial" w:hAnsiTheme="minorBidi" w:cstheme="minorBidi"/>
              <w:b/>
              <w:color w:val="000000"/>
              <w:sz w:val="22"/>
              <w:szCs w:val="22"/>
            </w:rPr>
          </w:pPr>
          <w:r w:rsidRPr="00C155E8">
            <w:rPr>
              <w:rFonts w:asciiTheme="minorBidi" w:hAnsiTheme="minorBidi" w:cstheme="minorBidi"/>
            </w:rPr>
            <w:fldChar w:fldCharType="end"/>
          </w:r>
        </w:p>
      </w:sdtContent>
    </w:sdt>
    <w:p w14:paraId="3E1F2A3E" w14:textId="156FA972" w:rsidR="004634E4" w:rsidRPr="00C155E8" w:rsidRDefault="004634E4">
      <w:pPr>
        <w:spacing w:after="160" w:line="259" w:lineRule="auto"/>
        <w:rPr>
          <w:rFonts w:asciiTheme="minorBidi" w:hAnsiTheme="minorBidi" w:cstheme="minorBidi"/>
          <w:b/>
          <w:sz w:val="22"/>
          <w:szCs w:val="22"/>
          <w:highlight w:val="white"/>
        </w:rPr>
      </w:pPr>
    </w:p>
    <w:p w14:paraId="32045DD7" w14:textId="77777777" w:rsidR="007723B1" w:rsidRPr="00C155E8" w:rsidRDefault="007723B1">
      <w:pPr>
        <w:spacing w:after="160" w:line="259" w:lineRule="auto"/>
        <w:rPr>
          <w:rFonts w:asciiTheme="minorBidi" w:hAnsiTheme="minorBidi" w:cstheme="minorBidi"/>
          <w:b/>
          <w:sz w:val="22"/>
          <w:szCs w:val="22"/>
          <w:highlight w:val="white"/>
        </w:rPr>
      </w:pPr>
    </w:p>
    <w:p w14:paraId="084114B9" w14:textId="77777777" w:rsidR="007723B1" w:rsidRPr="00C155E8" w:rsidRDefault="007723B1">
      <w:pPr>
        <w:spacing w:after="160" w:line="259" w:lineRule="auto"/>
        <w:rPr>
          <w:rFonts w:asciiTheme="minorBidi" w:hAnsiTheme="minorBidi" w:cstheme="minorBidi"/>
          <w:b/>
          <w:sz w:val="22"/>
          <w:szCs w:val="22"/>
          <w:highlight w:val="white"/>
        </w:rPr>
      </w:pPr>
    </w:p>
    <w:p w14:paraId="2515FF6B" w14:textId="77777777" w:rsidR="007723B1" w:rsidRPr="00C155E8" w:rsidRDefault="007723B1">
      <w:pPr>
        <w:spacing w:after="160" w:line="259" w:lineRule="auto"/>
        <w:rPr>
          <w:rFonts w:asciiTheme="minorBidi" w:hAnsiTheme="minorBidi" w:cstheme="minorBidi"/>
          <w:b/>
          <w:sz w:val="22"/>
          <w:szCs w:val="22"/>
          <w:highlight w:val="white"/>
        </w:rPr>
      </w:pPr>
    </w:p>
    <w:p w14:paraId="0F41EA69" w14:textId="77777777" w:rsidR="007723B1" w:rsidRPr="00C155E8" w:rsidRDefault="007723B1">
      <w:pPr>
        <w:spacing w:after="160" w:line="259" w:lineRule="auto"/>
        <w:rPr>
          <w:rFonts w:asciiTheme="minorBidi" w:hAnsiTheme="minorBidi" w:cstheme="minorBidi"/>
          <w:b/>
          <w:sz w:val="22"/>
          <w:szCs w:val="22"/>
          <w:highlight w:val="white"/>
        </w:rPr>
      </w:pPr>
    </w:p>
    <w:p w14:paraId="6343AA00" w14:textId="77777777" w:rsidR="007723B1" w:rsidRPr="00C155E8" w:rsidRDefault="007723B1">
      <w:pPr>
        <w:spacing w:after="160" w:line="259" w:lineRule="auto"/>
        <w:rPr>
          <w:rFonts w:asciiTheme="minorBidi" w:hAnsiTheme="minorBidi" w:cstheme="minorBidi"/>
          <w:b/>
          <w:sz w:val="22"/>
          <w:szCs w:val="22"/>
          <w:highlight w:val="white"/>
        </w:rPr>
      </w:pPr>
    </w:p>
    <w:p w14:paraId="73914220" w14:textId="77777777" w:rsidR="007723B1" w:rsidRPr="00C155E8" w:rsidRDefault="007723B1">
      <w:pPr>
        <w:spacing w:after="160" w:line="259" w:lineRule="auto"/>
        <w:rPr>
          <w:rFonts w:asciiTheme="minorBidi" w:hAnsiTheme="minorBidi" w:cstheme="minorBidi"/>
          <w:b/>
          <w:sz w:val="22"/>
          <w:szCs w:val="22"/>
          <w:highlight w:val="white"/>
        </w:rPr>
      </w:pPr>
    </w:p>
    <w:p w14:paraId="189EFD54" w14:textId="77777777" w:rsidR="007723B1" w:rsidRPr="00C155E8" w:rsidRDefault="007723B1">
      <w:pPr>
        <w:spacing w:after="160" w:line="259" w:lineRule="auto"/>
        <w:rPr>
          <w:rFonts w:asciiTheme="minorBidi" w:hAnsiTheme="minorBidi" w:cstheme="minorBidi"/>
          <w:b/>
          <w:sz w:val="22"/>
          <w:szCs w:val="22"/>
          <w:highlight w:val="white"/>
        </w:rPr>
      </w:pPr>
    </w:p>
    <w:p w14:paraId="5AA219F1" w14:textId="77777777" w:rsidR="007723B1" w:rsidRPr="00C155E8" w:rsidRDefault="007723B1">
      <w:pPr>
        <w:spacing w:after="160" w:line="259" w:lineRule="auto"/>
        <w:rPr>
          <w:rFonts w:asciiTheme="minorBidi" w:hAnsiTheme="minorBidi" w:cstheme="minorBidi"/>
          <w:b/>
          <w:sz w:val="22"/>
          <w:szCs w:val="22"/>
          <w:highlight w:val="white"/>
        </w:rPr>
      </w:pPr>
    </w:p>
    <w:p w14:paraId="17339819" w14:textId="77777777" w:rsidR="009436A4" w:rsidRPr="00C155E8" w:rsidRDefault="009436A4">
      <w:pPr>
        <w:spacing w:after="160" w:line="259" w:lineRule="auto"/>
        <w:rPr>
          <w:rFonts w:asciiTheme="minorBidi" w:hAnsiTheme="minorBidi" w:cstheme="minorBidi"/>
          <w:b/>
          <w:sz w:val="22"/>
          <w:szCs w:val="22"/>
          <w:highlight w:val="white"/>
        </w:rPr>
      </w:pPr>
    </w:p>
    <w:p w14:paraId="1B78EF3A" w14:textId="77777777" w:rsidR="009436A4" w:rsidRPr="00C155E8" w:rsidRDefault="009436A4">
      <w:pPr>
        <w:spacing w:after="160" w:line="259" w:lineRule="auto"/>
        <w:rPr>
          <w:rFonts w:asciiTheme="minorBidi" w:hAnsiTheme="minorBidi" w:cstheme="minorBidi"/>
          <w:b/>
          <w:sz w:val="22"/>
          <w:szCs w:val="22"/>
          <w:highlight w:val="white"/>
        </w:rPr>
      </w:pPr>
    </w:p>
    <w:p w14:paraId="495C9095" w14:textId="77777777" w:rsidR="009436A4" w:rsidRPr="00C155E8" w:rsidRDefault="009436A4">
      <w:pPr>
        <w:spacing w:after="160" w:line="259" w:lineRule="auto"/>
        <w:rPr>
          <w:rFonts w:asciiTheme="minorBidi" w:hAnsiTheme="minorBidi" w:cstheme="minorBidi"/>
          <w:b/>
          <w:sz w:val="22"/>
          <w:szCs w:val="22"/>
          <w:highlight w:val="white"/>
        </w:rPr>
      </w:pPr>
    </w:p>
    <w:p w14:paraId="5937A5E7" w14:textId="77777777" w:rsidR="009436A4" w:rsidRPr="00C155E8" w:rsidRDefault="009436A4">
      <w:pPr>
        <w:spacing w:after="160" w:line="259" w:lineRule="auto"/>
        <w:rPr>
          <w:rFonts w:asciiTheme="minorBidi" w:hAnsiTheme="minorBidi" w:cstheme="minorBidi"/>
          <w:b/>
          <w:sz w:val="22"/>
          <w:szCs w:val="22"/>
          <w:highlight w:val="white"/>
        </w:rPr>
      </w:pPr>
    </w:p>
    <w:p w14:paraId="395DCCB0" w14:textId="77777777" w:rsidR="007723B1" w:rsidRPr="00C155E8" w:rsidRDefault="007723B1">
      <w:pPr>
        <w:spacing w:after="160" w:line="259" w:lineRule="auto"/>
        <w:rPr>
          <w:rFonts w:asciiTheme="minorBidi" w:hAnsiTheme="minorBidi" w:cstheme="minorBidi"/>
          <w:b/>
          <w:sz w:val="22"/>
          <w:szCs w:val="22"/>
          <w:highlight w:val="white"/>
        </w:rPr>
      </w:pPr>
    </w:p>
    <w:p w14:paraId="4CA46EC1" w14:textId="77777777" w:rsidR="004634E4" w:rsidRPr="00C155E8" w:rsidRDefault="00403873" w:rsidP="00443E80">
      <w:pPr>
        <w:pStyle w:val="Heading1"/>
        <w:numPr>
          <w:ilvl w:val="0"/>
          <w:numId w:val="21"/>
        </w:numPr>
        <w:spacing w:before="0" w:after="120"/>
        <w:ind w:left="360"/>
        <w:rPr>
          <w:rFonts w:asciiTheme="minorBidi" w:eastAsia="Times New Roman" w:hAnsiTheme="minorBidi" w:cstheme="minorBidi"/>
          <w:color w:val="000000" w:themeColor="text1"/>
          <w:highlight w:val="none"/>
          <w:lang w:val="en-AU" w:eastAsia="en-US"/>
        </w:rPr>
      </w:pPr>
      <w:bookmarkStart w:id="4" w:name="_Toc216863108"/>
      <w:r w:rsidRPr="00C155E8">
        <w:rPr>
          <w:rFonts w:asciiTheme="minorBidi" w:eastAsia="Times New Roman" w:hAnsiTheme="minorBidi" w:cstheme="minorBidi"/>
          <w:color w:val="000000" w:themeColor="text1"/>
          <w:highlight w:val="none"/>
          <w:lang w:val="en-AU" w:eastAsia="en-US"/>
        </w:rPr>
        <w:lastRenderedPageBreak/>
        <w:t>Introduction</w:t>
      </w:r>
      <w:bookmarkEnd w:id="4"/>
    </w:p>
    <w:p w14:paraId="10F198F3" w14:textId="2E94A7BF" w:rsidR="004634E4" w:rsidRPr="00C155E8" w:rsidRDefault="005C5EBD" w:rsidP="00B00D80">
      <w:pPr>
        <w:pStyle w:val="ListParagraph"/>
        <w:spacing w:after="100" w:afterAutospacing="1"/>
        <w:ind w:left="0"/>
        <w:jc w:val="both"/>
        <w:rPr>
          <w:rFonts w:asciiTheme="minorBidi" w:hAnsiTheme="minorBidi" w:cstheme="minorBidi"/>
          <w:sz w:val="22"/>
          <w:szCs w:val="22"/>
          <w:lang w:eastAsia="en-US"/>
        </w:rPr>
      </w:pPr>
      <w:r w:rsidRPr="00C155E8">
        <w:rPr>
          <w:rFonts w:asciiTheme="minorBidi" w:hAnsiTheme="minorBidi" w:cstheme="minorBidi"/>
          <w:sz w:val="22"/>
          <w:szCs w:val="22"/>
          <w:lang w:eastAsia="en-US"/>
        </w:rPr>
        <w:t>A Water Treatment Technician is a skilled professional responsible for ensuring that water used for drinking, industrial processes, or wastewater discharge meets quality and safety standards.</w:t>
      </w:r>
      <w:r w:rsidRPr="00C155E8">
        <w:rPr>
          <w:rFonts w:asciiTheme="minorBidi" w:hAnsiTheme="minorBidi" w:cstheme="minorBidi"/>
          <w:sz w:val="22"/>
          <w:szCs w:val="22"/>
          <w:lang w:eastAsia="en-US"/>
        </w:rPr>
        <w:br/>
        <w:t>They operate, monitor, and maintain water treatment systems such as filtration, chemical dosing, reverse osmosis, and disinfection units. Their main duties include testing water samples, adjusting treatment processes, maintaining equipment, and recording operational data to ensure compliance with environmental and health regulations. In simple terms, a Water Treatment Technician plays a key role in protecting public health and the environment by ensuring that clean, safe, and sustainable water is available for all uses.</w:t>
      </w:r>
    </w:p>
    <w:tbl>
      <w:tblPr>
        <w:tblStyle w:val="affffe"/>
        <w:tblpPr w:leftFromText="180" w:rightFromText="180" w:vertAnchor="text" w:horzAnchor="margin" w:tblpX="108" w:tblpY="14"/>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9"/>
        <w:gridCol w:w="5528"/>
      </w:tblGrid>
      <w:tr w:rsidR="00B00D80" w:rsidRPr="00C155E8" w14:paraId="4283057C" w14:textId="77777777" w:rsidTr="00B00D80">
        <w:trPr>
          <w:trHeight w:val="435"/>
        </w:trPr>
        <w:tc>
          <w:tcPr>
            <w:tcW w:w="4219" w:type="dxa"/>
            <w:vAlign w:val="center"/>
          </w:tcPr>
          <w:p w14:paraId="48E281E0" w14:textId="104C630E" w:rsidR="00B00D80" w:rsidRPr="00C155E8" w:rsidRDefault="00B00D80" w:rsidP="00B00D80">
            <w:pPr>
              <w:pStyle w:val="Heading2"/>
              <w:outlineLvl w:val="1"/>
              <w:rPr>
                <w:rFonts w:asciiTheme="minorBidi" w:hAnsiTheme="minorBidi" w:cstheme="minorBidi"/>
                <w:sz w:val="20"/>
                <w:szCs w:val="20"/>
              </w:rPr>
            </w:pPr>
            <w:bookmarkStart w:id="5" w:name="_heading=h.8v25f67tcc10" w:colFirst="0" w:colLast="0"/>
            <w:bookmarkStart w:id="6" w:name="_Toc214187529"/>
            <w:bookmarkEnd w:id="5"/>
            <w:r w:rsidRPr="00C155E8">
              <w:rPr>
                <w:rFonts w:asciiTheme="minorBidi" w:hAnsiTheme="minorBidi" w:cstheme="minorBidi"/>
                <w:iCs/>
                <w:sz w:val="22"/>
                <w:szCs w:val="22"/>
              </w:rPr>
              <w:t xml:space="preserve"> </w:t>
            </w:r>
            <w:bookmarkStart w:id="7" w:name="_Toc216863109"/>
            <w:r w:rsidRPr="00C155E8">
              <w:rPr>
                <w:rFonts w:asciiTheme="minorBidi" w:hAnsiTheme="minorBidi" w:cstheme="minorBidi"/>
                <w:iCs/>
                <w:sz w:val="22"/>
                <w:szCs w:val="22"/>
              </w:rPr>
              <w:t>1.1 Date of development:</w:t>
            </w:r>
            <w:bookmarkEnd w:id="6"/>
            <w:bookmarkEnd w:id="7"/>
          </w:p>
        </w:tc>
        <w:tc>
          <w:tcPr>
            <w:tcW w:w="5528" w:type="dxa"/>
            <w:vAlign w:val="center"/>
          </w:tcPr>
          <w:p w14:paraId="789335C7" w14:textId="6212FF15" w:rsidR="00B00D80" w:rsidRPr="00C155E8" w:rsidRDefault="00B00D80" w:rsidP="00B00D80">
            <w:pPr>
              <w:rPr>
                <w:rFonts w:asciiTheme="minorBidi" w:eastAsia="Arial" w:hAnsiTheme="minorBidi" w:cstheme="minorBidi"/>
                <w:color w:val="70AD47"/>
                <w:sz w:val="20"/>
                <w:szCs w:val="20"/>
                <w:vertAlign w:val="superscript"/>
              </w:rPr>
            </w:pPr>
            <w:r w:rsidRPr="00C155E8">
              <w:rPr>
                <w:rFonts w:asciiTheme="minorBidi" w:hAnsiTheme="minorBidi" w:cstheme="minorBidi"/>
                <w:color w:val="000000" w:themeColor="text1"/>
                <w:sz w:val="22"/>
                <w:szCs w:val="22"/>
              </w:rPr>
              <w:t>13</w:t>
            </w:r>
            <w:r w:rsidRPr="00C155E8">
              <w:rPr>
                <w:rFonts w:asciiTheme="minorBidi" w:hAnsiTheme="minorBidi" w:cstheme="minorBidi"/>
                <w:color w:val="000000" w:themeColor="text1"/>
                <w:sz w:val="22"/>
                <w:szCs w:val="22"/>
                <w:vertAlign w:val="superscript"/>
              </w:rPr>
              <w:t>th</w:t>
            </w:r>
            <w:r w:rsidRPr="00C155E8">
              <w:rPr>
                <w:rFonts w:asciiTheme="minorBidi" w:hAnsiTheme="minorBidi" w:cstheme="minorBidi"/>
                <w:color w:val="000000" w:themeColor="text1"/>
                <w:sz w:val="22"/>
                <w:szCs w:val="22"/>
              </w:rPr>
              <w:t xml:space="preserve"> October 2025 – 17</w:t>
            </w:r>
            <w:r w:rsidRPr="00C155E8">
              <w:rPr>
                <w:rFonts w:asciiTheme="minorBidi" w:hAnsiTheme="minorBidi" w:cstheme="minorBidi"/>
                <w:color w:val="000000" w:themeColor="text1"/>
                <w:sz w:val="22"/>
                <w:szCs w:val="22"/>
                <w:vertAlign w:val="superscript"/>
              </w:rPr>
              <w:t>th</w:t>
            </w:r>
            <w:r w:rsidRPr="00C155E8">
              <w:rPr>
                <w:rFonts w:asciiTheme="minorBidi" w:hAnsiTheme="minorBidi" w:cstheme="minorBidi"/>
                <w:color w:val="000000" w:themeColor="text1"/>
                <w:sz w:val="22"/>
                <w:szCs w:val="22"/>
              </w:rPr>
              <w:t xml:space="preserve"> October 2025</w:t>
            </w:r>
          </w:p>
        </w:tc>
      </w:tr>
      <w:tr w:rsidR="00B00D80" w:rsidRPr="00C155E8" w14:paraId="26E63F2A" w14:textId="77777777" w:rsidTr="00B00D80">
        <w:trPr>
          <w:trHeight w:val="416"/>
        </w:trPr>
        <w:tc>
          <w:tcPr>
            <w:tcW w:w="4219" w:type="dxa"/>
            <w:vAlign w:val="center"/>
          </w:tcPr>
          <w:p w14:paraId="12E220E5" w14:textId="7A611C03" w:rsidR="00B00D80" w:rsidRPr="00C155E8" w:rsidRDefault="00B00D80" w:rsidP="00B00D80">
            <w:pPr>
              <w:pStyle w:val="Heading2"/>
              <w:outlineLvl w:val="1"/>
              <w:rPr>
                <w:rFonts w:asciiTheme="minorBidi" w:hAnsiTheme="minorBidi" w:cstheme="minorBidi"/>
                <w:sz w:val="20"/>
                <w:szCs w:val="20"/>
              </w:rPr>
            </w:pPr>
            <w:r w:rsidRPr="00C155E8">
              <w:rPr>
                <w:rFonts w:asciiTheme="minorBidi" w:hAnsiTheme="minorBidi" w:cstheme="minorBidi"/>
                <w:iCs/>
                <w:sz w:val="22"/>
                <w:szCs w:val="22"/>
              </w:rPr>
              <w:t xml:space="preserve"> </w:t>
            </w:r>
            <w:bookmarkStart w:id="8" w:name="_Toc214187530"/>
            <w:bookmarkStart w:id="9" w:name="_Toc216863110"/>
            <w:r w:rsidRPr="00C155E8">
              <w:rPr>
                <w:rFonts w:asciiTheme="minorBidi" w:hAnsiTheme="minorBidi" w:cstheme="minorBidi"/>
                <w:iCs/>
                <w:sz w:val="22"/>
                <w:szCs w:val="22"/>
              </w:rPr>
              <w:t>1.2 Date of review</w:t>
            </w:r>
            <w:bookmarkEnd w:id="8"/>
            <w:bookmarkEnd w:id="9"/>
          </w:p>
        </w:tc>
        <w:tc>
          <w:tcPr>
            <w:tcW w:w="5528" w:type="dxa"/>
            <w:vAlign w:val="center"/>
          </w:tcPr>
          <w:p w14:paraId="4D754509" w14:textId="199682E7" w:rsidR="00B00D80" w:rsidRPr="00C155E8" w:rsidRDefault="00B00D80" w:rsidP="00B00D80">
            <w:pPr>
              <w:rPr>
                <w:rFonts w:asciiTheme="minorBidi" w:eastAsia="Arial" w:hAnsiTheme="minorBidi" w:cstheme="minorBidi"/>
                <w:color w:val="70AD47"/>
                <w:sz w:val="20"/>
                <w:szCs w:val="20"/>
              </w:rPr>
            </w:pPr>
            <w:r w:rsidRPr="00C155E8">
              <w:rPr>
                <w:rFonts w:asciiTheme="minorBidi" w:hAnsiTheme="minorBidi" w:cstheme="minorBidi"/>
                <w:sz w:val="22"/>
                <w:szCs w:val="22"/>
              </w:rPr>
              <w:t>October 2027</w:t>
            </w:r>
          </w:p>
        </w:tc>
      </w:tr>
      <w:tr w:rsidR="00B00D80" w:rsidRPr="00C155E8" w14:paraId="1749C2C4" w14:textId="77777777" w:rsidTr="00177B13">
        <w:trPr>
          <w:trHeight w:val="555"/>
        </w:trPr>
        <w:tc>
          <w:tcPr>
            <w:tcW w:w="4219" w:type="dxa"/>
            <w:vAlign w:val="center"/>
          </w:tcPr>
          <w:p w14:paraId="1B76C05D" w14:textId="75245BDA" w:rsidR="00B00D80" w:rsidRPr="00C155E8" w:rsidRDefault="00B00D80" w:rsidP="00B00D80">
            <w:pPr>
              <w:pStyle w:val="Heading2"/>
              <w:outlineLvl w:val="1"/>
              <w:rPr>
                <w:rFonts w:asciiTheme="minorBidi" w:hAnsiTheme="minorBidi" w:cstheme="minorBidi"/>
                <w:sz w:val="20"/>
                <w:szCs w:val="20"/>
              </w:rPr>
            </w:pPr>
            <w:r w:rsidRPr="00C155E8">
              <w:rPr>
                <w:rFonts w:asciiTheme="minorBidi" w:hAnsiTheme="minorBidi" w:cstheme="minorBidi"/>
                <w:iCs/>
                <w:sz w:val="22"/>
                <w:szCs w:val="22"/>
              </w:rPr>
              <w:t xml:space="preserve"> </w:t>
            </w:r>
            <w:bookmarkStart w:id="10" w:name="_Toc214187531"/>
            <w:bookmarkStart w:id="11" w:name="_Toc216863111"/>
            <w:r w:rsidRPr="00C155E8">
              <w:rPr>
                <w:rFonts w:asciiTheme="minorBidi" w:hAnsiTheme="minorBidi" w:cstheme="minorBidi"/>
                <w:iCs/>
                <w:sz w:val="22"/>
                <w:szCs w:val="22"/>
              </w:rPr>
              <w:t>1.3 Entry requirement of trainee</w:t>
            </w:r>
            <w:bookmarkEnd w:id="10"/>
            <w:bookmarkEnd w:id="11"/>
          </w:p>
        </w:tc>
        <w:tc>
          <w:tcPr>
            <w:tcW w:w="5528" w:type="dxa"/>
            <w:vAlign w:val="center"/>
          </w:tcPr>
          <w:p w14:paraId="4FA56613" w14:textId="5D3DE74C" w:rsidR="00B00D80" w:rsidRPr="00C155E8" w:rsidRDefault="0044009B" w:rsidP="00B00D80">
            <w:pPr>
              <w:rPr>
                <w:rFonts w:asciiTheme="minorBidi" w:eastAsia="Arial" w:hAnsiTheme="minorBidi" w:cstheme="minorBidi"/>
                <w:sz w:val="20"/>
                <w:szCs w:val="20"/>
              </w:rPr>
            </w:pPr>
            <w:r w:rsidRPr="00C155E8">
              <w:rPr>
                <w:rFonts w:asciiTheme="minorBidi" w:hAnsiTheme="minorBidi" w:cstheme="minorBidi"/>
                <w:sz w:val="22"/>
                <w:szCs w:val="22"/>
              </w:rPr>
              <w:t xml:space="preserve">Must have </w:t>
            </w:r>
            <w:r w:rsidR="00154150" w:rsidRPr="00C155E8">
              <w:rPr>
                <w:rFonts w:asciiTheme="minorBidi" w:hAnsiTheme="minorBidi" w:cstheme="minorBidi"/>
                <w:sz w:val="22"/>
                <w:szCs w:val="22"/>
              </w:rPr>
              <w:t>Secondary School Certificate</w:t>
            </w:r>
          </w:p>
        </w:tc>
      </w:tr>
      <w:tr w:rsidR="00B00D80" w:rsidRPr="00C155E8" w14:paraId="49CDD2C7" w14:textId="77777777" w:rsidTr="00B00D80">
        <w:trPr>
          <w:trHeight w:val="1077"/>
        </w:trPr>
        <w:tc>
          <w:tcPr>
            <w:tcW w:w="4219" w:type="dxa"/>
            <w:vAlign w:val="center"/>
          </w:tcPr>
          <w:p w14:paraId="66B03374" w14:textId="2C35DEEC" w:rsidR="00B00D80" w:rsidRPr="00C155E8" w:rsidRDefault="00B00D80" w:rsidP="00B00D80">
            <w:pPr>
              <w:pStyle w:val="Heading2"/>
              <w:outlineLvl w:val="1"/>
              <w:rPr>
                <w:rFonts w:asciiTheme="minorBidi" w:hAnsiTheme="minorBidi" w:cstheme="minorBidi"/>
                <w:sz w:val="20"/>
                <w:szCs w:val="20"/>
              </w:rPr>
            </w:pPr>
            <w:r w:rsidRPr="00C155E8">
              <w:rPr>
                <w:rFonts w:asciiTheme="minorBidi" w:hAnsiTheme="minorBidi" w:cstheme="minorBidi"/>
                <w:iCs/>
                <w:sz w:val="22"/>
                <w:szCs w:val="22"/>
              </w:rPr>
              <w:t xml:space="preserve"> </w:t>
            </w:r>
            <w:bookmarkStart w:id="12" w:name="_Toc214187532"/>
            <w:bookmarkStart w:id="13" w:name="_Toc216863112"/>
            <w:r w:rsidRPr="00C155E8">
              <w:rPr>
                <w:rFonts w:asciiTheme="minorBidi" w:hAnsiTheme="minorBidi" w:cstheme="minorBidi"/>
                <w:iCs/>
                <w:sz w:val="22"/>
                <w:szCs w:val="22"/>
              </w:rPr>
              <w:t>1.4 Trainer Qualification Requirement</w:t>
            </w:r>
            <w:bookmarkEnd w:id="12"/>
            <w:bookmarkEnd w:id="13"/>
          </w:p>
        </w:tc>
        <w:tc>
          <w:tcPr>
            <w:tcW w:w="5528" w:type="dxa"/>
            <w:vAlign w:val="center"/>
          </w:tcPr>
          <w:p w14:paraId="1395C0D8" w14:textId="77777777" w:rsidR="00177B13" w:rsidRPr="00C155E8" w:rsidRDefault="00177B13" w:rsidP="00177B13">
            <w:pPr>
              <w:pBdr>
                <w:top w:val="nil"/>
                <w:left w:val="nil"/>
                <w:bottom w:val="nil"/>
                <w:right w:val="nil"/>
                <w:between w:val="nil"/>
              </w:pBdr>
              <w:shd w:val="clear" w:color="auto" w:fill="FFFFFF"/>
              <w:spacing w:after="160" w:line="276" w:lineRule="auto"/>
              <w:jc w:val="both"/>
              <w:rPr>
                <w:rFonts w:asciiTheme="minorBidi" w:eastAsia="Arial" w:hAnsiTheme="minorBidi" w:cstheme="minorBidi"/>
                <w:color w:val="000000"/>
                <w:sz w:val="22"/>
                <w:szCs w:val="22"/>
                <w:lang w:eastAsia="en-US"/>
              </w:rPr>
            </w:pPr>
            <w:bookmarkStart w:id="14" w:name="_heading=h.7gzuqqov1xju" w:colFirst="0" w:colLast="0"/>
            <w:bookmarkEnd w:id="14"/>
            <w:r w:rsidRPr="00C155E8">
              <w:rPr>
                <w:rFonts w:asciiTheme="minorBidi" w:eastAsia="Arial" w:hAnsiTheme="minorBidi" w:cstheme="minorBidi"/>
                <w:color w:val="000000"/>
                <w:sz w:val="22"/>
                <w:szCs w:val="22"/>
                <w:lang w:eastAsia="en-US"/>
              </w:rPr>
              <w:t>MSc in Chemistry/Microbiology/Environmental Sciences/ Bio-chemistry with at least 1-year experience in relevant field</w:t>
            </w:r>
          </w:p>
          <w:p w14:paraId="7313E0B4" w14:textId="77777777" w:rsidR="00177B13" w:rsidRPr="00C155E8" w:rsidRDefault="00177B13" w:rsidP="00177B13">
            <w:pPr>
              <w:pBdr>
                <w:top w:val="nil"/>
                <w:left w:val="nil"/>
                <w:bottom w:val="nil"/>
                <w:right w:val="nil"/>
                <w:between w:val="nil"/>
              </w:pBdr>
              <w:shd w:val="clear" w:color="auto" w:fill="FFFFFF"/>
              <w:spacing w:after="160" w:line="276" w:lineRule="auto"/>
              <w:jc w:val="both"/>
              <w:rPr>
                <w:rFonts w:asciiTheme="minorBidi" w:eastAsia="Arial" w:hAnsiTheme="minorBidi" w:cstheme="minorBidi"/>
                <w:b/>
                <w:bCs/>
                <w:color w:val="000000"/>
                <w:sz w:val="22"/>
                <w:szCs w:val="22"/>
                <w:lang w:eastAsia="en-US"/>
              </w:rPr>
            </w:pPr>
            <w:r w:rsidRPr="00C155E8">
              <w:rPr>
                <w:rFonts w:asciiTheme="minorBidi" w:eastAsia="Arial" w:hAnsiTheme="minorBidi" w:cstheme="minorBidi"/>
                <w:b/>
                <w:bCs/>
                <w:color w:val="000000"/>
                <w:sz w:val="22"/>
                <w:szCs w:val="22"/>
                <w:lang w:eastAsia="en-US"/>
              </w:rPr>
              <w:t>OR</w:t>
            </w:r>
          </w:p>
          <w:p w14:paraId="5CA0491B" w14:textId="77777777" w:rsidR="00177B13" w:rsidRPr="00C155E8" w:rsidRDefault="00177B13" w:rsidP="00177B13">
            <w:pPr>
              <w:pBdr>
                <w:top w:val="nil"/>
                <w:left w:val="nil"/>
                <w:bottom w:val="nil"/>
                <w:right w:val="nil"/>
                <w:between w:val="nil"/>
              </w:pBdr>
              <w:shd w:val="clear" w:color="auto" w:fill="FFFFFF"/>
              <w:spacing w:after="160" w:line="276" w:lineRule="auto"/>
              <w:jc w:val="both"/>
              <w:rPr>
                <w:rFonts w:asciiTheme="minorBidi" w:eastAsia="Arial" w:hAnsiTheme="minorBidi" w:cstheme="minorBidi"/>
                <w:color w:val="000000"/>
                <w:sz w:val="22"/>
                <w:szCs w:val="22"/>
                <w:lang w:eastAsia="en-US"/>
              </w:rPr>
            </w:pPr>
            <w:r w:rsidRPr="00C155E8">
              <w:rPr>
                <w:rFonts w:asciiTheme="minorBidi" w:eastAsia="Arial" w:hAnsiTheme="minorBidi" w:cstheme="minorBidi"/>
                <w:color w:val="000000"/>
                <w:sz w:val="22"/>
                <w:szCs w:val="22"/>
                <w:lang w:eastAsia="en-US"/>
              </w:rPr>
              <w:t>BSc in Chemistry/Microbiology/Environmental Sciences/Bio-chemistry with at least 2-year experience in relevant field</w:t>
            </w:r>
          </w:p>
          <w:p w14:paraId="0C218A6C" w14:textId="77777777" w:rsidR="00177B13" w:rsidRPr="00C155E8" w:rsidRDefault="00177B13" w:rsidP="00177B13">
            <w:pPr>
              <w:pBdr>
                <w:top w:val="nil"/>
                <w:left w:val="nil"/>
                <w:bottom w:val="nil"/>
                <w:right w:val="nil"/>
                <w:between w:val="nil"/>
              </w:pBdr>
              <w:shd w:val="clear" w:color="auto" w:fill="FFFFFF"/>
              <w:spacing w:after="160" w:line="276" w:lineRule="auto"/>
              <w:jc w:val="both"/>
              <w:rPr>
                <w:rFonts w:asciiTheme="minorBidi" w:eastAsia="Arial" w:hAnsiTheme="minorBidi" w:cstheme="minorBidi"/>
                <w:b/>
                <w:bCs/>
                <w:color w:val="000000"/>
                <w:sz w:val="22"/>
                <w:szCs w:val="22"/>
                <w:lang w:eastAsia="en-US"/>
              </w:rPr>
            </w:pPr>
            <w:r w:rsidRPr="00C155E8">
              <w:rPr>
                <w:rFonts w:asciiTheme="minorBidi" w:eastAsia="Arial" w:hAnsiTheme="minorBidi" w:cstheme="minorBidi"/>
                <w:b/>
                <w:bCs/>
                <w:color w:val="000000"/>
                <w:sz w:val="22"/>
                <w:szCs w:val="22"/>
                <w:lang w:eastAsia="en-US"/>
              </w:rPr>
              <w:t>OR</w:t>
            </w:r>
          </w:p>
          <w:p w14:paraId="06D8E4CA" w14:textId="7DC7FD24" w:rsidR="00B00D80" w:rsidRPr="00C155E8" w:rsidRDefault="00177B13" w:rsidP="00177B13">
            <w:pPr>
              <w:pBdr>
                <w:top w:val="nil"/>
                <w:left w:val="nil"/>
                <w:bottom w:val="nil"/>
                <w:right w:val="nil"/>
                <w:between w:val="nil"/>
              </w:pBdr>
              <w:shd w:val="clear" w:color="auto" w:fill="FFFFFF"/>
              <w:spacing w:after="160" w:line="276" w:lineRule="auto"/>
              <w:jc w:val="both"/>
              <w:rPr>
                <w:rFonts w:asciiTheme="minorBidi" w:eastAsia="Arial" w:hAnsiTheme="minorBidi" w:cstheme="minorBidi"/>
                <w:sz w:val="20"/>
                <w:szCs w:val="20"/>
              </w:rPr>
            </w:pPr>
            <w:r w:rsidRPr="00C155E8">
              <w:rPr>
                <w:rFonts w:asciiTheme="minorBidi" w:eastAsia="Arial" w:hAnsiTheme="minorBidi" w:cstheme="minorBidi"/>
                <w:color w:val="000000"/>
                <w:sz w:val="22"/>
                <w:szCs w:val="22"/>
                <w:lang w:eastAsia="en-US"/>
              </w:rPr>
              <w:t xml:space="preserve">DAE in Chemical Technology/Lab Technology with at least 4-year experience in relevant field                           </w:t>
            </w:r>
          </w:p>
        </w:tc>
      </w:tr>
      <w:tr w:rsidR="00B00D80" w:rsidRPr="00C155E8" w14:paraId="3D1EDBEB" w14:textId="77777777" w:rsidTr="00B00D80">
        <w:trPr>
          <w:trHeight w:val="416"/>
        </w:trPr>
        <w:tc>
          <w:tcPr>
            <w:tcW w:w="4219" w:type="dxa"/>
            <w:vAlign w:val="center"/>
          </w:tcPr>
          <w:p w14:paraId="3966F562" w14:textId="6199C168" w:rsidR="00B00D80" w:rsidRPr="00C155E8" w:rsidRDefault="00B00D80" w:rsidP="00B00D80">
            <w:pPr>
              <w:pStyle w:val="Heading2"/>
              <w:outlineLvl w:val="1"/>
              <w:rPr>
                <w:rFonts w:asciiTheme="minorBidi" w:hAnsiTheme="minorBidi" w:cstheme="minorBidi"/>
                <w:sz w:val="20"/>
                <w:szCs w:val="20"/>
              </w:rPr>
            </w:pPr>
            <w:bookmarkStart w:id="15" w:name="_Toc214149351"/>
            <w:r w:rsidRPr="00C155E8">
              <w:rPr>
                <w:rFonts w:asciiTheme="minorBidi" w:hAnsiTheme="minorBidi" w:cstheme="minorBidi"/>
                <w:sz w:val="22"/>
                <w:szCs w:val="22"/>
              </w:rPr>
              <w:t xml:space="preserve"> </w:t>
            </w:r>
            <w:bookmarkStart w:id="16" w:name="_Toc214187533"/>
            <w:bookmarkStart w:id="17" w:name="_Toc216863113"/>
            <w:r w:rsidRPr="00C155E8">
              <w:rPr>
                <w:rFonts w:asciiTheme="minorBidi" w:hAnsiTheme="minorBidi" w:cstheme="minorBidi"/>
                <w:sz w:val="22"/>
                <w:szCs w:val="22"/>
              </w:rPr>
              <w:t xml:space="preserve">1.5 </w:t>
            </w:r>
            <w:r w:rsidRPr="00C155E8">
              <w:rPr>
                <w:rFonts w:asciiTheme="minorBidi" w:hAnsiTheme="minorBidi" w:cstheme="minorBidi"/>
                <w:color w:val="000000" w:themeColor="text1"/>
                <w:sz w:val="22"/>
                <w:szCs w:val="22"/>
              </w:rPr>
              <w:t>Codes of qualification (ISCED)</w:t>
            </w:r>
            <w:bookmarkEnd w:id="15"/>
            <w:bookmarkEnd w:id="16"/>
            <w:bookmarkEnd w:id="17"/>
          </w:p>
        </w:tc>
        <w:tc>
          <w:tcPr>
            <w:tcW w:w="5528" w:type="dxa"/>
            <w:vAlign w:val="center"/>
          </w:tcPr>
          <w:p w14:paraId="31B12715" w14:textId="408EEC65" w:rsidR="00B00D80" w:rsidRPr="00C155E8" w:rsidRDefault="00B00D80" w:rsidP="00B00D80">
            <w:pPr>
              <w:spacing w:line="276" w:lineRule="auto"/>
              <w:jc w:val="both"/>
              <w:rPr>
                <w:rFonts w:asciiTheme="minorBidi" w:eastAsia="Times New Roman" w:hAnsiTheme="minorBidi" w:cstheme="minorBidi"/>
                <w:iCs/>
                <w:color w:val="000000" w:themeColor="text1"/>
                <w:sz w:val="22"/>
                <w:szCs w:val="22"/>
                <w:lang w:val="en-AU" w:eastAsia="en-US"/>
              </w:rPr>
            </w:pPr>
            <w:r w:rsidRPr="00C155E8">
              <w:rPr>
                <w:rFonts w:asciiTheme="minorBidi" w:eastAsia="Times New Roman" w:hAnsiTheme="minorBidi" w:cstheme="minorBidi"/>
                <w:b/>
                <w:iCs/>
                <w:color w:val="000000" w:themeColor="text1"/>
                <w:sz w:val="22"/>
                <w:szCs w:val="22"/>
                <w:lang w:val="en-AU" w:eastAsia="en-US"/>
              </w:rPr>
              <w:t xml:space="preserve">Code: </w:t>
            </w:r>
            <w:r w:rsidRPr="00C155E8">
              <w:rPr>
                <w:rFonts w:asciiTheme="minorBidi" w:hAnsiTheme="minorBidi" w:cstheme="minorBidi"/>
                <w:sz w:val="22"/>
                <w:szCs w:val="22"/>
              </w:rPr>
              <w:t>0712WTA00</w:t>
            </w:r>
          </w:p>
          <w:p w14:paraId="64877EF8" w14:textId="5CF78FD5" w:rsidR="00B00D80" w:rsidRPr="00C155E8" w:rsidRDefault="00B00D80" w:rsidP="00B00D80">
            <w:pPr>
              <w:rPr>
                <w:rFonts w:asciiTheme="minorBidi" w:eastAsia="Arial" w:hAnsiTheme="minorBidi" w:cstheme="minorBidi"/>
                <w:sz w:val="20"/>
                <w:szCs w:val="20"/>
              </w:rPr>
            </w:pPr>
            <w:r w:rsidRPr="00C155E8">
              <w:rPr>
                <w:rFonts w:asciiTheme="minorBidi" w:eastAsia="Times New Roman" w:hAnsiTheme="minorBidi" w:cstheme="minorBidi"/>
                <w:b/>
                <w:iCs/>
                <w:color w:val="000000" w:themeColor="text1"/>
                <w:sz w:val="22"/>
                <w:szCs w:val="22"/>
                <w:lang w:val="en-AU" w:eastAsia="en-US"/>
              </w:rPr>
              <w:t xml:space="preserve">Description: </w:t>
            </w:r>
            <w:r w:rsidRPr="00C155E8">
              <w:rPr>
                <w:rFonts w:asciiTheme="minorBidi" w:hAnsiTheme="minorBidi" w:cstheme="minorBidi"/>
                <w:iCs/>
                <w:color w:val="000000" w:themeColor="text1"/>
                <w:sz w:val="22"/>
                <w:szCs w:val="22"/>
              </w:rPr>
              <w:t>National Vocational Certificate Level 3 in Water Sector (Water Treatment Assistant)</w:t>
            </w:r>
          </w:p>
        </w:tc>
      </w:tr>
    </w:tbl>
    <w:p w14:paraId="34DB0BE8" w14:textId="77777777" w:rsidR="004634E4" w:rsidRPr="00C155E8" w:rsidRDefault="004634E4">
      <w:pPr>
        <w:spacing w:line="276" w:lineRule="auto"/>
        <w:rPr>
          <w:rFonts w:asciiTheme="minorBidi" w:eastAsia="Arial" w:hAnsiTheme="minorBidi" w:cstheme="minorBidi"/>
          <w:color w:val="000000"/>
          <w:sz w:val="22"/>
          <w:szCs w:val="22"/>
        </w:rPr>
      </w:pPr>
    </w:p>
    <w:p w14:paraId="52649913" w14:textId="77777777" w:rsidR="004634E4" w:rsidRPr="00C155E8" w:rsidRDefault="00403873" w:rsidP="00443E80">
      <w:pPr>
        <w:pStyle w:val="Heading1"/>
        <w:numPr>
          <w:ilvl w:val="0"/>
          <w:numId w:val="21"/>
        </w:numPr>
        <w:spacing w:before="0" w:after="120"/>
        <w:ind w:left="360"/>
        <w:rPr>
          <w:rFonts w:asciiTheme="minorBidi" w:eastAsia="Times New Roman" w:hAnsiTheme="minorBidi" w:cstheme="minorBidi"/>
          <w:color w:val="000000" w:themeColor="text1"/>
          <w:highlight w:val="none"/>
          <w:lang w:val="en-AU" w:eastAsia="en-US"/>
        </w:rPr>
      </w:pPr>
      <w:bookmarkStart w:id="18" w:name="_Toc216863114"/>
      <w:r w:rsidRPr="00C155E8">
        <w:rPr>
          <w:rFonts w:asciiTheme="minorBidi" w:eastAsia="Times New Roman" w:hAnsiTheme="minorBidi" w:cstheme="minorBidi"/>
          <w:color w:val="000000" w:themeColor="text1"/>
          <w:highlight w:val="none"/>
          <w:lang w:val="en-AU" w:eastAsia="en-US"/>
        </w:rPr>
        <w:t>Summary of Competencies</w:t>
      </w:r>
      <w:bookmarkEnd w:id="18"/>
    </w:p>
    <w:tbl>
      <w:tblPr>
        <w:tblW w:w="977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118"/>
        <w:gridCol w:w="851"/>
        <w:gridCol w:w="1275"/>
        <w:gridCol w:w="567"/>
        <w:gridCol w:w="851"/>
        <w:gridCol w:w="850"/>
        <w:gridCol w:w="709"/>
      </w:tblGrid>
      <w:tr w:rsidR="00B00D80" w:rsidRPr="00C155E8" w14:paraId="2D3D6347" w14:textId="77777777" w:rsidTr="00B00D80">
        <w:trPr>
          <w:trHeight w:val="728"/>
        </w:trPr>
        <w:tc>
          <w:tcPr>
            <w:tcW w:w="1555" w:type="dxa"/>
            <w:vMerge w:val="restart"/>
            <w:vAlign w:val="center"/>
          </w:tcPr>
          <w:p w14:paraId="151E3AF7" w14:textId="77777777" w:rsidR="00B00D80" w:rsidRPr="00C155E8" w:rsidRDefault="00B00D80" w:rsidP="0053303F">
            <w:pPr>
              <w:spacing w:line="276" w:lineRule="auto"/>
              <w:jc w:val="center"/>
              <w:rPr>
                <w:rFonts w:asciiTheme="minorBidi" w:hAnsiTheme="minorBidi" w:cstheme="minorBidi"/>
                <w:b/>
                <w:bCs/>
                <w:color w:val="000000" w:themeColor="text1"/>
                <w:sz w:val="22"/>
                <w:szCs w:val="22"/>
              </w:rPr>
            </w:pPr>
            <w:r w:rsidRPr="00C155E8">
              <w:rPr>
                <w:rFonts w:asciiTheme="minorBidi" w:hAnsiTheme="minorBidi" w:cstheme="minorBidi"/>
                <w:b/>
                <w:bCs/>
                <w:color w:val="000000" w:themeColor="text1"/>
                <w:sz w:val="22"/>
                <w:szCs w:val="22"/>
                <w:lang w:eastAsia="en-US"/>
              </w:rPr>
              <w:t>CODE</w:t>
            </w:r>
          </w:p>
        </w:tc>
        <w:tc>
          <w:tcPr>
            <w:tcW w:w="3118" w:type="dxa"/>
            <w:vMerge w:val="restart"/>
            <w:vAlign w:val="center"/>
            <w:hideMark/>
          </w:tcPr>
          <w:p w14:paraId="43C8DEC9" w14:textId="77777777" w:rsidR="00B00D80" w:rsidRPr="00C155E8" w:rsidRDefault="00B00D80" w:rsidP="0053303F">
            <w:pPr>
              <w:spacing w:line="276" w:lineRule="auto"/>
              <w:rPr>
                <w:rFonts w:asciiTheme="minorBidi" w:hAnsiTheme="minorBidi" w:cstheme="minorBidi"/>
                <w:b/>
                <w:bCs/>
                <w:color w:val="000000" w:themeColor="text1"/>
                <w:sz w:val="22"/>
                <w:szCs w:val="22"/>
              </w:rPr>
            </w:pPr>
            <w:r w:rsidRPr="00C155E8">
              <w:rPr>
                <w:rFonts w:asciiTheme="minorBidi" w:hAnsiTheme="minorBidi" w:cstheme="minorBidi"/>
                <w:b/>
                <w:bCs/>
                <w:color w:val="000000" w:themeColor="text1"/>
                <w:sz w:val="22"/>
                <w:szCs w:val="22"/>
              </w:rPr>
              <w:t>Competency Standards</w:t>
            </w:r>
          </w:p>
        </w:tc>
        <w:tc>
          <w:tcPr>
            <w:tcW w:w="851" w:type="dxa"/>
            <w:vMerge w:val="restart"/>
            <w:vAlign w:val="center"/>
          </w:tcPr>
          <w:p w14:paraId="0C17A2AF" w14:textId="77777777" w:rsidR="00B00D80" w:rsidRPr="00C155E8" w:rsidRDefault="00B00D80" w:rsidP="0053303F">
            <w:pPr>
              <w:spacing w:line="276" w:lineRule="auto"/>
              <w:jc w:val="center"/>
              <w:rPr>
                <w:rFonts w:asciiTheme="minorBidi" w:hAnsiTheme="minorBidi" w:cstheme="minorBidi"/>
                <w:b/>
                <w:bCs/>
                <w:color w:val="000000" w:themeColor="text1"/>
                <w:sz w:val="22"/>
                <w:szCs w:val="22"/>
              </w:rPr>
            </w:pPr>
            <w:r w:rsidRPr="00C155E8">
              <w:rPr>
                <w:rFonts w:asciiTheme="minorBidi" w:hAnsiTheme="minorBidi" w:cstheme="minorBidi"/>
                <w:b/>
                <w:bCs/>
                <w:color w:val="000000" w:themeColor="text1"/>
                <w:sz w:val="22"/>
                <w:szCs w:val="22"/>
              </w:rPr>
              <w:t>NVQF</w:t>
            </w:r>
          </w:p>
          <w:p w14:paraId="01C8C901" w14:textId="77777777" w:rsidR="00B00D80" w:rsidRPr="00C155E8" w:rsidRDefault="00B00D80" w:rsidP="0053303F">
            <w:pPr>
              <w:spacing w:line="276" w:lineRule="auto"/>
              <w:jc w:val="center"/>
              <w:rPr>
                <w:rFonts w:asciiTheme="minorBidi" w:hAnsiTheme="minorBidi" w:cstheme="minorBidi"/>
                <w:b/>
                <w:bCs/>
                <w:color w:val="000000" w:themeColor="text1"/>
                <w:sz w:val="22"/>
                <w:szCs w:val="22"/>
              </w:rPr>
            </w:pPr>
            <w:r w:rsidRPr="00C155E8">
              <w:rPr>
                <w:rFonts w:asciiTheme="minorBidi" w:hAnsiTheme="minorBidi" w:cstheme="minorBidi"/>
                <w:b/>
                <w:bCs/>
                <w:color w:val="000000" w:themeColor="text1"/>
                <w:sz w:val="22"/>
                <w:szCs w:val="22"/>
              </w:rPr>
              <w:t>Level</w:t>
            </w:r>
          </w:p>
        </w:tc>
        <w:tc>
          <w:tcPr>
            <w:tcW w:w="1275" w:type="dxa"/>
            <w:vMerge w:val="restart"/>
            <w:vAlign w:val="center"/>
            <w:hideMark/>
          </w:tcPr>
          <w:p w14:paraId="0ED3CC09" w14:textId="77777777" w:rsidR="00B00D80" w:rsidRPr="00C155E8" w:rsidRDefault="00B00D80" w:rsidP="0053303F">
            <w:pPr>
              <w:spacing w:line="276" w:lineRule="auto"/>
              <w:jc w:val="center"/>
              <w:rPr>
                <w:rFonts w:asciiTheme="minorBidi" w:hAnsiTheme="minorBidi" w:cstheme="minorBidi"/>
                <w:b/>
                <w:bCs/>
                <w:color w:val="000000" w:themeColor="text1"/>
                <w:sz w:val="22"/>
                <w:szCs w:val="22"/>
              </w:rPr>
            </w:pPr>
            <w:r w:rsidRPr="00C155E8">
              <w:rPr>
                <w:rFonts w:asciiTheme="minorBidi" w:hAnsiTheme="minorBidi" w:cstheme="minorBidi"/>
                <w:b/>
                <w:bCs/>
                <w:color w:val="000000" w:themeColor="text1"/>
                <w:sz w:val="22"/>
                <w:szCs w:val="22"/>
              </w:rPr>
              <w:t>Category</w:t>
            </w:r>
          </w:p>
        </w:tc>
        <w:tc>
          <w:tcPr>
            <w:tcW w:w="2268" w:type="dxa"/>
            <w:gridSpan w:val="3"/>
            <w:vAlign w:val="center"/>
            <w:hideMark/>
          </w:tcPr>
          <w:p w14:paraId="6E47303D" w14:textId="77777777" w:rsidR="00B00D80" w:rsidRPr="00C155E8" w:rsidRDefault="00B00D80" w:rsidP="0053303F">
            <w:pPr>
              <w:spacing w:line="276" w:lineRule="auto"/>
              <w:jc w:val="center"/>
              <w:rPr>
                <w:rFonts w:asciiTheme="minorBidi" w:hAnsiTheme="minorBidi" w:cstheme="minorBidi"/>
                <w:b/>
                <w:bCs/>
                <w:color w:val="000000" w:themeColor="text1"/>
                <w:sz w:val="22"/>
                <w:szCs w:val="22"/>
              </w:rPr>
            </w:pPr>
            <w:r w:rsidRPr="00C155E8">
              <w:rPr>
                <w:rFonts w:asciiTheme="minorBidi" w:hAnsiTheme="minorBidi" w:cstheme="minorBidi"/>
                <w:b/>
                <w:bCs/>
                <w:color w:val="000000" w:themeColor="text1"/>
                <w:sz w:val="22"/>
                <w:szCs w:val="22"/>
              </w:rPr>
              <w:t>Estimated Contact Hours</w:t>
            </w:r>
          </w:p>
        </w:tc>
        <w:tc>
          <w:tcPr>
            <w:tcW w:w="709" w:type="dxa"/>
            <w:vAlign w:val="center"/>
            <w:hideMark/>
          </w:tcPr>
          <w:p w14:paraId="3C128321" w14:textId="77777777" w:rsidR="00B00D80" w:rsidRPr="00C155E8" w:rsidRDefault="00B00D80" w:rsidP="0053303F">
            <w:pPr>
              <w:spacing w:line="276" w:lineRule="auto"/>
              <w:rPr>
                <w:rFonts w:asciiTheme="minorBidi" w:hAnsiTheme="minorBidi" w:cstheme="minorBidi"/>
                <w:b/>
                <w:bCs/>
                <w:color w:val="000000" w:themeColor="text1"/>
                <w:sz w:val="22"/>
                <w:szCs w:val="22"/>
              </w:rPr>
            </w:pPr>
            <w:r w:rsidRPr="00C155E8">
              <w:rPr>
                <w:rFonts w:asciiTheme="minorBidi" w:hAnsiTheme="minorBidi" w:cstheme="minorBidi"/>
                <w:b/>
                <w:bCs/>
                <w:color w:val="000000" w:themeColor="text1"/>
                <w:sz w:val="22"/>
                <w:szCs w:val="22"/>
              </w:rPr>
              <w:t>Cr. Hr.</w:t>
            </w:r>
          </w:p>
        </w:tc>
      </w:tr>
      <w:tr w:rsidR="00B00D80" w:rsidRPr="00C155E8" w14:paraId="2108410C" w14:textId="77777777" w:rsidTr="00B00D80">
        <w:trPr>
          <w:trHeight w:val="53"/>
        </w:trPr>
        <w:tc>
          <w:tcPr>
            <w:tcW w:w="1555" w:type="dxa"/>
            <w:vMerge/>
          </w:tcPr>
          <w:p w14:paraId="27166FEA" w14:textId="77777777" w:rsidR="00B00D80" w:rsidRPr="00C155E8" w:rsidRDefault="00B00D80" w:rsidP="0053303F">
            <w:pPr>
              <w:spacing w:line="276" w:lineRule="auto"/>
              <w:rPr>
                <w:rFonts w:asciiTheme="minorBidi" w:hAnsiTheme="minorBidi" w:cstheme="minorBidi"/>
                <w:b/>
                <w:bCs/>
                <w:color w:val="000000" w:themeColor="text1"/>
                <w:sz w:val="22"/>
                <w:szCs w:val="22"/>
              </w:rPr>
            </w:pPr>
          </w:p>
        </w:tc>
        <w:tc>
          <w:tcPr>
            <w:tcW w:w="3118" w:type="dxa"/>
            <w:vMerge/>
            <w:shd w:val="clear" w:color="auto" w:fill="C9C9C9" w:themeFill="accent3" w:themeFillTint="99"/>
            <w:vAlign w:val="center"/>
            <w:hideMark/>
          </w:tcPr>
          <w:p w14:paraId="22D024AC" w14:textId="77777777" w:rsidR="00B00D80" w:rsidRPr="00C155E8" w:rsidRDefault="00B00D80" w:rsidP="0053303F">
            <w:pPr>
              <w:spacing w:line="276" w:lineRule="auto"/>
              <w:rPr>
                <w:rFonts w:asciiTheme="minorBidi" w:hAnsiTheme="minorBidi" w:cstheme="minorBidi"/>
                <w:b/>
                <w:bCs/>
                <w:color w:val="000000" w:themeColor="text1"/>
                <w:sz w:val="22"/>
                <w:szCs w:val="22"/>
              </w:rPr>
            </w:pPr>
          </w:p>
        </w:tc>
        <w:tc>
          <w:tcPr>
            <w:tcW w:w="851" w:type="dxa"/>
            <w:vMerge/>
            <w:shd w:val="clear" w:color="auto" w:fill="C9C9C9" w:themeFill="accent3" w:themeFillTint="99"/>
            <w:vAlign w:val="center"/>
          </w:tcPr>
          <w:p w14:paraId="261BAAF6" w14:textId="77777777" w:rsidR="00B00D80" w:rsidRPr="00C155E8" w:rsidRDefault="00B00D80" w:rsidP="0053303F">
            <w:pPr>
              <w:spacing w:line="276" w:lineRule="auto"/>
              <w:rPr>
                <w:rFonts w:asciiTheme="minorBidi" w:hAnsiTheme="minorBidi" w:cstheme="minorBidi"/>
                <w:b/>
                <w:bCs/>
                <w:color w:val="000000" w:themeColor="text1"/>
                <w:sz w:val="22"/>
                <w:szCs w:val="22"/>
              </w:rPr>
            </w:pPr>
          </w:p>
        </w:tc>
        <w:tc>
          <w:tcPr>
            <w:tcW w:w="1275" w:type="dxa"/>
            <w:vMerge/>
            <w:shd w:val="clear" w:color="auto" w:fill="C9C9C9" w:themeFill="accent3" w:themeFillTint="99"/>
            <w:vAlign w:val="center"/>
            <w:hideMark/>
          </w:tcPr>
          <w:p w14:paraId="0E7A55FE" w14:textId="77777777" w:rsidR="00B00D80" w:rsidRPr="00C155E8" w:rsidRDefault="00B00D80" w:rsidP="0053303F">
            <w:pPr>
              <w:spacing w:line="276" w:lineRule="auto"/>
              <w:jc w:val="center"/>
              <w:rPr>
                <w:rFonts w:asciiTheme="minorBidi" w:hAnsiTheme="minorBidi" w:cstheme="minorBidi"/>
                <w:b/>
                <w:bCs/>
                <w:color w:val="000000" w:themeColor="text1"/>
                <w:sz w:val="22"/>
                <w:szCs w:val="22"/>
              </w:rPr>
            </w:pPr>
          </w:p>
        </w:tc>
        <w:tc>
          <w:tcPr>
            <w:tcW w:w="567" w:type="dxa"/>
            <w:vAlign w:val="center"/>
            <w:hideMark/>
          </w:tcPr>
          <w:p w14:paraId="0641B4B6" w14:textId="77777777" w:rsidR="00B00D80" w:rsidRPr="00C155E8" w:rsidRDefault="00B00D80" w:rsidP="0053303F">
            <w:pPr>
              <w:spacing w:line="276" w:lineRule="auto"/>
              <w:rPr>
                <w:rFonts w:asciiTheme="minorBidi" w:hAnsiTheme="minorBidi" w:cstheme="minorBidi"/>
                <w:b/>
                <w:bCs/>
                <w:color w:val="000000" w:themeColor="text1"/>
                <w:sz w:val="22"/>
                <w:szCs w:val="22"/>
              </w:rPr>
            </w:pPr>
            <w:r w:rsidRPr="00C155E8">
              <w:rPr>
                <w:rFonts w:asciiTheme="minorBidi" w:hAnsiTheme="minorBidi" w:cstheme="minorBidi"/>
                <w:b/>
                <w:bCs/>
                <w:color w:val="000000" w:themeColor="text1"/>
                <w:sz w:val="22"/>
                <w:szCs w:val="22"/>
              </w:rPr>
              <w:t>Th.</w:t>
            </w:r>
          </w:p>
        </w:tc>
        <w:tc>
          <w:tcPr>
            <w:tcW w:w="851" w:type="dxa"/>
            <w:vAlign w:val="center"/>
            <w:hideMark/>
          </w:tcPr>
          <w:p w14:paraId="21BE6FE1" w14:textId="77777777" w:rsidR="00B00D80" w:rsidRPr="00C155E8" w:rsidRDefault="00B00D80" w:rsidP="0053303F">
            <w:pPr>
              <w:spacing w:line="276" w:lineRule="auto"/>
              <w:rPr>
                <w:rFonts w:asciiTheme="minorBidi" w:hAnsiTheme="minorBidi" w:cstheme="minorBidi"/>
                <w:b/>
                <w:bCs/>
                <w:color w:val="000000" w:themeColor="text1"/>
                <w:sz w:val="22"/>
                <w:szCs w:val="22"/>
              </w:rPr>
            </w:pPr>
            <w:r w:rsidRPr="00C155E8">
              <w:rPr>
                <w:rFonts w:asciiTheme="minorBidi" w:hAnsiTheme="minorBidi" w:cstheme="minorBidi"/>
                <w:b/>
                <w:bCs/>
                <w:color w:val="000000" w:themeColor="text1"/>
                <w:sz w:val="22"/>
                <w:szCs w:val="22"/>
              </w:rPr>
              <w:t>Pr.</w:t>
            </w:r>
          </w:p>
        </w:tc>
        <w:tc>
          <w:tcPr>
            <w:tcW w:w="850" w:type="dxa"/>
            <w:vAlign w:val="center"/>
            <w:hideMark/>
          </w:tcPr>
          <w:p w14:paraId="21D6C256" w14:textId="77777777" w:rsidR="00B00D80" w:rsidRPr="00C155E8" w:rsidRDefault="00B00D80" w:rsidP="0053303F">
            <w:pPr>
              <w:spacing w:line="276" w:lineRule="auto"/>
              <w:rPr>
                <w:rFonts w:asciiTheme="minorBidi" w:hAnsiTheme="minorBidi" w:cstheme="minorBidi"/>
                <w:b/>
                <w:bCs/>
                <w:color w:val="000000" w:themeColor="text1"/>
                <w:sz w:val="22"/>
                <w:szCs w:val="22"/>
              </w:rPr>
            </w:pPr>
            <w:r w:rsidRPr="00C155E8">
              <w:rPr>
                <w:rFonts w:asciiTheme="minorBidi" w:hAnsiTheme="minorBidi" w:cstheme="minorBidi"/>
                <w:b/>
                <w:bCs/>
                <w:color w:val="000000" w:themeColor="text1"/>
                <w:sz w:val="22"/>
                <w:szCs w:val="22"/>
              </w:rPr>
              <w:t>Total</w:t>
            </w:r>
          </w:p>
        </w:tc>
        <w:tc>
          <w:tcPr>
            <w:tcW w:w="709" w:type="dxa"/>
            <w:vAlign w:val="center"/>
            <w:hideMark/>
          </w:tcPr>
          <w:p w14:paraId="46EA2E8A" w14:textId="77777777" w:rsidR="00B00D80" w:rsidRPr="00C155E8" w:rsidRDefault="00B00D80" w:rsidP="0053303F">
            <w:pPr>
              <w:spacing w:line="276" w:lineRule="auto"/>
              <w:rPr>
                <w:rFonts w:asciiTheme="minorBidi" w:hAnsiTheme="minorBidi" w:cstheme="minorBidi"/>
                <w:b/>
                <w:bCs/>
                <w:color w:val="000000" w:themeColor="text1"/>
                <w:sz w:val="22"/>
                <w:szCs w:val="22"/>
              </w:rPr>
            </w:pPr>
          </w:p>
        </w:tc>
      </w:tr>
      <w:tr w:rsidR="00B00D80" w:rsidRPr="00C155E8" w14:paraId="6426E27A" w14:textId="77777777" w:rsidTr="00B00D80">
        <w:trPr>
          <w:trHeight w:val="454"/>
        </w:trPr>
        <w:tc>
          <w:tcPr>
            <w:tcW w:w="1555" w:type="dxa"/>
          </w:tcPr>
          <w:p w14:paraId="54B425D3" w14:textId="550100AD" w:rsidR="00B00D80" w:rsidRPr="00C155E8" w:rsidRDefault="00B00D80" w:rsidP="0053303F">
            <w:pPr>
              <w:spacing w:line="276" w:lineRule="auto"/>
              <w:rPr>
                <w:rFonts w:asciiTheme="minorBidi" w:hAnsiTheme="minorBidi" w:cstheme="minorBidi"/>
                <w:bCs/>
                <w:sz w:val="22"/>
                <w:szCs w:val="22"/>
              </w:rPr>
            </w:pPr>
            <w:bookmarkStart w:id="19" w:name="_Hlk185588289"/>
            <w:r w:rsidRPr="00C155E8">
              <w:rPr>
                <w:rFonts w:asciiTheme="minorBidi" w:eastAsia="Arial" w:hAnsiTheme="minorBidi" w:cstheme="minorBidi"/>
                <w:bCs/>
                <w:sz w:val="22"/>
                <w:szCs w:val="22"/>
              </w:rPr>
              <w:t>1022OHS01</w:t>
            </w:r>
          </w:p>
        </w:tc>
        <w:tc>
          <w:tcPr>
            <w:tcW w:w="3118" w:type="dxa"/>
            <w:noWrap/>
            <w:vAlign w:val="center"/>
          </w:tcPr>
          <w:p w14:paraId="1E1BFFE6" w14:textId="1B91240D" w:rsidR="00B00D80" w:rsidRPr="00C155E8" w:rsidRDefault="007B6DD0" w:rsidP="0053303F">
            <w:pPr>
              <w:spacing w:line="276" w:lineRule="auto"/>
              <w:rPr>
                <w:rFonts w:asciiTheme="minorBidi" w:hAnsiTheme="minorBidi" w:cstheme="minorBidi"/>
                <w:bCs/>
                <w:sz w:val="22"/>
                <w:szCs w:val="22"/>
              </w:rPr>
            </w:pPr>
            <w:r w:rsidRPr="00C155E8">
              <w:rPr>
                <w:rFonts w:asciiTheme="minorBidi" w:hAnsiTheme="minorBidi" w:cstheme="minorBidi"/>
                <w:color w:val="000000"/>
                <w:lang w:eastAsia="en-US"/>
              </w:rPr>
              <w:t>Apply Workplace Safety Procedures</w:t>
            </w:r>
          </w:p>
        </w:tc>
        <w:tc>
          <w:tcPr>
            <w:tcW w:w="851" w:type="dxa"/>
            <w:vAlign w:val="center"/>
          </w:tcPr>
          <w:p w14:paraId="3334D1C7" w14:textId="24F3BD68" w:rsidR="00B00D80" w:rsidRPr="00C155E8" w:rsidRDefault="00B00D8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L-2</w:t>
            </w:r>
          </w:p>
        </w:tc>
        <w:tc>
          <w:tcPr>
            <w:tcW w:w="1275" w:type="dxa"/>
            <w:noWrap/>
            <w:vAlign w:val="center"/>
          </w:tcPr>
          <w:p w14:paraId="0C60941E" w14:textId="77777777" w:rsidR="00B00D80" w:rsidRPr="00C155E8" w:rsidRDefault="00B00D8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Generic</w:t>
            </w:r>
          </w:p>
        </w:tc>
        <w:tc>
          <w:tcPr>
            <w:tcW w:w="567" w:type="dxa"/>
            <w:noWrap/>
            <w:vAlign w:val="center"/>
          </w:tcPr>
          <w:p w14:paraId="701EE7B0" w14:textId="1ADE2A8E" w:rsidR="00B00D80" w:rsidRPr="00C155E8" w:rsidRDefault="006F76F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9</w:t>
            </w:r>
          </w:p>
        </w:tc>
        <w:tc>
          <w:tcPr>
            <w:tcW w:w="851" w:type="dxa"/>
            <w:noWrap/>
            <w:vAlign w:val="center"/>
          </w:tcPr>
          <w:p w14:paraId="6CAB2BE4" w14:textId="78EE9462" w:rsidR="00B00D80" w:rsidRPr="00C155E8" w:rsidRDefault="006F76F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42</w:t>
            </w:r>
          </w:p>
        </w:tc>
        <w:tc>
          <w:tcPr>
            <w:tcW w:w="850" w:type="dxa"/>
            <w:noWrap/>
            <w:vAlign w:val="center"/>
          </w:tcPr>
          <w:p w14:paraId="7DBFCBD3" w14:textId="0F18C236" w:rsidR="00B00D80" w:rsidRPr="00C155E8" w:rsidRDefault="006F76F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51</w:t>
            </w:r>
          </w:p>
        </w:tc>
        <w:tc>
          <w:tcPr>
            <w:tcW w:w="709" w:type="dxa"/>
            <w:noWrap/>
            <w:vAlign w:val="center"/>
          </w:tcPr>
          <w:p w14:paraId="41FB638D" w14:textId="43DF3967" w:rsidR="00B00D80" w:rsidRPr="00C155E8" w:rsidRDefault="006F76F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3</w:t>
            </w:r>
          </w:p>
        </w:tc>
      </w:tr>
      <w:tr w:rsidR="00B00D80" w:rsidRPr="00C155E8" w14:paraId="09D4EDE7" w14:textId="77777777" w:rsidTr="00B00D80">
        <w:trPr>
          <w:trHeight w:val="454"/>
        </w:trPr>
        <w:tc>
          <w:tcPr>
            <w:tcW w:w="1555" w:type="dxa"/>
          </w:tcPr>
          <w:p w14:paraId="42CB3C62" w14:textId="67F62F7F" w:rsidR="00B00D80" w:rsidRPr="00C155E8" w:rsidRDefault="00B00D80" w:rsidP="0053303F">
            <w:pPr>
              <w:spacing w:line="276" w:lineRule="auto"/>
              <w:rPr>
                <w:rFonts w:asciiTheme="minorBidi" w:eastAsia="Arial" w:hAnsiTheme="minorBidi" w:cstheme="minorBidi"/>
                <w:bCs/>
                <w:sz w:val="22"/>
                <w:szCs w:val="22"/>
              </w:rPr>
            </w:pPr>
            <w:r w:rsidRPr="00C155E8">
              <w:rPr>
                <w:rFonts w:asciiTheme="minorBidi" w:hAnsiTheme="minorBidi" w:cstheme="minorBidi"/>
                <w:bCs/>
                <w:sz w:val="22"/>
                <w:szCs w:val="22"/>
              </w:rPr>
              <w:t>0612CS01</w:t>
            </w:r>
          </w:p>
        </w:tc>
        <w:tc>
          <w:tcPr>
            <w:tcW w:w="3118" w:type="dxa"/>
            <w:noWrap/>
            <w:vAlign w:val="center"/>
          </w:tcPr>
          <w:p w14:paraId="09D8622F" w14:textId="24F643C2" w:rsidR="00B00D80" w:rsidRPr="00C155E8" w:rsidRDefault="00B00D80" w:rsidP="0053303F">
            <w:pPr>
              <w:spacing w:line="276" w:lineRule="auto"/>
              <w:rPr>
                <w:rFonts w:asciiTheme="minorBidi" w:hAnsiTheme="minorBidi" w:cstheme="minorBidi"/>
                <w:bCs/>
                <w:sz w:val="22"/>
                <w:szCs w:val="22"/>
              </w:rPr>
            </w:pPr>
            <w:r w:rsidRPr="00C155E8">
              <w:rPr>
                <w:rFonts w:asciiTheme="minorBidi" w:hAnsiTheme="minorBidi" w:cstheme="minorBidi"/>
                <w:bCs/>
                <w:sz w:val="22"/>
                <w:szCs w:val="22"/>
              </w:rPr>
              <w:t>Perform Basic Computer Operations</w:t>
            </w:r>
          </w:p>
        </w:tc>
        <w:tc>
          <w:tcPr>
            <w:tcW w:w="851" w:type="dxa"/>
            <w:vAlign w:val="center"/>
          </w:tcPr>
          <w:p w14:paraId="4D3B4BBD" w14:textId="77777777" w:rsidR="00B00D80" w:rsidRPr="00C155E8" w:rsidRDefault="00B00D8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L-2</w:t>
            </w:r>
          </w:p>
        </w:tc>
        <w:tc>
          <w:tcPr>
            <w:tcW w:w="1275" w:type="dxa"/>
            <w:noWrap/>
            <w:vAlign w:val="center"/>
          </w:tcPr>
          <w:p w14:paraId="76D56102" w14:textId="77777777" w:rsidR="00B00D80" w:rsidRPr="00C155E8" w:rsidRDefault="00B00D8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 xml:space="preserve">Functional </w:t>
            </w:r>
          </w:p>
        </w:tc>
        <w:tc>
          <w:tcPr>
            <w:tcW w:w="567" w:type="dxa"/>
            <w:noWrap/>
            <w:vAlign w:val="center"/>
          </w:tcPr>
          <w:p w14:paraId="72F77146" w14:textId="4823FDC6" w:rsidR="00B00D80" w:rsidRPr="00C155E8" w:rsidRDefault="006F76F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9</w:t>
            </w:r>
          </w:p>
        </w:tc>
        <w:tc>
          <w:tcPr>
            <w:tcW w:w="851" w:type="dxa"/>
            <w:noWrap/>
            <w:vAlign w:val="center"/>
          </w:tcPr>
          <w:p w14:paraId="19C18BD5" w14:textId="436521BA" w:rsidR="00B00D80" w:rsidRPr="00C155E8" w:rsidRDefault="006F76F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42</w:t>
            </w:r>
          </w:p>
        </w:tc>
        <w:tc>
          <w:tcPr>
            <w:tcW w:w="850" w:type="dxa"/>
            <w:noWrap/>
            <w:vAlign w:val="center"/>
          </w:tcPr>
          <w:p w14:paraId="311E3888" w14:textId="39972F7F" w:rsidR="00B00D80" w:rsidRPr="00C155E8" w:rsidRDefault="006F76F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51</w:t>
            </w:r>
          </w:p>
        </w:tc>
        <w:tc>
          <w:tcPr>
            <w:tcW w:w="709" w:type="dxa"/>
            <w:noWrap/>
            <w:vAlign w:val="center"/>
          </w:tcPr>
          <w:p w14:paraId="6F6B7E30" w14:textId="65AA0F90" w:rsidR="00B00D80" w:rsidRPr="00C155E8" w:rsidRDefault="006F76F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3</w:t>
            </w:r>
          </w:p>
        </w:tc>
      </w:tr>
      <w:tr w:rsidR="00B00D80" w:rsidRPr="00C155E8" w14:paraId="41315E7D" w14:textId="77777777" w:rsidTr="00B00D80">
        <w:trPr>
          <w:trHeight w:val="454"/>
        </w:trPr>
        <w:tc>
          <w:tcPr>
            <w:tcW w:w="1555" w:type="dxa"/>
          </w:tcPr>
          <w:p w14:paraId="48B77123" w14:textId="1E0FD1BA" w:rsidR="00B00D80" w:rsidRPr="00C155E8" w:rsidRDefault="00B00D80" w:rsidP="0053303F">
            <w:pPr>
              <w:spacing w:line="276" w:lineRule="auto"/>
              <w:rPr>
                <w:rFonts w:asciiTheme="minorBidi" w:hAnsiTheme="minorBidi" w:cstheme="minorBidi"/>
                <w:bCs/>
                <w:sz w:val="22"/>
                <w:szCs w:val="22"/>
              </w:rPr>
            </w:pPr>
            <w:r w:rsidRPr="00C155E8">
              <w:rPr>
                <w:rFonts w:asciiTheme="minorBidi" w:hAnsiTheme="minorBidi" w:cstheme="minorBidi"/>
                <w:bCs/>
                <w:sz w:val="22"/>
                <w:szCs w:val="20"/>
              </w:rPr>
              <w:t>0712WTA03</w:t>
            </w:r>
          </w:p>
        </w:tc>
        <w:tc>
          <w:tcPr>
            <w:tcW w:w="3118" w:type="dxa"/>
            <w:noWrap/>
            <w:vAlign w:val="center"/>
          </w:tcPr>
          <w:p w14:paraId="407C2AB9" w14:textId="6B1EBE9C" w:rsidR="00B00D80" w:rsidRPr="00C155E8" w:rsidRDefault="00B00D80" w:rsidP="0053303F">
            <w:pPr>
              <w:spacing w:line="276" w:lineRule="auto"/>
              <w:rPr>
                <w:rFonts w:asciiTheme="minorBidi" w:hAnsiTheme="minorBidi" w:cstheme="minorBidi"/>
                <w:bCs/>
                <w:sz w:val="22"/>
                <w:szCs w:val="22"/>
              </w:rPr>
            </w:pPr>
            <w:r w:rsidRPr="00C155E8">
              <w:rPr>
                <w:rFonts w:asciiTheme="minorBidi" w:hAnsiTheme="minorBidi" w:cstheme="minorBidi"/>
                <w:bCs/>
                <w:sz w:val="22"/>
                <w:szCs w:val="20"/>
              </w:rPr>
              <w:t>Identify Water Treatment</w:t>
            </w:r>
          </w:p>
        </w:tc>
        <w:tc>
          <w:tcPr>
            <w:tcW w:w="851" w:type="dxa"/>
            <w:vAlign w:val="center"/>
          </w:tcPr>
          <w:p w14:paraId="767FE155" w14:textId="77777777" w:rsidR="00B00D80" w:rsidRPr="00C155E8" w:rsidRDefault="00B00D8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L-3</w:t>
            </w:r>
          </w:p>
        </w:tc>
        <w:tc>
          <w:tcPr>
            <w:tcW w:w="1275" w:type="dxa"/>
            <w:noWrap/>
            <w:vAlign w:val="center"/>
          </w:tcPr>
          <w:p w14:paraId="22F469D3" w14:textId="08A88F12" w:rsidR="00B00D80" w:rsidRPr="00C155E8" w:rsidRDefault="0051250E"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Technical</w:t>
            </w:r>
          </w:p>
        </w:tc>
        <w:tc>
          <w:tcPr>
            <w:tcW w:w="567" w:type="dxa"/>
            <w:noWrap/>
            <w:vAlign w:val="center"/>
          </w:tcPr>
          <w:p w14:paraId="158C8584" w14:textId="7805E05E" w:rsidR="00B00D80" w:rsidRPr="00C155E8" w:rsidRDefault="006F76F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6</w:t>
            </w:r>
          </w:p>
        </w:tc>
        <w:tc>
          <w:tcPr>
            <w:tcW w:w="851" w:type="dxa"/>
            <w:noWrap/>
            <w:vAlign w:val="center"/>
          </w:tcPr>
          <w:p w14:paraId="4AEAE5D4" w14:textId="2B40B74F" w:rsidR="00B00D80" w:rsidRPr="00C155E8" w:rsidRDefault="006F76F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44</w:t>
            </w:r>
          </w:p>
        </w:tc>
        <w:tc>
          <w:tcPr>
            <w:tcW w:w="850" w:type="dxa"/>
            <w:noWrap/>
            <w:vAlign w:val="center"/>
          </w:tcPr>
          <w:p w14:paraId="307FDDCB" w14:textId="5E80F437" w:rsidR="00B00D80" w:rsidRPr="00C155E8" w:rsidRDefault="006F76F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50</w:t>
            </w:r>
          </w:p>
        </w:tc>
        <w:tc>
          <w:tcPr>
            <w:tcW w:w="709" w:type="dxa"/>
            <w:noWrap/>
            <w:vAlign w:val="center"/>
          </w:tcPr>
          <w:p w14:paraId="346C7E2D" w14:textId="1425C976" w:rsidR="00B00D80" w:rsidRPr="00C155E8" w:rsidRDefault="006F76F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3</w:t>
            </w:r>
          </w:p>
        </w:tc>
      </w:tr>
      <w:tr w:rsidR="00B00D80" w:rsidRPr="00C155E8" w14:paraId="42A50404" w14:textId="77777777" w:rsidTr="00B00D80">
        <w:trPr>
          <w:trHeight w:val="454"/>
        </w:trPr>
        <w:tc>
          <w:tcPr>
            <w:tcW w:w="1555" w:type="dxa"/>
          </w:tcPr>
          <w:p w14:paraId="1E02A898" w14:textId="36952FAD" w:rsidR="00B00D80" w:rsidRPr="00C155E8" w:rsidRDefault="00B00D80" w:rsidP="0053303F">
            <w:pPr>
              <w:spacing w:line="276" w:lineRule="auto"/>
              <w:rPr>
                <w:rFonts w:asciiTheme="minorBidi" w:hAnsiTheme="minorBidi" w:cstheme="minorBidi"/>
                <w:bCs/>
                <w:sz w:val="22"/>
                <w:szCs w:val="22"/>
              </w:rPr>
            </w:pPr>
            <w:r w:rsidRPr="00C155E8">
              <w:rPr>
                <w:rFonts w:asciiTheme="minorBidi" w:hAnsiTheme="minorBidi" w:cstheme="minorBidi"/>
                <w:bCs/>
                <w:sz w:val="22"/>
                <w:szCs w:val="20"/>
              </w:rPr>
              <w:lastRenderedPageBreak/>
              <w:t>0712WTA04</w:t>
            </w:r>
          </w:p>
        </w:tc>
        <w:tc>
          <w:tcPr>
            <w:tcW w:w="3118" w:type="dxa"/>
            <w:noWrap/>
            <w:vAlign w:val="center"/>
          </w:tcPr>
          <w:p w14:paraId="670A981F" w14:textId="0A63D5D7" w:rsidR="00B00D80" w:rsidRPr="00C155E8" w:rsidRDefault="00B00D80" w:rsidP="0053303F">
            <w:pPr>
              <w:spacing w:line="276" w:lineRule="auto"/>
              <w:rPr>
                <w:rFonts w:asciiTheme="minorBidi" w:hAnsiTheme="minorBidi" w:cstheme="minorBidi"/>
                <w:bCs/>
                <w:sz w:val="22"/>
                <w:szCs w:val="22"/>
              </w:rPr>
            </w:pPr>
            <w:r w:rsidRPr="00C155E8">
              <w:rPr>
                <w:rFonts w:asciiTheme="minorBidi" w:hAnsiTheme="minorBidi" w:cstheme="minorBidi"/>
                <w:bCs/>
                <w:sz w:val="22"/>
                <w:szCs w:val="20"/>
              </w:rPr>
              <w:t>Monitor Water Quality &amp; Analysis.</w:t>
            </w:r>
          </w:p>
        </w:tc>
        <w:tc>
          <w:tcPr>
            <w:tcW w:w="851" w:type="dxa"/>
          </w:tcPr>
          <w:p w14:paraId="1C7AD35A" w14:textId="77777777" w:rsidR="00B00D80" w:rsidRPr="00C155E8" w:rsidRDefault="00B00D8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L-3</w:t>
            </w:r>
          </w:p>
        </w:tc>
        <w:tc>
          <w:tcPr>
            <w:tcW w:w="1275" w:type="dxa"/>
            <w:noWrap/>
            <w:vAlign w:val="center"/>
          </w:tcPr>
          <w:p w14:paraId="2F0AE15D" w14:textId="77777777" w:rsidR="00B00D80" w:rsidRPr="00C155E8" w:rsidRDefault="00B00D8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Technical</w:t>
            </w:r>
          </w:p>
        </w:tc>
        <w:tc>
          <w:tcPr>
            <w:tcW w:w="567" w:type="dxa"/>
            <w:noWrap/>
            <w:vAlign w:val="center"/>
          </w:tcPr>
          <w:p w14:paraId="4F747311" w14:textId="08AE616D" w:rsidR="00B00D80" w:rsidRPr="00C155E8" w:rsidRDefault="006F76F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6</w:t>
            </w:r>
          </w:p>
        </w:tc>
        <w:tc>
          <w:tcPr>
            <w:tcW w:w="851" w:type="dxa"/>
            <w:noWrap/>
            <w:vAlign w:val="center"/>
          </w:tcPr>
          <w:p w14:paraId="416F3B8D" w14:textId="33FCFB9B" w:rsidR="00B00D80" w:rsidRPr="00C155E8" w:rsidRDefault="006F76F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44</w:t>
            </w:r>
          </w:p>
        </w:tc>
        <w:tc>
          <w:tcPr>
            <w:tcW w:w="850" w:type="dxa"/>
            <w:noWrap/>
            <w:vAlign w:val="center"/>
          </w:tcPr>
          <w:p w14:paraId="634C6B09" w14:textId="2DA89F64" w:rsidR="00B00D80" w:rsidRPr="00C155E8" w:rsidRDefault="006F76F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50</w:t>
            </w:r>
          </w:p>
        </w:tc>
        <w:tc>
          <w:tcPr>
            <w:tcW w:w="709" w:type="dxa"/>
            <w:noWrap/>
            <w:vAlign w:val="center"/>
          </w:tcPr>
          <w:p w14:paraId="05B317CF" w14:textId="38F79BDE" w:rsidR="00B00D80" w:rsidRPr="00C155E8" w:rsidRDefault="006F76F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3</w:t>
            </w:r>
          </w:p>
        </w:tc>
      </w:tr>
      <w:tr w:rsidR="00B00D80" w:rsidRPr="00C155E8" w14:paraId="1524B8CA" w14:textId="77777777" w:rsidTr="00B00D80">
        <w:trPr>
          <w:trHeight w:val="454"/>
        </w:trPr>
        <w:tc>
          <w:tcPr>
            <w:tcW w:w="1555" w:type="dxa"/>
          </w:tcPr>
          <w:p w14:paraId="4F97E08C" w14:textId="49D4E257" w:rsidR="00B00D80" w:rsidRPr="00C155E8" w:rsidRDefault="00B00D80" w:rsidP="0053303F">
            <w:pPr>
              <w:spacing w:line="276" w:lineRule="auto"/>
              <w:rPr>
                <w:rFonts w:asciiTheme="minorBidi" w:hAnsiTheme="minorBidi" w:cstheme="minorBidi"/>
                <w:bCs/>
                <w:sz w:val="22"/>
                <w:szCs w:val="22"/>
              </w:rPr>
            </w:pPr>
            <w:r w:rsidRPr="00C155E8">
              <w:rPr>
                <w:rFonts w:asciiTheme="minorBidi" w:hAnsiTheme="minorBidi" w:cstheme="minorBidi"/>
                <w:bCs/>
                <w:sz w:val="22"/>
                <w:szCs w:val="22"/>
              </w:rPr>
              <w:t>0712WTA05</w:t>
            </w:r>
          </w:p>
        </w:tc>
        <w:tc>
          <w:tcPr>
            <w:tcW w:w="3118" w:type="dxa"/>
            <w:noWrap/>
            <w:vAlign w:val="center"/>
          </w:tcPr>
          <w:p w14:paraId="108E458F" w14:textId="275FB9BE" w:rsidR="00B00D80" w:rsidRPr="00C155E8" w:rsidRDefault="00B00D80" w:rsidP="0053303F">
            <w:pPr>
              <w:spacing w:line="276" w:lineRule="auto"/>
              <w:rPr>
                <w:rFonts w:asciiTheme="minorBidi" w:hAnsiTheme="minorBidi" w:cstheme="minorBidi"/>
                <w:bCs/>
                <w:sz w:val="22"/>
                <w:szCs w:val="22"/>
              </w:rPr>
            </w:pPr>
            <w:r w:rsidRPr="00C155E8">
              <w:rPr>
                <w:rFonts w:asciiTheme="minorBidi" w:hAnsiTheme="minorBidi" w:cstheme="minorBidi"/>
                <w:bCs/>
                <w:sz w:val="22"/>
                <w:szCs w:val="22"/>
              </w:rPr>
              <w:t>Perform Water Treatment</w:t>
            </w:r>
          </w:p>
        </w:tc>
        <w:tc>
          <w:tcPr>
            <w:tcW w:w="851" w:type="dxa"/>
          </w:tcPr>
          <w:p w14:paraId="3D0F4B9A" w14:textId="77777777" w:rsidR="00B00D80" w:rsidRPr="00C155E8" w:rsidRDefault="00B00D8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L-3</w:t>
            </w:r>
          </w:p>
        </w:tc>
        <w:tc>
          <w:tcPr>
            <w:tcW w:w="1275" w:type="dxa"/>
            <w:noWrap/>
            <w:vAlign w:val="center"/>
          </w:tcPr>
          <w:p w14:paraId="0ED425D2" w14:textId="77777777" w:rsidR="00B00D80" w:rsidRPr="00C155E8" w:rsidRDefault="00B00D8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Technical</w:t>
            </w:r>
          </w:p>
        </w:tc>
        <w:tc>
          <w:tcPr>
            <w:tcW w:w="567" w:type="dxa"/>
            <w:noWrap/>
            <w:vAlign w:val="center"/>
          </w:tcPr>
          <w:p w14:paraId="7BBB98B7" w14:textId="0E2353A4" w:rsidR="00B00D80" w:rsidRPr="00C155E8" w:rsidRDefault="006F76F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6</w:t>
            </w:r>
          </w:p>
        </w:tc>
        <w:tc>
          <w:tcPr>
            <w:tcW w:w="851" w:type="dxa"/>
            <w:noWrap/>
            <w:vAlign w:val="center"/>
          </w:tcPr>
          <w:p w14:paraId="66DEA3DB" w14:textId="1BD918BE" w:rsidR="00B00D80" w:rsidRPr="00C155E8" w:rsidRDefault="006F76F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44</w:t>
            </w:r>
          </w:p>
        </w:tc>
        <w:tc>
          <w:tcPr>
            <w:tcW w:w="850" w:type="dxa"/>
            <w:noWrap/>
            <w:vAlign w:val="center"/>
          </w:tcPr>
          <w:p w14:paraId="064100AC" w14:textId="23ABBE72" w:rsidR="00B00D80" w:rsidRPr="00C155E8" w:rsidRDefault="006F76F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50</w:t>
            </w:r>
          </w:p>
        </w:tc>
        <w:tc>
          <w:tcPr>
            <w:tcW w:w="709" w:type="dxa"/>
            <w:noWrap/>
            <w:vAlign w:val="center"/>
          </w:tcPr>
          <w:p w14:paraId="06C3807C" w14:textId="0EB5F329" w:rsidR="00B00D80" w:rsidRPr="00C155E8" w:rsidRDefault="006F76F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3</w:t>
            </w:r>
          </w:p>
        </w:tc>
      </w:tr>
      <w:tr w:rsidR="00B00D80" w:rsidRPr="00C155E8" w14:paraId="46181245" w14:textId="77777777" w:rsidTr="00B00D80">
        <w:trPr>
          <w:trHeight w:val="454"/>
        </w:trPr>
        <w:tc>
          <w:tcPr>
            <w:tcW w:w="1555" w:type="dxa"/>
          </w:tcPr>
          <w:p w14:paraId="3CD1E983" w14:textId="0EC352BB" w:rsidR="00B00D80" w:rsidRPr="00C155E8" w:rsidRDefault="00B00D80" w:rsidP="0053303F">
            <w:pPr>
              <w:spacing w:line="276" w:lineRule="auto"/>
              <w:rPr>
                <w:rFonts w:asciiTheme="minorBidi" w:hAnsiTheme="minorBidi" w:cstheme="minorBidi"/>
                <w:bCs/>
                <w:sz w:val="22"/>
                <w:szCs w:val="22"/>
              </w:rPr>
            </w:pPr>
            <w:r w:rsidRPr="00C155E8">
              <w:rPr>
                <w:rFonts w:asciiTheme="minorBidi" w:hAnsiTheme="minorBidi" w:cstheme="minorBidi"/>
                <w:bCs/>
                <w:sz w:val="22"/>
                <w:szCs w:val="22"/>
              </w:rPr>
              <w:t>0712WTA06</w:t>
            </w:r>
          </w:p>
        </w:tc>
        <w:tc>
          <w:tcPr>
            <w:tcW w:w="3118" w:type="dxa"/>
            <w:noWrap/>
            <w:hideMark/>
          </w:tcPr>
          <w:p w14:paraId="5BF80F0B" w14:textId="2952E447" w:rsidR="00B00D80" w:rsidRPr="00C155E8" w:rsidRDefault="00B00D80" w:rsidP="0053303F">
            <w:pPr>
              <w:spacing w:line="276" w:lineRule="auto"/>
              <w:rPr>
                <w:rFonts w:asciiTheme="minorBidi" w:hAnsiTheme="minorBidi" w:cstheme="minorBidi"/>
                <w:bCs/>
                <w:sz w:val="22"/>
                <w:szCs w:val="22"/>
              </w:rPr>
            </w:pPr>
            <w:r w:rsidRPr="00C155E8">
              <w:rPr>
                <w:rFonts w:asciiTheme="minorBidi" w:hAnsiTheme="minorBidi" w:cstheme="minorBidi"/>
                <w:bCs/>
                <w:sz w:val="22"/>
                <w:szCs w:val="22"/>
              </w:rPr>
              <w:t>Perform Water Filtration Techniques</w:t>
            </w:r>
          </w:p>
        </w:tc>
        <w:tc>
          <w:tcPr>
            <w:tcW w:w="851" w:type="dxa"/>
          </w:tcPr>
          <w:p w14:paraId="56660BA3" w14:textId="77777777" w:rsidR="00B00D80" w:rsidRPr="00C155E8" w:rsidRDefault="00B00D8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L-3</w:t>
            </w:r>
          </w:p>
        </w:tc>
        <w:tc>
          <w:tcPr>
            <w:tcW w:w="1275" w:type="dxa"/>
            <w:noWrap/>
            <w:vAlign w:val="center"/>
          </w:tcPr>
          <w:p w14:paraId="23D9429C" w14:textId="77777777" w:rsidR="00B00D80" w:rsidRPr="00C155E8" w:rsidRDefault="00B00D8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Technical</w:t>
            </w:r>
          </w:p>
        </w:tc>
        <w:tc>
          <w:tcPr>
            <w:tcW w:w="567" w:type="dxa"/>
            <w:noWrap/>
            <w:vAlign w:val="center"/>
          </w:tcPr>
          <w:p w14:paraId="60DD1EB5" w14:textId="6E92AF47" w:rsidR="00B00D80" w:rsidRPr="00C155E8" w:rsidRDefault="00163B2B"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4</w:t>
            </w:r>
          </w:p>
        </w:tc>
        <w:tc>
          <w:tcPr>
            <w:tcW w:w="851" w:type="dxa"/>
            <w:noWrap/>
            <w:vAlign w:val="center"/>
          </w:tcPr>
          <w:p w14:paraId="1DEFDCE6" w14:textId="1D887DF1" w:rsidR="00B00D80" w:rsidRPr="00C155E8" w:rsidRDefault="00163B2B"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44</w:t>
            </w:r>
          </w:p>
        </w:tc>
        <w:tc>
          <w:tcPr>
            <w:tcW w:w="850" w:type="dxa"/>
            <w:noWrap/>
            <w:vAlign w:val="center"/>
          </w:tcPr>
          <w:p w14:paraId="15FA208D" w14:textId="74C3F35F" w:rsidR="00B00D80" w:rsidRPr="00C155E8" w:rsidRDefault="00163B2B"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48</w:t>
            </w:r>
          </w:p>
        </w:tc>
        <w:tc>
          <w:tcPr>
            <w:tcW w:w="709" w:type="dxa"/>
            <w:noWrap/>
            <w:vAlign w:val="center"/>
          </w:tcPr>
          <w:p w14:paraId="37BF6F28" w14:textId="4EFA9585" w:rsidR="00B00D80" w:rsidRPr="00C155E8" w:rsidRDefault="00A418F9"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2</w:t>
            </w:r>
          </w:p>
        </w:tc>
      </w:tr>
      <w:tr w:rsidR="00B00D80" w:rsidRPr="00C155E8" w14:paraId="606056CC" w14:textId="77777777" w:rsidTr="00B00D80">
        <w:trPr>
          <w:trHeight w:val="454"/>
        </w:trPr>
        <w:tc>
          <w:tcPr>
            <w:tcW w:w="1555" w:type="dxa"/>
          </w:tcPr>
          <w:p w14:paraId="2481B882" w14:textId="00BB5CDC" w:rsidR="00B00D80" w:rsidRPr="00C155E8" w:rsidRDefault="00B00D80" w:rsidP="0053303F">
            <w:pPr>
              <w:spacing w:line="276" w:lineRule="auto"/>
              <w:rPr>
                <w:rFonts w:asciiTheme="minorBidi" w:hAnsiTheme="minorBidi" w:cstheme="minorBidi"/>
                <w:bCs/>
                <w:sz w:val="22"/>
                <w:szCs w:val="22"/>
              </w:rPr>
            </w:pPr>
            <w:r w:rsidRPr="00C155E8">
              <w:rPr>
                <w:rFonts w:asciiTheme="minorBidi" w:hAnsiTheme="minorBidi" w:cstheme="minorBidi"/>
                <w:bCs/>
                <w:sz w:val="22"/>
                <w:szCs w:val="22"/>
              </w:rPr>
              <w:t>0712WTA07</w:t>
            </w:r>
          </w:p>
        </w:tc>
        <w:tc>
          <w:tcPr>
            <w:tcW w:w="3118" w:type="dxa"/>
            <w:noWrap/>
            <w:vAlign w:val="center"/>
            <w:hideMark/>
          </w:tcPr>
          <w:p w14:paraId="1F902C18" w14:textId="5867C9A9" w:rsidR="00B00D80" w:rsidRPr="00C155E8" w:rsidRDefault="00B00D80" w:rsidP="0053303F">
            <w:pPr>
              <w:spacing w:line="276" w:lineRule="auto"/>
              <w:rPr>
                <w:rFonts w:asciiTheme="minorBidi" w:hAnsiTheme="minorBidi" w:cstheme="minorBidi"/>
                <w:bCs/>
                <w:sz w:val="22"/>
                <w:szCs w:val="22"/>
              </w:rPr>
            </w:pPr>
            <w:r w:rsidRPr="00C155E8">
              <w:rPr>
                <w:rFonts w:asciiTheme="minorBidi" w:hAnsiTheme="minorBidi" w:cstheme="minorBidi"/>
                <w:bCs/>
                <w:sz w:val="22"/>
                <w:szCs w:val="22"/>
              </w:rPr>
              <w:t>On-Job-Training</w:t>
            </w:r>
          </w:p>
        </w:tc>
        <w:tc>
          <w:tcPr>
            <w:tcW w:w="851" w:type="dxa"/>
          </w:tcPr>
          <w:p w14:paraId="78F85887" w14:textId="77777777" w:rsidR="00B00D80" w:rsidRPr="00C155E8" w:rsidRDefault="00B00D8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L-3</w:t>
            </w:r>
          </w:p>
        </w:tc>
        <w:tc>
          <w:tcPr>
            <w:tcW w:w="1275" w:type="dxa"/>
            <w:noWrap/>
            <w:vAlign w:val="center"/>
          </w:tcPr>
          <w:p w14:paraId="6A691BA4" w14:textId="77777777" w:rsidR="00B00D80" w:rsidRPr="00C155E8" w:rsidRDefault="00B00D8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Technical</w:t>
            </w:r>
          </w:p>
        </w:tc>
        <w:tc>
          <w:tcPr>
            <w:tcW w:w="567" w:type="dxa"/>
            <w:noWrap/>
            <w:vAlign w:val="center"/>
          </w:tcPr>
          <w:p w14:paraId="5D56524B" w14:textId="43FBBA5C" w:rsidR="00B00D80" w:rsidRPr="00C155E8" w:rsidRDefault="00B00D80" w:rsidP="0053303F">
            <w:pPr>
              <w:spacing w:line="276" w:lineRule="auto"/>
              <w:jc w:val="center"/>
              <w:rPr>
                <w:rFonts w:asciiTheme="minorBidi" w:hAnsiTheme="minorBidi" w:cstheme="minorBidi"/>
                <w:color w:val="000000" w:themeColor="text1"/>
                <w:sz w:val="22"/>
                <w:szCs w:val="22"/>
              </w:rPr>
            </w:pPr>
          </w:p>
        </w:tc>
        <w:tc>
          <w:tcPr>
            <w:tcW w:w="851" w:type="dxa"/>
            <w:noWrap/>
            <w:vAlign w:val="center"/>
          </w:tcPr>
          <w:p w14:paraId="53A000C7" w14:textId="3A7F62BD" w:rsidR="00B00D80" w:rsidRPr="00C155E8" w:rsidRDefault="00B00D80" w:rsidP="0053303F">
            <w:pPr>
              <w:spacing w:line="276" w:lineRule="auto"/>
              <w:jc w:val="center"/>
              <w:rPr>
                <w:rFonts w:asciiTheme="minorBidi" w:hAnsiTheme="minorBidi" w:cstheme="minorBidi"/>
                <w:color w:val="000000" w:themeColor="text1"/>
                <w:sz w:val="22"/>
                <w:szCs w:val="22"/>
              </w:rPr>
            </w:pPr>
          </w:p>
        </w:tc>
        <w:tc>
          <w:tcPr>
            <w:tcW w:w="850" w:type="dxa"/>
            <w:noWrap/>
            <w:vAlign w:val="center"/>
          </w:tcPr>
          <w:p w14:paraId="3C4AC3F6" w14:textId="1E0E3E13" w:rsidR="00B00D80" w:rsidRPr="00C155E8" w:rsidRDefault="006F76F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120</w:t>
            </w:r>
          </w:p>
        </w:tc>
        <w:tc>
          <w:tcPr>
            <w:tcW w:w="709" w:type="dxa"/>
            <w:noWrap/>
            <w:vAlign w:val="center"/>
          </w:tcPr>
          <w:p w14:paraId="1B4C7CE6" w14:textId="2ECF00C1" w:rsidR="00B00D80" w:rsidRPr="00C155E8" w:rsidRDefault="006F76F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3</w:t>
            </w:r>
          </w:p>
        </w:tc>
      </w:tr>
      <w:tr w:rsidR="00B00D80" w:rsidRPr="00C155E8" w14:paraId="49F18857" w14:textId="77777777" w:rsidTr="00B00D80">
        <w:trPr>
          <w:trHeight w:val="391"/>
        </w:trPr>
        <w:tc>
          <w:tcPr>
            <w:tcW w:w="1555" w:type="dxa"/>
          </w:tcPr>
          <w:p w14:paraId="168D63CA" w14:textId="77777777" w:rsidR="00B00D80" w:rsidRPr="00C155E8" w:rsidRDefault="00B00D80" w:rsidP="0053303F">
            <w:pPr>
              <w:spacing w:line="276" w:lineRule="auto"/>
              <w:jc w:val="center"/>
              <w:rPr>
                <w:rFonts w:asciiTheme="minorBidi" w:hAnsiTheme="minorBidi" w:cstheme="minorBidi"/>
                <w:b/>
                <w:bCs/>
                <w:color w:val="000000" w:themeColor="text1"/>
                <w:sz w:val="22"/>
                <w:szCs w:val="22"/>
              </w:rPr>
            </w:pPr>
          </w:p>
        </w:tc>
        <w:tc>
          <w:tcPr>
            <w:tcW w:w="3118" w:type="dxa"/>
            <w:noWrap/>
            <w:vAlign w:val="center"/>
            <w:hideMark/>
          </w:tcPr>
          <w:p w14:paraId="493A03DE" w14:textId="77777777" w:rsidR="00B00D80" w:rsidRPr="00C155E8" w:rsidRDefault="00B00D80"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b/>
                <w:bCs/>
                <w:color w:val="000000" w:themeColor="text1"/>
                <w:sz w:val="22"/>
                <w:szCs w:val="22"/>
              </w:rPr>
              <w:t>Total</w:t>
            </w:r>
          </w:p>
        </w:tc>
        <w:tc>
          <w:tcPr>
            <w:tcW w:w="851" w:type="dxa"/>
            <w:vAlign w:val="center"/>
          </w:tcPr>
          <w:p w14:paraId="51B33111" w14:textId="77777777" w:rsidR="00B00D80" w:rsidRPr="00C155E8" w:rsidRDefault="00B00D80" w:rsidP="0053303F">
            <w:pPr>
              <w:spacing w:line="276" w:lineRule="auto"/>
              <w:jc w:val="center"/>
              <w:rPr>
                <w:rFonts w:asciiTheme="minorBidi" w:hAnsiTheme="minorBidi" w:cstheme="minorBidi"/>
                <w:b/>
                <w:bCs/>
                <w:color w:val="000000" w:themeColor="text1"/>
                <w:sz w:val="22"/>
                <w:szCs w:val="22"/>
              </w:rPr>
            </w:pPr>
          </w:p>
        </w:tc>
        <w:tc>
          <w:tcPr>
            <w:tcW w:w="1275" w:type="dxa"/>
            <w:noWrap/>
            <w:vAlign w:val="center"/>
            <w:hideMark/>
          </w:tcPr>
          <w:p w14:paraId="626E35B6" w14:textId="77777777" w:rsidR="00B00D80" w:rsidRPr="00C155E8" w:rsidRDefault="00B00D80" w:rsidP="0053303F">
            <w:pPr>
              <w:spacing w:line="276" w:lineRule="auto"/>
              <w:jc w:val="center"/>
              <w:rPr>
                <w:rFonts w:asciiTheme="minorBidi" w:hAnsiTheme="minorBidi" w:cstheme="minorBidi"/>
                <w:color w:val="000000" w:themeColor="text1"/>
                <w:sz w:val="22"/>
                <w:szCs w:val="22"/>
              </w:rPr>
            </w:pPr>
          </w:p>
        </w:tc>
        <w:tc>
          <w:tcPr>
            <w:tcW w:w="567" w:type="dxa"/>
            <w:noWrap/>
            <w:vAlign w:val="bottom"/>
          </w:tcPr>
          <w:p w14:paraId="390F6D78" w14:textId="2466B2F5" w:rsidR="00B00D80" w:rsidRPr="00C155E8" w:rsidRDefault="00163B2B"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40</w:t>
            </w:r>
          </w:p>
        </w:tc>
        <w:tc>
          <w:tcPr>
            <w:tcW w:w="851" w:type="dxa"/>
            <w:noWrap/>
            <w:vAlign w:val="bottom"/>
          </w:tcPr>
          <w:p w14:paraId="1FE77315" w14:textId="6BE8C55F" w:rsidR="00B00D80" w:rsidRPr="00C155E8" w:rsidRDefault="00163B2B"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260</w:t>
            </w:r>
          </w:p>
        </w:tc>
        <w:tc>
          <w:tcPr>
            <w:tcW w:w="850" w:type="dxa"/>
            <w:noWrap/>
            <w:vAlign w:val="bottom"/>
          </w:tcPr>
          <w:p w14:paraId="0D36A1FB" w14:textId="69A3D836" w:rsidR="00B00D80" w:rsidRPr="00C155E8" w:rsidRDefault="005266C8"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300</w:t>
            </w:r>
          </w:p>
        </w:tc>
        <w:tc>
          <w:tcPr>
            <w:tcW w:w="709" w:type="dxa"/>
            <w:noWrap/>
            <w:vAlign w:val="bottom"/>
          </w:tcPr>
          <w:p w14:paraId="03F0DA40" w14:textId="01997323" w:rsidR="00B00D80" w:rsidRPr="00C155E8" w:rsidRDefault="00A418F9" w:rsidP="0053303F">
            <w:pPr>
              <w:spacing w:line="276" w:lineRule="auto"/>
              <w:jc w:val="center"/>
              <w:rPr>
                <w:rFonts w:asciiTheme="minorBidi" w:hAnsiTheme="minorBidi" w:cstheme="minorBidi"/>
                <w:color w:val="000000" w:themeColor="text1"/>
                <w:sz w:val="22"/>
                <w:szCs w:val="22"/>
              </w:rPr>
            </w:pPr>
            <w:r w:rsidRPr="00C155E8">
              <w:rPr>
                <w:rFonts w:asciiTheme="minorBidi" w:hAnsiTheme="minorBidi" w:cstheme="minorBidi"/>
                <w:color w:val="000000" w:themeColor="text1"/>
                <w:sz w:val="22"/>
                <w:szCs w:val="22"/>
              </w:rPr>
              <w:t>20</w:t>
            </w:r>
          </w:p>
        </w:tc>
      </w:tr>
    </w:tbl>
    <w:p w14:paraId="094D1AA8" w14:textId="77777777" w:rsidR="00986C30" w:rsidRPr="00C155E8" w:rsidRDefault="00986C30">
      <w:pPr>
        <w:rPr>
          <w:rFonts w:asciiTheme="minorBidi" w:eastAsia="Arial" w:hAnsiTheme="minorBidi" w:cstheme="minorBidi"/>
          <w:sz w:val="22"/>
          <w:szCs w:val="22"/>
        </w:rPr>
      </w:pPr>
      <w:bookmarkStart w:id="20" w:name="_heading=h.8zaulbml6kaj" w:colFirst="0" w:colLast="0"/>
      <w:bookmarkEnd w:id="19"/>
      <w:bookmarkEnd w:id="20"/>
    </w:p>
    <w:p w14:paraId="6E045F78" w14:textId="77777777" w:rsidR="004634E4" w:rsidRPr="00C155E8" w:rsidRDefault="00403873" w:rsidP="00443E80">
      <w:pPr>
        <w:pStyle w:val="Heading1"/>
        <w:numPr>
          <w:ilvl w:val="0"/>
          <w:numId w:val="21"/>
        </w:numPr>
        <w:ind w:left="284"/>
        <w:rPr>
          <w:rFonts w:asciiTheme="minorBidi" w:hAnsiTheme="minorBidi" w:cstheme="minorBidi"/>
          <w:highlight w:val="none"/>
        </w:rPr>
      </w:pPr>
      <w:bookmarkStart w:id="21" w:name="_Toc216863115"/>
      <w:r w:rsidRPr="00C155E8">
        <w:rPr>
          <w:rFonts w:asciiTheme="minorBidi" w:hAnsiTheme="minorBidi" w:cstheme="minorBidi"/>
          <w:highlight w:val="none"/>
        </w:rPr>
        <w:t>Qualification Levelling and Packaging</w:t>
      </w:r>
      <w:bookmarkEnd w:id="21"/>
    </w:p>
    <w:tbl>
      <w:tblPr>
        <w:tblStyle w:val="afffff1"/>
        <w:tblW w:w="979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2814"/>
        <w:gridCol w:w="1524"/>
        <w:gridCol w:w="917"/>
        <w:gridCol w:w="1800"/>
        <w:gridCol w:w="1885"/>
      </w:tblGrid>
      <w:tr w:rsidR="00B00D80" w:rsidRPr="00C155E8" w14:paraId="5CE6A952" w14:textId="77777777" w:rsidTr="00485269">
        <w:trPr>
          <w:trHeight w:val="575"/>
        </w:trPr>
        <w:tc>
          <w:tcPr>
            <w:tcW w:w="851" w:type="dxa"/>
            <w:vAlign w:val="center"/>
          </w:tcPr>
          <w:p w14:paraId="38CF6087" w14:textId="2C9B1C1C" w:rsidR="00B00D80" w:rsidRPr="00C155E8" w:rsidRDefault="00B00D80" w:rsidP="00B00D80">
            <w:pPr>
              <w:widowControl w:val="0"/>
              <w:pBdr>
                <w:top w:val="nil"/>
                <w:left w:val="nil"/>
                <w:bottom w:val="nil"/>
                <w:right w:val="nil"/>
                <w:between w:val="nil"/>
              </w:pBdr>
              <w:ind w:left="90"/>
              <w:jc w:val="center"/>
              <w:rPr>
                <w:rFonts w:asciiTheme="minorBidi" w:hAnsiTheme="minorBidi" w:cstheme="minorBidi"/>
                <w:b/>
                <w:color w:val="000000"/>
              </w:rPr>
            </w:pPr>
            <w:r w:rsidRPr="00C155E8">
              <w:rPr>
                <w:rFonts w:asciiTheme="minorBidi" w:hAnsiTheme="minorBidi" w:cstheme="minorBidi"/>
                <w:b/>
                <w:color w:val="000000" w:themeColor="text1"/>
                <w:sz w:val="22"/>
                <w:szCs w:val="20"/>
              </w:rPr>
              <w:t>S</w:t>
            </w:r>
            <w:r w:rsidRPr="00C155E8">
              <w:rPr>
                <w:rFonts w:asciiTheme="minorBidi" w:hAnsiTheme="minorBidi" w:cstheme="minorBidi"/>
                <w:b/>
                <w:color w:val="000000" w:themeColor="text1"/>
                <w:spacing w:val="-3"/>
                <w:sz w:val="22"/>
                <w:szCs w:val="20"/>
              </w:rPr>
              <w:t>.No</w:t>
            </w:r>
          </w:p>
        </w:tc>
        <w:tc>
          <w:tcPr>
            <w:tcW w:w="2814" w:type="dxa"/>
          </w:tcPr>
          <w:p w14:paraId="06B6DE1C" w14:textId="64FD2273" w:rsidR="00B00D80" w:rsidRPr="00C155E8" w:rsidRDefault="00B00D80" w:rsidP="00B00D80">
            <w:pPr>
              <w:widowControl w:val="0"/>
              <w:pBdr>
                <w:top w:val="nil"/>
                <w:left w:val="nil"/>
                <w:bottom w:val="nil"/>
                <w:right w:val="nil"/>
                <w:between w:val="nil"/>
              </w:pBdr>
              <w:ind w:left="14"/>
              <w:rPr>
                <w:rFonts w:asciiTheme="minorBidi" w:hAnsiTheme="minorBidi" w:cstheme="minorBidi"/>
                <w:b/>
                <w:color w:val="000000"/>
              </w:rPr>
            </w:pPr>
            <w:r w:rsidRPr="00C155E8">
              <w:rPr>
                <w:rFonts w:asciiTheme="minorBidi" w:hAnsiTheme="minorBidi" w:cstheme="minorBidi"/>
                <w:b/>
                <w:color w:val="000000" w:themeColor="text1"/>
                <w:spacing w:val="-2"/>
                <w:sz w:val="22"/>
                <w:szCs w:val="20"/>
              </w:rPr>
              <w:t xml:space="preserve">Occupations / Short Course </w:t>
            </w:r>
          </w:p>
        </w:tc>
        <w:tc>
          <w:tcPr>
            <w:tcW w:w="1524" w:type="dxa"/>
          </w:tcPr>
          <w:p w14:paraId="30737B17" w14:textId="7B25E2BC" w:rsidR="00B00D80" w:rsidRPr="00C155E8" w:rsidRDefault="00B00D80" w:rsidP="00B00D80">
            <w:pPr>
              <w:widowControl w:val="0"/>
              <w:pBdr>
                <w:top w:val="nil"/>
                <w:left w:val="nil"/>
                <w:bottom w:val="nil"/>
                <w:right w:val="nil"/>
                <w:between w:val="nil"/>
              </w:pBdr>
              <w:ind w:left="21"/>
              <w:jc w:val="center"/>
              <w:rPr>
                <w:rFonts w:asciiTheme="minorBidi" w:hAnsiTheme="minorBidi" w:cstheme="minorBidi"/>
                <w:b/>
                <w:color w:val="000000"/>
              </w:rPr>
            </w:pPr>
            <w:r w:rsidRPr="00C155E8">
              <w:rPr>
                <w:rFonts w:asciiTheme="minorBidi" w:hAnsiTheme="minorBidi" w:cstheme="minorBidi"/>
                <w:b/>
                <w:color w:val="000000" w:themeColor="text1"/>
                <w:spacing w:val="-2"/>
                <w:sz w:val="22"/>
                <w:szCs w:val="20"/>
              </w:rPr>
              <w:t xml:space="preserve">Modules/CS Codes </w:t>
            </w:r>
          </w:p>
        </w:tc>
        <w:tc>
          <w:tcPr>
            <w:tcW w:w="917" w:type="dxa"/>
            <w:vAlign w:val="center"/>
          </w:tcPr>
          <w:p w14:paraId="5945ED8E" w14:textId="5A5283F9" w:rsidR="00B00D80" w:rsidRPr="00C155E8" w:rsidRDefault="00B00D80" w:rsidP="00B00D80">
            <w:pPr>
              <w:widowControl w:val="0"/>
              <w:pBdr>
                <w:top w:val="nil"/>
                <w:left w:val="nil"/>
                <w:bottom w:val="nil"/>
                <w:right w:val="nil"/>
                <w:between w:val="nil"/>
              </w:pBdr>
              <w:ind w:left="16"/>
              <w:jc w:val="center"/>
              <w:rPr>
                <w:rFonts w:asciiTheme="minorBidi" w:hAnsiTheme="minorBidi" w:cstheme="minorBidi"/>
                <w:b/>
                <w:color w:val="000000"/>
              </w:rPr>
            </w:pPr>
            <w:r w:rsidRPr="00C155E8">
              <w:rPr>
                <w:rFonts w:asciiTheme="minorBidi" w:hAnsiTheme="minorBidi" w:cstheme="minorBidi"/>
                <w:b/>
                <w:color w:val="000000" w:themeColor="text1"/>
                <w:spacing w:val="-2"/>
                <w:sz w:val="22"/>
                <w:szCs w:val="20"/>
              </w:rPr>
              <w:t>Level</w:t>
            </w:r>
          </w:p>
        </w:tc>
        <w:tc>
          <w:tcPr>
            <w:tcW w:w="1800" w:type="dxa"/>
          </w:tcPr>
          <w:p w14:paraId="024F43CD" w14:textId="77777777" w:rsidR="00B00D80" w:rsidRPr="00C155E8" w:rsidRDefault="00B00D80" w:rsidP="00B00D80">
            <w:pPr>
              <w:pStyle w:val="TableParagraph"/>
              <w:spacing w:line="272" w:lineRule="exact"/>
              <w:ind w:left="297"/>
              <w:rPr>
                <w:rFonts w:asciiTheme="minorBidi" w:hAnsiTheme="minorBidi" w:cstheme="minorBidi"/>
                <w:b/>
                <w:color w:val="000000" w:themeColor="text1"/>
                <w:szCs w:val="20"/>
              </w:rPr>
            </w:pPr>
            <w:r w:rsidRPr="00C155E8">
              <w:rPr>
                <w:rFonts w:asciiTheme="minorBidi" w:hAnsiTheme="minorBidi" w:cstheme="minorBidi"/>
                <w:b/>
                <w:color w:val="000000" w:themeColor="text1"/>
                <w:spacing w:val="-2"/>
                <w:szCs w:val="20"/>
              </w:rPr>
              <w:t>Occupation</w:t>
            </w:r>
          </w:p>
          <w:p w14:paraId="16796909" w14:textId="35E8C14D" w:rsidR="00B00D80" w:rsidRPr="00C155E8" w:rsidRDefault="00B00D80" w:rsidP="00B00D80">
            <w:pPr>
              <w:widowControl w:val="0"/>
              <w:pBdr>
                <w:top w:val="nil"/>
                <w:left w:val="nil"/>
                <w:bottom w:val="nil"/>
                <w:right w:val="nil"/>
                <w:between w:val="nil"/>
              </w:pBdr>
              <w:ind w:left="233"/>
              <w:rPr>
                <w:rFonts w:asciiTheme="minorBidi" w:hAnsiTheme="minorBidi" w:cstheme="minorBidi"/>
                <w:b/>
                <w:color w:val="000000"/>
              </w:rPr>
            </w:pPr>
            <w:r w:rsidRPr="00C155E8">
              <w:rPr>
                <w:rFonts w:asciiTheme="minorBidi" w:hAnsiTheme="minorBidi" w:cstheme="minorBidi"/>
                <w:b/>
                <w:color w:val="000000" w:themeColor="text1"/>
                <w:sz w:val="22"/>
                <w:szCs w:val="20"/>
              </w:rPr>
              <w:t>Credit</w:t>
            </w:r>
            <w:r w:rsidRPr="00C155E8">
              <w:rPr>
                <w:rFonts w:asciiTheme="minorBidi" w:hAnsiTheme="minorBidi" w:cstheme="minorBidi"/>
                <w:b/>
                <w:color w:val="000000" w:themeColor="text1"/>
                <w:spacing w:val="-8"/>
                <w:sz w:val="22"/>
                <w:szCs w:val="20"/>
              </w:rPr>
              <w:t xml:space="preserve"> </w:t>
            </w:r>
            <w:r w:rsidRPr="00C155E8">
              <w:rPr>
                <w:rFonts w:asciiTheme="minorBidi" w:hAnsiTheme="minorBidi" w:cstheme="minorBidi"/>
                <w:b/>
                <w:color w:val="000000" w:themeColor="text1"/>
                <w:spacing w:val="-2"/>
                <w:sz w:val="22"/>
                <w:szCs w:val="20"/>
              </w:rPr>
              <w:t>Hours</w:t>
            </w:r>
          </w:p>
        </w:tc>
        <w:tc>
          <w:tcPr>
            <w:tcW w:w="1885" w:type="dxa"/>
          </w:tcPr>
          <w:p w14:paraId="39C30213" w14:textId="77777777" w:rsidR="00B00D80" w:rsidRPr="00C155E8" w:rsidRDefault="00B00D80" w:rsidP="00B00D80">
            <w:pPr>
              <w:pStyle w:val="TableParagraph"/>
              <w:spacing w:line="272" w:lineRule="exact"/>
              <w:jc w:val="center"/>
              <w:rPr>
                <w:rFonts w:asciiTheme="minorBidi" w:hAnsiTheme="minorBidi" w:cstheme="minorBidi"/>
                <w:b/>
                <w:color w:val="000000" w:themeColor="text1"/>
                <w:szCs w:val="20"/>
              </w:rPr>
            </w:pPr>
            <w:r w:rsidRPr="00C155E8">
              <w:rPr>
                <w:rFonts w:asciiTheme="minorBidi" w:hAnsiTheme="minorBidi" w:cstheme="minorBidi"/>
                <w:b/>
                <w:color w:val="000000" w:themeColor="text1"/>
                <w:spacing w:val="-2"/>
                <w:szCs w:val="20"/>
              </w:rPr>
              <w:t>Training</w:t>
            </w:r>
          </w:p>
          <w:p w14:paraId="236E635D" w14:textId="09337630" w:rsidR="00B00D80" w:rsidRPr="00C155E8" w:rsidRDefault="00B00D80" w:rsidP="00B00D80">
            <w:pPr>
              <w:widowControl w:val="0"/>
              <w:pBdr>
                <w:top w:val="nil"/>
                <w:left w:val="nil"/>
                <w:bottom w:val="nil"/>
                <w:right w:val="nil"/>
                <w:between w:val="nil"/>
              </w:pBdr>
              <w:ind w:left="10"/>
              <w:jc w:val="center"/>
              <w:rPr>
                <w:rFonts w:asciiTheme="minorBidi" w:hAnsiTheme="minorBidi" w:cstheme="minorBidi"/>
                <w:b/>
                <w:color w:val="000000"/>
              </w:rPr>
            </w:pPr>
            <w:r w:rsidRPr="00C155E8">
              <w:rPr>
                <w:rFonts w:asciiTheme="minorBidi" w:hAnsiTheme="minorBidi" w:cstheme="minorBidi"/>
                <w:b/>
                <w:color w:val="000000" w:themeColor="text1"/>
                <w:spacing w:val="-2"/>
                <w:sz w:val="22"/>
                <w:szCs w:val="20"/>
              </w:rPr>
              <w:t>duration</w:t>
            </w:r>
          </w:p>
        </w:tc>
      </w:tr>
      <w:tr w:rsidR="004634E4" w:rsidRPr="00C155E8" w14:paraId="2CB543F5" w14:textId="77777777" w:rsidTr="00485269">
        <w:trPr>
          <w:trHeight w:val="1265"/>
        </w:trPr>
        <w:tc>
          <w:tcPr>
            <w:tcW w:w="851" w:type="dxa"/>
            <w:vAlign w:val="center"/>
          </w:tcPr>
          <w:p w14:paraId="17FA9405" w14:textId="77777777" w:rsidR="004634E4" w:rsidRPr="00C155E8" w:rsidRDefault="004634E4" w:rsidP="00443E80">
            <w:pPr>
              <w:widowControl w:val="0"/>
              <w:numPr>
                <w:ilvl w:val="0"/>
                <w:numId w:val="20"/>
              </w:numPr>
              <w:pBdr>
                <w:top w:val="nil"/>
                <w:left w:val="nil"/>
                <w:bottom w:val="nil"/>
                <w:right w:val="nil"/>
                <w:between w:val="nil"/>
              </w:pBdr>
              <w:ind w:right="240"/>
              <w:jc w:val="center"/>
              <w:rPr>
                <w:rFonts w:asciiTheme="minorBidi" w:eastAsia="Arial" w:hAnsiTheme="minorBidi" w:cstheme="minorBidi"/>
                <w:b/>
                <w:color w:val="000000"/>
                <w:sz w:val="22"/>
                <w:szCs w:val="22"/>
              </w:rPr>
            </w:pPr>
          </w:p>
        </w:tc>
        <w:tc>
          <w:tcPr>
            <w:tcW w:w="2814" w:type="dxa"/>
            <w:vAlign w:val="center"/>
          </w:tcPr>
          <w:p w14:paraId="030D4682" w14:textId="74B452BB" w:rsidR="004634E4" w:rsidRPr="00C155E8" w:rsidRDefault="004A3933" w:rsidP="004A3933">
            <w:pPr>
              <w:widowControl w:val="0"/>
              <w:ind w:left="20"/>
              <w:jc w:val="center"/>
              <w:rPr>
                <w:rFonts w:asciiTheme="minorBidi" w:eastAsia="Arial" w:hAnsiTheme="minorBidi" w:cstheme="minorBidi"/>
                <w:color w:val="000000"/>
                <w:sz w:val="22"/>
                <w:szCs w:val="22"/>
              </w:rPr>
            </w:pPr>
            <w:r w:rsidRPr="00C155E8">
              <w:rPr>
                <w:rFonts w:asciiTheme="minorBidi" w:hAnsiTheme="minorBidi" w:cstheme="minorBidi"/>
                <w:color w:val="000000"/>
                <w:sz w:val="22"/>
                <w:szCs w:val="22"/>
              </w:rPr>
              <w:t>N/A</w:t>
            </w:r>
          </w:p>
        </w:tc>
        <w:tc>
          <w:tcPr>
            <w:tcW w:w="1524" w:type="dxa"/>
            <w:vAlign w:val="center"/>
          </w:tcPr>
          <w:p w14:paraId="2F568FAB" w14:textId="44D6CE0A" w:rsidR="004634E4" w:rsidRPr="00C155E8" w:rsidRDefault="004A3933">
            <w:pPr>
              <w:widowControl w:val="0"/>
              <w:jc w:val="center"/>
              <w:rPr>
                <w:rFonts w:asciiTheme="minorBidi" w:eastAsia="Arial" w:hAnsiTheme="minorBidi" w:cstheme="minorBidi"/>
                <w:b/>
                <w:color w:val="000000"/>
                <w:sz w:val="22"/>
                <w:szCs w:val="22"/>
              </w:rPr>
            </w:pPr>
            <w:r w:rsidRPr="00C155E8">
              <w:rPr>
                <w:rFonts w:asciiTheme="minorBidi" w:hAnsiTheme="minorBidi" w:cstheme="minorBidi"/>
                <w:color w:val="000000"/>
                <w:sz w:val="22"/>
                <w:szCs w:val="22"/>
              </w:rPr>
              <w:t>N/A</w:t>
            </w:r>
          </w:p>
        </w:tc>
        <w:tc>
          <w:tcPr>
            <w:tcW w:w="917" w:type="dxa"/>
            <w:vAlign w:val="center"/>
          </w:tcPr>
          <w:p w14:paraId="26D24D92" w14:textId="7FAB2F9E" w:rsidR="004634E4" w:rsidRPr="00C155E8" w:rsidRDefault="004A3933">
            <w:pPr>
              <w:widowControl w:val="0"/>
              <w:pBdr>
                <w:top w:val="nil"/>
                <w:left w:val="nil"/>
                <w:bottom w:val="nil"/>
                <w:right w:val="nil"/>
                <w:between w:val="nil"/>
              </w:pBdr>
              <w:ind w:left="11"/>
              <w:jc w:val="center"/>
              <w:rPr>
                <w:rFonts w:asciiTheme="minorBidi" w:eastAsia="Arial" w:hAnsiTheme="minorBidi" w:cstheme="minorBidi"/>
                <w:color w:val="000000"/>
                <w:sz w:val="22"/>
                <w:szCs w:val="22"/>
              </w:rPr>
            </w:pPr>
            <w:r w:rsidRPr="00C155E8">
              <w:rPr>
                <w:rFonts w:asciiTheme="minorBidi" w:hAnsiTheme="minorBidi" w:cstheme="minorBidi"/>
                <w:color w:val="000000"/>
                <w:sz w:val="22"/>
                <w:szCs w:val="22"/>
              </w:rPr>
              <w:t>N/A</w:t>
            </w:r>
          </w:p>
        </w:tc>
        <w:tc>
          <w:tcPr>
            <w:tcW w:w="1800" w:type="dxa"/>
            <w:vAlign w:val="center"/>
          </w:tcPr>
          <w:p w14:paraId="6CF6983A" w14:textId="654EC65E" w:rsidR="004634E4" w:rsidRPr="00C155E8" w:rsidRDefault="004A3933">
            <w:pPr>
              <w:widowControl w:val="0"/>
              <w:pBdr>
                <w:top w:val="nil"/>
                <w:left w:val="nil"/>
                <w:bottom w:val="nil"/>
                <w:right w:val="nil"/>
                <w:between w:val="nil"/>
              </w:pBdr>
              <w:ind w:left="12"/>
              <w:jc w:val="center"/>
              <w:rPr>
                <w:rFonts w:asciiTheme="minorBidi" w:eastAsia="Arial" w:hAnsiTheme="minorBidi" w:cstheme="minorBidi"/>
                <w:color w:val="000000"/>
                <w:sz w:val="22"/>
                <w:szCs w:val="22"/>
              </w:rPr>
            </w:pPr>
            <w:r w:rsidRPr="00C155E8">
              <w:rPr>
                <w:rFonts w:asciiTheme="minorBidi" w:hAnsiTheme="minorBidi" w:cstheme="minorBidi"/>
                <w:color w:val="000000"/>
                <w:sz w:val="22"/>
                <w:szCs w:val="22"/>
              </w:rPr>
              <w:t>N/A</w:t>
            </w:r>
          </w:p>
        </w:tc>
        <w:tc>
          <w:tcPr>
            <w:tcW w:w="1885" w:type="dxa"/>
            <w:vAlign w:val="center"/>
          </w:tcPr>
          <w:p w14:paraId="4B3AE022" w14:textId="1A1CFBA9" w:rsidR="004634E4" w:rsidRPr="00C155E8" w:rsidRDefault="004A3933">
            <w:pPr>
              <w:widowControl w:val="0"/>
              <w:pBdr>
                <w:top w:val="nil"/>
                <w:left w:val="nil"/>
                <w:bottom w:val="nil"/>
                <w:right w:val="nil"/>
                <w:between w:val="nil"/>
              </w:pBdr>
              <w:ind w:left="22"/>
              <w:jc w:val="center"/>
              <w:rPr>
                <w:rFonts w:asciiTheme="minorBidi" w:eastAsia="Arial" w:hAnsiTheme="minorBidi" w:cstheme="minorBidi"/>
                <w:color w:val="000000"/>
                <w:sz w:val="22"/>
                <w:szCs w:val="22"/>
              </w:rPr>
            </w:pPr>
            <w:r w:rsidRPr="00C155E8">
              <w:rPr>
                <w:rFonts w:asciiTheme="minorBidi" w:hAnsiTheme="minorBidi" w:cstheme="minorBidi"/>
                <w:color w:val="000000"/>
                <w:sz w:val="22"/>
                <w:szCs w:val="22"/>
              </w:rPr>
              <w:t>N/A</w:t>
            </w:r>
          </w:p>
        </w:tc>
      </w:tr>
    </w:tbl>
    <w:p w14:paraId="0A301EFF" w14:textId="77777777" w:rsidR="00485269" w:rsidRPr="00C155E8" w:rsidRDefault="00485269" w:rsidP="00485269">
      <w:pPr>
        <w:pStyle w:val="ListParagraph"/>
        <w:spacing w:after="240" w:line="276" w:lineRule="auto"/>
        <w:ind w:left="360"/>
        <w:jc w:val="both"/>
        <w:outlineLvl w:val="0"/>
        <w:rPr>
          <w:rFonts w:asciiTheme="minorBidi" w:hAnsiTheme="minorBidi" w:cstheme="minorBidi"/>
          <w:b/>
          <w:bCs/>
          <w:szCs w:val="28"/>
        </w:rPr>
      </w:pPr>
      <w:bookmarkStart w:id="22" w:name="_Toc214138520"/>
      <w:bookmarkStart w:id="23" w:name="_Toc214149354"/>
      <w:bookmarkStart w:id="24" w:name="_Toc214187536"/>
    </w:p>
    <w:p w14:paraId="4F7660BF" w14:textId="54DA1823" w:rsidR="00485269" w:rsidRPr="00C155E8" w:rsidRDefault="00485269" w:rsidP="00443E80">
      <w:pPr>
        <w:pStyle w:val="ListParagraph"/>
        <w:numPr>
          <w:ilvl w:val="0"/>
          <w:numId w:val="21"/>
        </w:numPr>
        <w:spacing w:after="240" w:line="276" w:lineRule="auto"/>
        <w:ind w:left="284"/>
        <w:jc w:val="both"/>
        <w:outlineLvl w:val="0"/>
        <w:rPr>
          <w:rFonts w:asciiTheme="minorBidi" w:hAnsiTheme="minorBidi" w:cstheme="minorBidi"/>
          <w:b/>
          <w:bCs/>
          <w:szCs w:val="28"/>
        </w:rPr>
      </w:pPr>
      <w:r w:rsidRPr="00C155E8">
        <w:rPr>
          <w:rFonts w:asciiTheme="minorBidi" w:hAnsiTheme="minorBidi" w:cstheme="minorBidi"/>
          <w:b/>
          <w:bCs/>
          <w:szCs w:val="28"/>
        </w:rPr>
        <w:t>Description of Qualification Package</w:t>
      </w:r>
      <w:bookmarkEnd w:id="22"/>
      <w:bookmarkEnd w:id="23"/>
      <w:bookmarkEnd w:id="24"/>
    </w:p>
    <w:tbl>
      <w:tblPr>
        <w:tblW w:w="5013" w:type="pct"/>
        <w:tblInd w:w="108" w:type="dxa"/>
        <w:tblLook w:val="04A0" w:firstRow="1" w:lastRow="0" w:firstColumn="1" w:lastColumn="0" w:noHBand="0" w:noVBand="1"/>
      </w:tblPr>
      <w:tblGrid>
        <w:gridCol w:w="2335"/>
        <w:gridCol w:w="2439"/>
        <w:gridCol w:w="2439"/>
        <w:gridCol w:w="2568"/>
      </w:tblGrid>
      <w:tr w:rsidR="00485269" w:rsidRPr="00C155E8" w14:paraId="3C99244E" w14:textId="77777777" w:rsidTr="00485269">
        <w:trPr>
          <w:trHeight w:val="290"/>
        </w:trPr>
        <w:tc>
          <w:tcPr>
            <w:tcW w:w="1193"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B6A65AB" w14:textId="77777777" w:rsidR="00485269" w:rsidRPr="00C155E8" w:rsidRDefault="00485269" w:rsidP="0053303F">
            <w:pPr>
              <w:jc w:val="center"/>
              <w:rPr>
                <w:rFonts w:asciiTheme="minorBidi" w:hAnsiTheme="minorBidi" w:cstheme="minorBidi"/>
                <w:b/>
                <w:bCs/>
                <w:color w:val="000000"/>
                <w:sz w:val="22"/>
                <w:szCs w:val="22"/>
              </w:rPr>
            </w:pPr>
            <w:r w:rsidRPr="00C155E8">
              <w:rPr>
                <w:rFonts w:asciiTheme="minorBidi" w:hAnsiTheme="minorBidi" w:cstheme="minorBidi"/>
                <w:b/>
                <w:bCs/>
                <w:color w:val="000000"/>
                <w:sz w:val="22"/>
                <w:szCs w:val="22"/>
              </w:rPr>
              <w:t>Level 2</w:t>
            </w:r>
          </w:p>
        </w:tc>
        <w:tc>
          <w:tcPr>
            <w:tcW w:w="1247" w:type="pct"/>
            <w:tcBorders>
              <w:top w:val="single" w:sz="4" w:space="0" w:color="auto"/>
              <w:left w:val="nil"/>
              <w:bottom w:val="single" w:sz="4" w:space="0" w:color="auto"/>
              <w:right w:val="single" w:sz="4" w:space="0" w:color="auto"/>
            </w:tcBorders>
            <w:shd w:val="clear" w:color="000000" w:fill="FFFFFF"/>
            <w:vAlign w:val="center"/>
            <w:hideMark/>
          </w:tcPr>
          <w:p w14:paraId="0BCB0247" w14:textId="77777777" w:rsidR="00485269" w:rsidRPr="00C155E8" w:rsidRDefault="00485269" w:rsidP="0053303F">
            <w:pPr>
              <w:jc w:val="center"/>
              <w:rPr>
                <w:rFonts w:asciiTheme="minorBidi" w:hAnsiTheme="minorBidi" w:cstheme="minorBidi"/>
                <w:b/>
                <w:bCs/>
                <w:color w:val="000000"/>
                <w:sz w:val="22"/>
                <w:szCs w:val="22"/>
              </w:rPr>
            </w:pPr>
            <w:r w:rsidRPr="00C155E8">
              <w:rPr>
                <w:rFonts w:asciiTheme="minorBidi" w:hAnsiTheme="minorBidi" w:cstheme="minorBidi"/>
                <w:b/>
                <w:bCs/>
                <w:color w:val="000000"/>
                <w:sz w:val="22"/>
                <w:szCs w:val="22"/>
              </w:rPr>
              <w:t xml:space="preserve">Level 3 </w:t>
            </w:r>
          </w:p>
        </w:tc>
        <w:tc>
          <w:tcPr>
            <w:tcW w:w="1247" w:type="pct"/>
            <w:tcBorders>
              <w:top w:val="single" w:sz="4" w:space="0" w:color="auto"/>
              <w:left w:val="nil"/>
              <w:bottom w:val="single" w:sz="4" w:space="0" w:color="auto"/>
              <w:right w:val="single" w:sz="4" w:space="0" w:color="auto"/>
            </w:tcBorders>
            <w:shd w:val="clear" w:color="000000" w:fill="FFFFFF"/>
            <w:vAlign w:val="center"/>
            <w:hideMark/>
          </w:tcPr>
          <w:p w14:paraId="06231744" w14:textId="77777777" w:rsidR="00485269" w:rsidRPr="00C155E8" w:rsidRDefault="00485269" w:rsidP="0053303F">
            <w:pPr>
              <w:jc w:val="center"/>
              <w:rPr>
                <w:rFonts w:asciiTheme="minorBidi" w:hAnsiTheme="minorBidi" w:cstheme="minorBidi"/>
                <w:b/>
                <w:bCs/>
                <w:color w:val="000000"/>
                <w:sz w:val="22"/>
                <w:szCs w:val="22"/>
              </w:rPr>
            </w:pPr>
            <w:r w:rsidRPr="00C155E8">
              <w:rPr>
                <w:rFonts w:asciiTheme="minorBidi" w:hAnsiTheme="minorBidi" w:cstheme="minorBidi"/>
                <w:b/>
                <w:bCs/>
                <w:color w:val="000000"/>
                <w:sz w:val="22"/>
                <w:szCs w:val="22"/>
              </w:rPr>
              <w:t>Level 4</w:t>
            </w:r>
          </w:p>
        </w:tc>
        <w:tc>
          <w:tcPr>
            <w:tcW w:w="1314" w:type="pct"/>
            <w:tcBorders>
              <w:top w:val="single" w:sz="4" w:space="0" w:color="auto"/>
              <w:left w:val="nil"/>
              <w:bottom w:val="single" w:sz="4" w:space="0" w:color="auto"/>
              <w:right w:val="single" w:sz="4" w:space="0" w:color="auto"/>
            </w:tcBorders>
            <w:shd w:val="clear" w:color="000000" w:fill="FFFFFF"/>
            <w:vAlign w:val="center"/>
            <w:hideMark/>
          </w:tcPr>
          <w:p w14:paraId="0B404B65" w14:textId="77777777" w:rsidR="00485269" w:rsidRPr="00C155E8" w:rsidRDefault="00485269" w:rsidP="0053303F">
            <w:pPr>
              <w:jc w:val="center"/>
              <w:rPr>
                <w:rFonts w:asciiTheme="minorBidi" w:hAnsiTheme="minorBidi" w:cstheme="minorBidi"/>
                <w:b/>
                <w:bCs/>
                <w:color w:val="000000"/>
                <w:sz w:val="22"/>
                <w:szCs w:val="22"/>
              </w:rPr>
            </w:pPr>
            <w:r w:rsidRPr="00C155E8">
              <w:rPr>
                <w:rFonts w:asciiTheme="minorBidi" w:hAnsiTheme="minorBidi" w:cstheme="minorBidi"/>
                <w:b/>
                <w:bCs/>
                <w:color w:val="000000"/>
                <w:sz w:val="22"/>
                <w:szCs w:val="22"/>
              </w:rPr>
              <w:t>Level 5</w:t>
            </w:r>
          </w:p>
        </w:tc>
      </w:tr>
      <w:tr w:rsidR="00485269" w:rsidRPr="00C155E8" w14:paraId="42E5A166" w14:textId="77777777" w:rsidTr="00485269">
        <w:trPr>
          <w:trHeight w:val="1405"/>
        </w:trPr>
        <w:tc>
          <w:tcPr>
            <w:tcW w:w="1193" w:type="pct"/>
            <w:tcBorders>
              <w:top w:val="single" w:sz="4" w:space="0" w:color="auto"/>
              <w:left w:val="single" w:sz="4" w:space="0" w:color="auto"/>
              <w:bottom w:val="single" w:sz="4" w:space="0" w:color="auto"/>
              <w:right w:val="single" w:sz="4" w:space="0" w:color="auto"/>
            </w:tcBorders>
            <w:shd w:val="clear" w:color="000000" w:fill="FFFFFF"/>
            <w:vAlign w:val="center"/>
          </w:tcPr>
          <w:p w14:paraId="5A128A2B" w14:textId="77777777" w:rsidR="00485269" w:rsidRPr="00C155E8" w:rsidRDefault="00485269" w:rsidP="0053303F">
            <w:pPr>
              <w:jc w:val="center"/>
              <w:rPr>
                <w:rFonts w:asciiTheme="minorBidi" w:hAnsiTheme="minorBidi" w:cstheme="minorBidi"/>
                <w:color w:val="000000"/>
                <w:sz w:val="22"/>
                <w:szCs w:val="22"/>
              </w:rPr>
            </w:pPr>
            <w:r w:rsidRPr="00C155E8">
              <w:rPr>
                <w:rFonts w:asciiTheme="minorBidi" w:hAnsiTheme="minorBidi" w:cstheme="minorBidi"/>
                <w:color w:val="000000"/>
                <w:sz w:val="22"/>
                <w:szCs w:val="22"/>
              </w:rPr>
              <w:t>N/A</w:t>
            </w:r>
          </w:p>
        </w:tc>
        <w:tc>
          <w:tcPr>
            <w:tcW w:w="1247" w:type="pct"/>
            <w:tcBorders>
              <w:top w:val="single" w:sz="4" w:space="0" w:color="auto"/>
              <w:left w:val="nil"/>
              <w:bottom w:val="single" w:sz="4" w:space="0" w:color="auto"/>
              <w:right w:val="single" w:sz="4" w:space="0" w:color="auto"/>
            </w:tcBorders>
            <w:shd w:val="clear" w:color="000000" w:fill="FFFFFF"/>
            <w:vAlign w:val="center"/>
          </w:tcPr>
          <w:p w14:paraId="144B788D" w14:textId="77777777" w:rsidR="00485269" w:rsidRPr="00C155E8" w:rsidRDefault="00485269" w:rsidP="0053303F">
            <w:pPr>
              <w:jc w:val="center"/>
              <w:rPr>
                <w:rFonts w:asciiTheme="minorBidi" w:hAnsiTheme="minorBidi" w:cstheme="minorBidi"/>
                <w:color w:val="000000"/>
                <w:sz w:val="22"/>
                <w:szCs w:val="22"/>
              </w:rPr>
            </w:pPr>
          </w:p>
          <w:p w14:paraId="2E5C8666" w14:textId="67B943AC" w:rsidR="00485269" w:rsidRPr="00C155E8" w:rsidRDefault="00485269" w:rsidP="0053303F">
            <w:pPr>
              <w:jc w:val="center"/>
              <w:rPr>
                <w:rFonts w:asciiTheme="minorBidi" w:hAnsiTheme="minorBidi" w:cstheme="minorBidi"/>
                <w:color w:val="000000"/>
                <w:sz w:val="22"/>
                <w:szCs w:val="22"/>
              </w:rPr>
            </w:pPr>
            <w:r w:rsidRPr="00C155E8">
              <w:rPr>
                <w:rFonts w:asciiTheme="minorBidi" w:hAnsiTheme="minorBidi" w:cstheme="minorBidi"/>
                <w:color w:val="000000"/>
                <w:sz w:val="22"/>
                <w:szCs w:val="22"/>
              </w:rPr>
              <w:t xml:space="preserve">Water </w:t>
            </w:r>
            <w:r w:rsidR="00B057C1" w:rsidRPr="00C155E8">
              <w:rPr>
                <w:rFonts w:asciiTheme="minorBidi" w:hAnsiTheme="minorBidi" w:cstheme="minorBidi"/>
                <w:color w:val="000000"/>
                <w:sz w:val="22"/>
                <w:szCs w:val="22"/>
              </w:rPr>
              <w:t>Treatment</w:t>
            </w:r>
            <w:r w:rsidRPr="00C155E8">
              <w:rPr>
                <w:rFonts w:asciiTheme="minorBidi" w:hAnsiTheme="minorBidi" w:cstheme="minorBidi"/>
                <w:color w:val="000000"/>
                <w:sz w:val="22"/>
                <w:szCs w:val="22"/>
              </w:rPr>
              <w:t xml:space="preserve"> Assistant</w:t>
            </w:r>
          </w:p>
          <w:p w14:paraId="2E9CD458" w14:textId="77777777" w:rsidR="00485269" w:rsidRPr="00C155E8" w:rsidRDefault="00485269" w:rsidP="0053303F">
            <w:pPr>
              <w:jc w:val="center"/>
              <w:rPr>
                <w:rFonts w:asciiTheme="minorBidi" w:hAnsiTheme="minorBidi" w:cstheme="minorBidi"/>
                <w:color w:val="000000"/>
                <w:sz w:val="22"/>
                <w:szCs w:val="22"/>
              </w:rPr>
            </w:pPr>
          </w:p>
        </w:tc>
        <w:tc>
          <w:tcPr>
            <w:tcW w:w="1247" w:type="pct"/>
            <w:tcBorders>
              <w:top w:val="single" w:sz="4" w:space="0" w:color="auto"/>
              <w:left w:val="nil"/>
              <w:bottom w:val="single" w:sz="4" w:space="0" w:color="auto"/>
              <w:right w:val="single" w:sz="4" w:space="0" w:color="auto"/>
            </w:tcBorders>
            <w:shd w:val="clear" w:color="000000" w:fill="FFFFFF"/>
            <w:vAlign w:val="center"/>
          </w:tcPr>
          <w:p w14:paraId="518AECEA" w14:textId="6E6BFFBD" w:rsidR="00485269" w:rsidRPr="00C155E8" w:rsidRDefault="00485269" w:rsidP="0053303F">
            <w:pPr>
              <w:jc w:val="center"/>
              <w:rPr>
                <w:rFonts w:asciiTheme="minorBidi" w:hAnsiTheme="minorBidi" w:cstheme="minorBidi"/>
                <w:color w:val="000000"/>
                <w:sz w:val="22"/>
                <w:szCs w:val="22"/>
              </w:rPr>
            </w:pPr>
            <w:r w:rsidRPr="00C155E8">
              <w:rPr>
                <w:rFonts w:asciiTheme="minorBidi" w:hAnsiTheme="minorBidi" w:cstheme="minorBidi"/>
                <w:color w:val="000000"/>
                <w:sz w:val="22"/>
                <w:szCs w:val="22"/>
              </w:rPr>
              <w:t xml:space="preserve">Water </w:t>
            </w:r>
            <w:r w:rsidR="00B057C1" w:rsidRPr="00C155E8">
              <w:rPr>
                <w:rFonts w:asciiTheme="minorBidi" w:hAnsiTheme="minorBidi" w:cstheme="minorBidi"/>
                <w:color w:val="000000"/>
                <w:sz w:val="22"/>
                <w:szCs w:val="22"/>
              </w:rPr>
              <w:t>Treatment</w:t>
            </w:r>
            <w:r w:rsidRPr="00C155E8">
              <w:rPr>
                <w:rFonts w:asciiTheme="minorBidi" w:hAnsiTheme="minorBidi" w:cstheme="minorBidi"/>
                <w:color w:val="000000"/>
                <w:sz w:val="22"/>
                <w:szCs w:val="22"/>
              </w:rPr>
              <w:t xml:space="preserve"> Technician</w:t>
            </w:r>
          </w:p>
        </w:tc>
        <w:tc>
          <w:tcPr>
            <w:tcW w:w="1314" w:type="pct"/>
            <w:tcBorders>
              <w:top w:val="single" w:sz="4" w:space="0" w:color="auto"/>
              <w:left w:val="nil"/>
              <w:bottom w:val="single" w:sz="4" w:space="0" w:color="auto"/>
              <w:right w:val="single" w:sz="4" w:space="0" w:color="auto"/>
            </w:tcBorders>
            <w:shd w:val="clear" w:color="000000" w:fill="FFFFFF"/>
            <w:vAlign w:val="center"/>
          </w:tcPr>
          <w:p w14:paraId="59AFA8A5" w14:textId="77777777" w:rsidR="00485269" w:rsidRPr="00C155E8" w:rsidRDefault="00485269" w:rsidP="0053303F">
            <w:pPr>
              <w:jc w:val="center"/>
              <w:rPr>
                <w:rFonts w:asciiTheme="minorBidi" w:hAnsiTheme="minorBidi" w:cstheme="minorBidi"/>
                <w:color w:val="000000"/>
                <w:sz w:val="22"/>
                <w:szCs w:val="22"/>
              </w:rPr>
            </w:pPr>
            <w:r w:rsidRPr="00C155E8">
              <w:rPr>
                <w:rFonts w:asciiTheme="minorBidi" w:hAnsiTheme="minorBidi" w:cstheme="minorBidi"/>
                <w:color w:val="000000"/>
                <w:sz w:val="22"/>
                <w:szCs w:val="22"/>
              </w:rPr>
              <w:t>N/A</w:t>
            </w:r>
          </w:p>
        </w:tc>
      </w:tr>
    </w:tbl>
    <w:p w14:paraId="3DC42DED" w14:textId="77777777" w:rsidR="004634E4" w:rsidRPr="00C155E8" w:rsidRDefault="004634E4">
      <w:pPr>
        <w:spacing w:line="276" w:lineRule="auto"/>
        <w:ind w:left="-90"/>
        <w:rPr>
          <w:rFonts w:asciiTheme="minorBidi" w:eastAsia="Arial" w:hAnsiTheme="minorBidi" w:cstheme="minorBidi"/>
          <w:sz w:val="22"/>
          <w:szCs w:val="22"/>
        </w:rPr>
      </w:pPr>
    </w:p>
    <w:p w14:paraId="2A22AE8C" w14:textId="3EE36213" w:rsidR="004634E4" w:rsidRPr="00C155E8" w:rsidRDefault="00403873" w:rsidP="00443E80">
      <w:pPr>
        <w:pStyle w:val="ListParagraph"/>
        <w:numPr>
          <w:ilvl w:val="0"/>
          <w:numId w:val="21"/>
        </w:numPr>
        <w:spacing w:after="240" w:line="276" w:lineRule="auto"/>
        <w:ind w:left="360"/>
        <w:jc w:val="both"/>
        <w:outlineLvl w:val="0"/>
        <w:rPr>
          <w:rFonts w:asciiTheme="minorBidi" w:hAnsiTheme="minorBidi" w:cstheme="minorBidi"/>
          <w:b/>
          <w:bCs/>
        </w:rPr>
      </w:pPr>
      <w:r w:rsidRPr="00C155E8">
        <w:rPr>
          <w:rFonts w:asciiTheme="minorBidi" w:hAnsiTheme="minorBidi" w:cstheme="minorBidi"/>
          <w:b/>
          <w:bCs/>
        </w:rPr>
        <w:t>Competency Standards</w:t>
      </w:r>
    </w:p>
    <w:p w14:paraId="0F8EF559" w14:textId="0E5267F0" w:rsidR="004634E4" w:rsidRPr="00C155E8" w:rsidRDefault="00B057C1" w:rsidP="00B057C1">
      <w:pPr>
        <w:pStyle w:val="Heading3"/>
        <w:tabs>
          <w:tab w:val="left" w:pos="3290"/>
        </w:tabs>
        <w:spacing w:before="0" w:after="0" w:line="276" w:lineRule="auto"/>
        <w:ind w:right="270"/>
        <w:rPr>
          <w:rFonts w:asciiTheme="minorBidi" w:hAnsiTheme="minorBidi" w:cstheme="minorBidi"/>
          <w:b w:val="0"/>
          <w:bCs/>
        </w:rPr>
      </w:pPr>
      <w:bookmarkStart w:id="25" w:name="_Toc216863116"/>
      <w:r w:rsidRPr="00C155E8">
        <w:rPr>
          <w:rFonts w:asciiTheme="minorBidi" w:hAnsiTheme="minorBidi" w:cstheme="minorBidi"/>
          <w:color w:val="000000"/>
          <w:sz w:val="24"/>
          <w:szCs w:val="24"/>
          <w:lang w:eastAsia="en-US"/>
        </w:rPr>
        <w:t xml:space="preserve">5.1 </w:t>
      </w:r>
      <w:r w:rsidR="00403873" w:rsidRPr="00C155E8">
        <w:rPr>
          <w:rFonts w:asciiTheme="minorBidi" w:hAnsiTheme="minorBidi" w:cstheme="minorBidi"/>
          <w:color w:val="000000"/>
          <w:sz w:val="24"/>
          <w:szCs w:val="24"/>
          <w:lang w:eastAsia="en-US"/>
        </w:rPr>
        <w:t xml:space="preserve">1022OHS01 </w:t>
      </w:r>
      <w:r w:rsidRPr="00C155E8">
        <w:rPr>
          <w:rFonts w:asciiTheme="minorBidi" w:hAnsiTheme="minorBidi" w:cstheme="minorBidi"/>
          <w:color w:val="000000"/>
          <w:sz w:val="24"/>
          <w:szCs w:val="24"/>
          <w:lang w:eastAsia="en-US"/>
        </w:rPr>
        <w:t>Apply Workplace Safety Procedures</w:t>
      </w:r>
      <w:bookmarkEnd w:id="25"/>
    </w:p>
    <w:p w14:paraId="7A670B8E" w14:textId="77777777" w:rsidR="004634E4" w:rsidRPr="00C155E8" w:rsidRDefault="00403873" w:rsidP="00B057C1">
      <w:pPr>
        <w:spacing w:before="120" w:after="240"/>
        <w:ind w:right="270"/>
        <w:jc w:val="both"/>
        <w:rPr>
          <w:rFonts w:asciiTheme="minorBidi" w:eastAsia="Calibri" w:hAnsiTheme="minorBidi" w:cstheme="minorBidi"/>
          <w:b/>
          <w:color w:val="000000"/>
          <w:sz w:val="22"/>
          <w:szCs w:val="22"/>
        </w:rPr>
      </w:pPr>
      <w:r w:rsidRPr="00C155E8">
        <w:rPr>
          <w:rFonts w:asciiTheme="minorBidi" w:eastAsia="Calibri" w:hAnsiTheme="minorBidi" w:cstheme="minorBidi"/>
          <w:b/>
          <w:color w:val="000000"/>
          <w:sz w:val="22"/>
          <w:szCs w:val="22"/>
        </w:rPr>
        <w:t>Overview:</w:t>
      </w:r>
    </w:p>
    <w:p w14:paraId="6DE7FF4E" w14:textId="01C425C3" w:rsidR="004634E4" w:rsidRPr="00C155E8" w:rsidRDefault="00403873" w:rsidP="00B057C1">
      <w:pPr>
        <w:spacing w:before="240" w:after="240"/>
        <w:jc w:val="both"/>
        <w:rPr>
          <w:rFonts w:asciiTheme="minorBidi" w:hAnsiTheme="minorBidi" w:cstheme="minorBidi"/>
          <w:sz w:val="22"/>
          <w:szCs w:val="22"/>
          <w:lang w:eastAsia="en-US"/>
        </w:rPr>
      </w:pPr>
      <w:r w:rsidRPr="00C155E8">
        <w:rPr>
          <w:rFonts w:asciiTheme="minorBidi" w:hAnsiTheme="minorBidi" w:cstheme="minorBidi"/>
          <w:sz w:val="22"/>
          <w:szCs w:val="22"/>
          <w:lang w:eastAsia="en-US"/>
        </w:rPr>
        <w:t>This Competency Standard identifies the competencies required to apply health safety procedures at the workplace according to the industry’s approved guidelines. The underpinning knowledge regarding Workplace safety practices will be sufficient to provide the basis for the job at the workplace.</w:t>
      </w:r>
    </w:p>
    <w:tbl>
      <w:tblPr>
        <w:tblStyle w:val="afffff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4634E4" w:rsidRPr="00C155E8" w14:paraId="16675786" w14:textId="77777777" w:rsidTr="004634E4">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3A4BAB" w14:textId="77777777" w:rsidR="004634E4" w:rsidRPr="00C155E8" w:rsidRDefault="00403873">
            <w:pPr>
              <w:spacing w:line="276" w:lineRule="auto"/>
              <w:ind w:right="270"/>
              <w:rPr>
                <w:rFonts w:asciiTheme="minorBidi" w:eastAsia="Arial" w:hAnsiTheme="minorBidi" w:cstheme="minorBidi"/>
                <w:color w:val="000000"/>
                <w:sz w:val="22"/>
                <w:szCs w:val="22"/>
              </w:rPr>
            </w:pPr>
            <w:r w:rsidRPr="00C155E8">
              <w:rPr>
                <w:rFonts w:asciiTheme="minorBidi" w:eastAsia="Arial" w:hAnsiTheme="minorBidi" w:cstheme="minorBidi"/>
                <w:color w:val="000000"/>
                <w:sz w:val="22"/>
                <w:szCs w:val="22"/>
              </w:rPr>
              <w:t>Competency Units</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5D488" w14:textId="77777777" w:rsidR="004634E4" w:rsidRPr="00C155E8" w:rsidRDefault="00403873">
            <w:pPr>
              <w:spacing w:line="276" w:lineRule="auto"/>
              <w:ind w:right="274"/>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C155E8">
              <w:rPr>
                <w:rFonts w:asciiTheme="minorBidi" w:eastAsia="Arial" w:hAnsiTheme="minorBidi" w:cstheme="minorBidi"/>
                <w:color w:val="000000"/>
                <w:sz w:val="22"/>
                <w:szCs w:val="22"/>
              </w:rPr>
              <w:t>Performance Criteria</w:t>
            </w:r>
          </w:p>
        </w:tc>
      </w:tr>
      <w:tr w:rsidR="004634E4" w:rsidRPr="00C155E8" w14:paraId="3591F842" w14:textId="77777777" w:rsidTr="00B057C1">
        <w:trPr>
          <w:cnfStyle w:val="000000100000" w:firstRow="0" w:lastRow="0" w:firstColumn="0" w:lastColumn="0" w:oddVBand="0" w:evenVBand="0" w:oddHBand="1" w:evenHBand="0" w:firstRowFirstColumn="0" w:firstRowLastColumn="0" w:lastRowFirstColumn="0" w:lastRowLastColumn="0"/>
          <w:trHeight w:val="1853"/>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tcPr>
          <w:p w14:paraId="15957BBC" w14:textId="40FDC344" w:rsidR="004634E4" w:rsidRPr="00C155E8" w:rsidRDefault="00B057C1" w:rsidP="00AD32BD">
            <w:pPr>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lastRenderedPageBreak/>
              <w:t xml:space="preserve">CU1. </w:t>
            </w:r>
          </w:p>
          <w:p w14:paraId="22B89CC9" w14:textId="09679FE6" w:rsidR="004634E4" w:rsidRPr="00C155E8" w:rsidRDefault="00B057C1" w:rsidP="00AD32BD">
            <w:pPr>
              <w:ind w:right="270"/>
              <w:rPr>
                <w:rFonts w:asciiTheme="minorBidi" w:eastAsia="Arial" w:hAnsiTheme="minorBidi" w:cstheme="minorBidi"/>
                <w:bCs/>
                <w:sz w:val="22"/>
                <w:szCs w:val="22"/>
              </w:rPr>
            </w:pPr>
            <w:r w:rsidRPr="00C155E8">
              <w:rPr>
                <w:rFonts w:asciiTheme="minorBidi" w:eastAsia="Arial" w:hAnsiTheme="minorBidi" w:cstheme="minorBidi"/>
                <w:bCs/>
                <w:color w:val="000000"/>
                <w:sz w:val="22"/>
                <w:szCs w:val="22"/>
              </w:rPr>
              <w:t>Prepare for safe work practices</w:t>
            </w:r>
          </w:p>
          <w:p w14:paraId="1F639B6B" w14:textId="77777777" w:rsidR="004634E4" w:rsidRPr="00C155E8" w:rsidRDefault="004634E4" w:rsidP="00AD32BD">
            <w:pPr>
              <w:ind w:right="270"/>
              <w:rPr>
                <w:rFonts w:asciiTheme="minorBidi" w:eastAsia="Arial" w:hAnsiTheme="minorBidi" w:cstheme="minorBidi"/>
                <w:bCs/>
                <w:color w:val="000000"/>
                <w:sz w:val="22"/>
                <w:szCs w:val="22"/>
              </w:rPr>
            </w:pPr>
          </w:p>
          <w:p w14:paraId="4B4E2DE3" w14:textId="77777777" w:rsidR="004634E4" w:rsidRPr="00C155E8" w:rsidRDefault="004634E4" w:rsidP="00AD32BD">
            <w:pPr>
              <w:ind w:right="270"/>
              <w:rPr>
                <w:rFonts w:asciiTheme="minorBidi" w:eastAsia="Arial" w:hAnsiTheme="minorBidi" w:cstheme="minorBidi"/>
                <w:bCs/>
                <w:color w:val="000000"/>
                <w:sz w:val="22"/>
                <w:szCs w:val="22"/>
              </w:rPr>
            </w:pP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34B63" w14:textId="77777777" w:rsidR="004634E4" w:rsidRPr="00C155E8" w:rsidRDefault="00403873" w:rsidP="00443E80">
            <w:pPr>
              <w:pStyle w:val="ListParagraph"/>
              <w:numPr>
                <w:ilvl w:val="0"/>
                <w:numId w:val="25"/>
              </w:numPr>
              <w:ind w:left="477" w:hanging="47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Identify safety requirements of the job.</w:t>
            </w:r>
          </w:p>
          <w:p w14:paraId="5DAFDA59" w14:textId="77777777" w:rsidR="004634E4" w:rsidRPr="00C155E8" w:rsidRDefault="00403873" w:rsidP="00443E80">
            <w:pPr>
              <w:pStyle w:val="ListParagraph"/>
              <w:numPr>
                <w:ilvl w:val="0"/>
                <w:numId w:val="25"/>
              </w:numPr>
              <w:ind w:left="477" w:hanging="47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Identify emergency procedures and evacuation steps for workplace incidents.</w:t>
            </w:r>
          </w:p>
          <w:p w14:paraId="3E5869D0" w14:textId="77777777" w:rsidR="004634E4" w:rsidRPr="00C155E8" w:rsidRDefault="00403873" w:rsidP="00443E80">
            <w:pPr>
              <w:pStyle w:val="ListParagraph"/>
              <w:numPr>
                <w:ilvl w:val="0"/>
                <w:numId w:val="25"/>
              </w:numPr>
              <w:ind w:left="477" w:hanging="47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Wear personal protective equipment</w:t>
            </w:r>
          </w:p>
          <w:p w14:paraId="60E03677" w14:textId="77777777" w:rsidR="004634E4" w:rsidRPr="00C155E8" w:rsidRDefault="00403873" w:rsidP="00443E80">
            <w:pPr>
              <w:pStyle w:val="ListParagraph"/>
              <w:numPr>
                <w:ilvl w:val="0"/>
                <w:numId w:val="25"/>
              </w:numPr>
              <w:ind w:left="477" w:hanging="47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Follow safety instructions and signs during work.</w:t>
            </w:r>
          </w:p>
          <w:p w14:paraId="14964E45" w14:textId="77777777" w:rsidR="004634E4" w:rsidRPr="00C155E8" w:rsidRDefault="00403873" w:rsidP="00443E80">
            <w:pPr>
              <w:pStyle w:val="ListParagraph"/>
              <w:numPr>
                <w:ilvl w:val="0"/>
                <w:numId w:val="25"/>
              </w:numPr>
              <w:ind w:left="477" w:hanging="47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 xml:space="preserve">Identify workplace hazards </w:t>
            </w:r>
          </w:p>
          <w:p w14:paraId="65457B24" w14:textId="77777777" w:rsidR="004634E4" w:rsidRPr="00C155E8" w:rsidRDefault="00403873" w:rsidP="00443E80">
            <w:pPr>
              <w:pStyle w:val="ListParagraph"/>
              <w:numPr>
                <w:ilvl w:val="0"/>
                <w:numId w:val="25"/>
              </w:numPr>
              <w:ind w:left="477" w:hanging="47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Report hazards, incidents, and injuries using workplace procedures.</w:t>
            </w:r>
          </w:p>
        </w:tc>
      </w:tr>
      <w:tr w:rsidR="004634E4" w:rsidRPr="00C155E8" w14:paraId="56476E12" w14:textId="77777777" w:rsidTr="00B057C1">
        <w:trPr>
          <w:trHeight w:val="912"/>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tcPr>
          <w:p w14:paraId="3BEDD032" w14:textId="3D1A0D2F" w:rsidR="004634E4" w:rsidRPr="00C155E8" w:rsidRDefault="00B057C1" w:rsidP="00AD32BD">
            <w:pPr>
              <w:tabs>
                <w:tab w:val="left" w:pos="90"/>
              </w:tabs>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 xml:space="preserve">CU2. </w:t>
            </w:r>
          </w:p>
          <w:p w14:paraId="2D58EE4C" w14:textId="009A449F" w:rsidR="004634E4" w:rsidRPr="00C155E8" w:rsidRDefault="00B057C1" w:rsidP="00AD32BD">
            <w:pPr>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 xml:space="preserve">Perform safe handling of tools and equipment  </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BAB52C" w14:textId="77777777" w:rsidR="004634E4" w:rsidRPr="00C155E8" w:rsidRDefault="00403873" w:rsidP="00443E80">
            <w:pPr>
              <w:pStyle w:val="ListParagraph"/>
              <w:numPr>
                <w:ilvl w:val="0"/>
                <w:numId w:val="26"/>
              </w:numPr>
              <w:ind w:left="477" w:hanging="47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 xml:space="preserve">Inspect tools and equipment for defects </w:t>
            </w:r>
          </w:p>
          <w:p w14:paraId="60C53179" w14:textId="77777777" w:rsidR="004634E4" w:rsidRPr="00C155E8" w:rsidRDefault="00403873" w:rsidP="00443E80">
            <w:pPr>
              <w:pStyle w:val="ListParagraph"/>
              <w:numPr>
                <w:ilvl w:val="0"/>
                <w:numId w:val="26"/>
              </w:numPr>
              <w:ind w:left="477" w:hanging="47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Follow safety guidelines while using tools and equipment.</w:t>
            </w:r>
          </w:p>
          <w:p w14:paraId="0807DCA8" w14:textId="77777777" w:rsidR="004634E4" w:rsidRPr="00C155E8" w:rsidRDefault="00403873" w:rsidP="00443E80">
            <w:pPr>
              <w:pStyle w:val="ListParagraph"/>
              <w:numPr>
                <w:ilvl w:val="0"/>
                <w:numId w:val="26"/>
              </w:numPr>
              <w:ind w:left="477" w:hanging="47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Clean and store tools and equipment after use</w:t>
            </w:r>
          </w:p>
          <w:p w14:paraId="30A8C983" w14:textId="77777777" w:rsidR="004634E4" w:rsidRPr="00C155E8" w:rsidRDefault="00403873" w:rsidP="00443E80">
            <w:pPr>
              <w:pStyle w:val="ListParagraph"/>
              <w:numPr>
                <w:ilvl w:val="0"/>
                <w:numId w:val="26"/>
              </w:numPr>
              <w:ind w:left="477" w:hanging="47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Report damaged tools and equipment to supervisor</w:t>
            </w:r>
          </w:p>
        </w:tc>
      </w:tr>
      <w:tr w:rsidR="004634E4" w:rsidRPr="00C155E8" w14:paraId="4728AA10" w14:textId="77777777" w:rsidTr="00B057C1">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tcPr>
          <w:p w14:paraId="4C784207" w14:textId="4BBC7DC9" w:rsidR="004634E4" w:rsidRPr="00C155E8" w:rsidRDefault="00B057C1" w:rsidP="00AD32BD">
            <w:pPr>
              <w:tabs>
                <w:tab w:val="left" w:pos="90"/>
              </w:tabs>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 xml:space="preserve">CU3. </w:t>
            </w:r>
          </w:p>
          <w:p w14:paraId="3C89EC12" w14:textId="15729C15" w:rsidR="004634E4" w:rsidRPr="00C155E8" w:rsidRDefault="00B057C1" w:rsidP="00AD32BD">
            <w:pPr>
              <w:tabs>
                <w:tab w:val="left" w:pos="90"/>
              </w:tabs>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Maintain fire extinguisher</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49AC4" w14:textId="77777777" w:rsidR="004634E4" w:rsidRPr="00C155E8" w:rsidRDefault="00403873" w:rsidP="00443E80">
            <w:pPr>
              <w:pStyle w:val="ListParagraph"/>
              <w:numPr>
                <w:ilvl w:val="0"/>
                <w:numId w:val="27"/>
              </w:numPr>
              <w:ind w:left="477" w:hanging="47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Identify fire extinguisher according to type of fire</w:t>
            </w:r>
          </w:p>
          <w:p w14:paraId="47720D25" w14:textId="77777777" w:rsidR="004634E4" w:rsidRPr="00C155E8" w:rsidRDefault="00403873" w:rsidP="00443E80">
            <w:pPr>
              <w:pStyle w:val="ListParagraph"/>
              <w:numPr>
                <w:ilvl w:val="0"/>
                <w:numId w:val="27"/>
              </w:numPr>
              <w:ind w:left="477" w:hanging="47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 xml:space="preserve">Check expiry of fire extinguisher </w:t>
            </w:r>
          </w:p>
          <w:p w14:paraId="7D6F2A44" w14:textId="77777777" w:rsidR="004634E4" w:rsidRPr="00C155E8" w:rsidRDefault="00403873" w:rsidP="00443E80">
            <w:pPr>
              <w:pStyle w:val="ListParagraph"/>
              <w:numPr>
                <w:ilvl w:val="0"/>
                <w:numId w:val="27"/>
              </w:numPr>
              <w:ind w:left="477" w:hanging="47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 xml:space="preserve">Operate fire extinguisher </w:t>
            </w:r>
          </w:p>
          <w:p w14:paraId="2CB56D23" w14:textId="77777777" w:rsidR="004634E4" w:rsidRPr="00C155E8" w:rsidRDefault="00403873" w:rsidP="00443E80">
            <w:pPr>
              <w:pStyle w:val="ListParagraph"/>
              <w:numPr>
                <w:ilvl w:val="0"/>
                <w:numId w:val="27"/>
              </w:numPr>
              <w:ind w:left="477" w:hanging="47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 xml:space="preserve">Refill expired fire extinguisher </w:t>
            </w:r>
          </w:p>
        </w:tc>
      </w:tr>
      <w:tr w:rsidR="004634E4" w:rsidRPr="00C155E8" w14:paraId="7BDF2B51" w14:textId="77777777" w:rsidTr="00B057C1">
        <w:trPr>
          <w:trHeight w:val="1043"/>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tcPr>
          <w:p w14:paraId="7E10F330" w14:textId="3D0944C9" w:rsidR="004634E4" w:rsidRPr="00C155E8" w:rsidRDefault="00B057C1" w:rsidP="00AD32BD">
            <w:pPr>
              <w:tabs>
                <w:tab w:val="left" w:pos="90"/>
              </w:tabs>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 xml:space="preserve">CU4. </w:t>
            </w:r>
          </w:p>
          <w:p w14:paraId="6B4E6E4C" w14:textId="37572773" w:rsidR="004634E4" w:rsidRPr="00C155E8" w:rsidRDefault="00B057C1" w:rsidP="00AD32BD">
            <w:pPr>
              <w:tabs>
                <w:tab w:val="left" w:pos="90"/>
              </w:tabs>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Perform basic first aid</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A4F2C" w14:textId="77777777" w:rsidR="004634E4" w:rsidRPr="00C155E8" w:rsidRDefault="00403873" w:rsidP="00443E80">
            <w:pPr>
              <w:pStyle w:val="ListParagraph"/>
              <w:numPr>
                <w:ilvl w:val="0"/>
                <w:numId w:val="28"/>
              </w:numPr>
              <w:ind w:left="477" w:hanging="47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Ensure availability of first aid box</w:t>
            </w:r>
          </w:p>
          <w:p w14:paraId="49EC24AC" w14:textId="77777777" w:rsidR="004634E4" w:rsidRPr="00C155E8" w:rsidRDefault="00403873" w:rsidP="00443E80">
            <w:pPr>
              <w:pStyle w:val="ListParagraph"/>
              <w:numPr>
                <w:ilvl w:val="0"/>
                <w:numId w:val="28"/>
              </w:numPr>
              <w:ind w:left="477" w:hanging="47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Check first aid box for requisite emergency medicines</w:t>
            </w:r>
          </w:p>
          <w:p w14:paraId="0347C496" w14:textId="77777777" w:rsidR="004634E4" w:rsidRPr="00C155E8" w:rsidRDefault="00403873" w:rsidP="00443E80">
            <w:pPr>
              <w:pStyle w:val="ListParagraph"/>
              <w:numPr>
                <w:ilvl w:val="0"/>
                <w:numId w:val="28"/>
              </w:numPr>
              <w:ind w:left="477" w:hanging="47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Check expiry date of medicines</w:t>
            </w:r>
          </w:p>
          <w:p w14:paraId="734D69C2" w14:textId="77777777" w:rsidR="004634E4" w:rsidRPr="00C155E8" w:rsidRDefault="00403873" w:rsidP="00443E80">
            <w:pPr>
              <w:pStyle w:val="ListParagraph"/>
              <w:numPr>
                <w:ilvl w:val="0"/>
                <w:numId w:val="28"/>
              </w:numPr>
              <w:ind w:left="477" w:hanging="47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Perform basic first aid for minor injuries</w:t>
            </w:r>
          </w:p>
        </w:tc>
      </w:tr>
      <w:tr w:rsidR="004634E4" w:rsidRPr="00C155E8" w14:paraId="16B16ED9" w14:textId="77777777" w:rsidTr="00B057C1">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tcPr>
          <w:p w14:paraId="3B8DAC4D" w14:textId="571D67BC" w:rsidR="004634E4" w:rsidRPr="00C155E8" w:rsidRDefault="00B057C1" w:rsidP="00AD32BD">
            <w:pPr>
              <w:tabs>
                <w:tab w:val="left" w:pos="90"/>
              </w:tabs>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 xml:space="preserve">CU5. </w:t>
            </w:r>
          </w:p>
          <w:p w14:paraId="4517D2C6" w14:textId="0DB983C7" w:rsidR="004634E4" w:rsidRPr="00C155E8" w:rsidRDefault="00B057C1" w:rsidP="00AD32BD">
            <w:pPr>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 xml:space="preserve">Respond to emergencies  </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DD6BD" w14:textId="77777777" w:rsidR="004634E4" w:rsidRPr="00C155E8" w:rsidRDefault="00403873" w:rsidP="00443E80">
            <w:pPr>
              <w:pStyle w:val="ListParagraph"/>
              <w:numPr>
                <w:ilvl w:val="0"/>
                <w:numId w:val="29"/>
              </w:numPr>
              <w:ind w:left="477" w:hanging="47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Assess risk and determine course of action</w:t>
            </w:r>
          </w:p>
          <w:p w14:paraId="4E23DE36" w14:textId="77777777" w:rsidR="004634E4" w:rsidRPr="00C155E8" w:rsidRDefault="00403873" w:rsidP="00443E80">
            <w:pPr>
              <w:pStyle w:val="ListParagraph"/>
              <w:numPr>
                <w:ilvl w:val="0"/>
                <w:numId w:val="29"/>
              </w:numPr>
              <w:ind w:left="477" w:hanging="47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 xml:space="preserve">Follow emergency plan </w:t>
            </w:r>
          </w:p>
          <w:p w14:paraId="51109761" w14:textId="77777777" w:rsidR="004634E4" w:rsidRPr="00C155E8" w:rsidRDefault="00403873" w:rsidP="00443E80">
            <w:pPr>
              <w:pStyle w:val="ListParagraph"/>
              <w:numPr>
                <w:ilvl w:val="0"/>
                <w:numId w:val="29"/>
              </w:numPr>
              <w:ind w:left="477" w:hanging="47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Implement evacuation procedures as per SOP</w:t>
            </w:r>
          </w:p>
          <w:p w14:paraId="048C554F" w14:textId="77777777" w:rsidR="004634E4" w:rsidRPr="00C155E8" w:rsidRDefault="00403873" w:rsidP="00443E80">
            <w:pPr>
              <w:pStyle w:val="ListParagraph"/>
              <w:numPr>
                <w:ilvl w:val="0"/>
                <w:numId w:val="29"/>
              </w:numPr>
              <w:ind w:left="477" w:hanging="47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Operate emergency equipment and supplies</w:t>
            </w:r>
          </w:p>
        </w:tc>
      </w:tr>
      <w:tr w:rsidR="0039244A" w:rsidRPr="00C155E8" w14:paraId="48EC981E" w14:textId="77777777" w:rsidTr="00B057C1">
        <w:trPr>
          <w:trHeight w:val="1043"/>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tcPr>
          <w:p w14:paraId="2FF648AF" w14:textId="05FDC65F" w:rsidR="00133C0C" w:rsidRPr="00C155E8" w:rsidRDefault="00B057C1" w:rsidP="00AD32BD">
            <w:pPr>
              <w:tabs>
                <w:tab w:val="left" w:pos="90"/>
              </w:tabs>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 xml:space="preserve">CU6. </w:t>
            </w:r>
          </w:p>
          <w:p w14:paraId="164F30DA" w14:textId="5D297C5E" w:rsidR="0039244A" w:rsidRPr="00C155E8" w:rsidRDefault="00B057C1" w:rsidP="00AD32BD">
            <w:pPr>
              <w:tabs>
                <w:tab w:val="left" w:pos="90"/>
              </w:tabs>
              <w:ind w:right="270"/>
              <w:rPr>
                <w:rFonts w:asciiTheme="minorBidi" w:eastAsia="Arial" w:hAnsiTheme="minorBidi" w:cstheme="minorBidi"/>
                <w:bCs/>
                <w:color w:val="000000"/>
                <w:sz w:val="22"/>
                <w:szCs w:val="22"/>
              </w:rPr>
            </w:pPr>
            <w:r w:rsidRPr="00C155E8">
              <w:rPr>
                <w:rFonts w:asciiTheme="minorBidi" w:hAnsiTheme="minorBidi" w:cstheme="minorBidi"/>
                <w:bCs/>
                <w:color w:val="000000"/>
                <w:sz w:val="22"/>
                <w:szCs w:val="22"/>
              </w:rPr>
              <w:t>Organization general code of practices with policies</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1D569" w14:textId="0658BF21" w:rsidR="0039244A" w:rsidRPr="00C155E8" w:rsidRDefault="007E5091" w:rsidP="00443E80">
            <w:pPr>
              <w:pStyle w:val="ListParagraph"/>
              <w:numPr>
                <w:ilvl w:val="0"/>
                <w:numId w:val="30"/>
              </w:numPr>
              <w:ind w:left="477" w:hanging="47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Follow Organizational Code of Practices</w:t>
            </w:r>
          </w:p>
          <w:p w14:paraId="02352285" w14:textId="31A032FF" w:rsidR="007E5091" w:rsidRPr="00C155E8" w:rsidRDefault="007E5091" w:rsidP="00443E80">
            <w:pPr>
              <w:pStyle w:val="ListParagraph"/>
              <w:numPr>
                <w:ilvl w:val="0"/>
                <w:numId w:val="30"/>
              </w:numPr>
              <w:ind w:left="477" w:hanging="47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Operate Computer System Safely</w:t>
            </w:r>
          </w:p>
          <w:p w14:paraId="4B7A0814" w14:textId="69727B3E" w:rsidR="007E5091" w:rsidRPr="00C155E8" w:rsidRDefault="007E5091" w:rsidP="00443E80">
            <w:pPr>
              <w:pStyle w:val="ListParagraph"/>
              <w:numPr>
                <w:ilvl w:val="0"/>
                <w:numId w:val="30"/>
              </w:numPr>
              <w:ind w:left="477" w:hanging="47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Maintain Data Privacy</w:t>
            </w:r>
          </w:p>
          <w:p w14:paraId="2394D737" w14:textId="7A63A27A" w:rsidR="007E5091" w:rsidRPr="00C155E8" w:rsidRDefault="007E5091" w:rsidP="00443E80">
            <w:pPr>
              <w:pStyle w:val="ListParagraph"/>
              <w:numPr>
                <w:ilvl w:val="0"/>
                <w:numId w:val="30"/>
              </w:numPr>
              <w:ind w:left="477" w:hanging="47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Observe security</w:t>
            </w:r>
          </w:p>
          <w:p w14:paraId="20110B56" w14:textId="09D4466F" w:rsidR="007E5091" w:rsidRPr="00C155E8" w:rsidRDefault="007E5091" w:rsidP="00443E80">
            <w:pPr>
              <w:pStyle w:val="ListParagraph"/>
              <w:numPr>
                <w:ilvl w:val="0"/>
                <w:numId w:val="30"/>
              </w:numPr>
              <w:ind w:left="477" w:hanging="477"/>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C155E8">
              <w:rPr>
                <w:rFonts w:asciiTheme="minorBidi" w:hAnsiTheme="minorBidi" w:cstheme="minorBidi"/>
                <w:sz w:val="22"/>
                <w:szCs w:val="22"/>
              </w:rPr>
              <w:t>Report Work Activities</w:t>
            </w:r>
          </w:p>
        </w:tc>
      </w:tr>
    </w:tbl>
    <w:p w14:paraId="37948161" w14:textId="77777777" w:rsidR="004634E4" w:rsidRPr="00C155E8" w:rsidRDefault="004634E4">
      <w:pPr>
        <w:spacing w:line="276" w:lineRule="auto"/>
        <w:ind w:right="270"/>
        <w:jc w:val="both"/>
        <w:rPr>
          <w:rFonts w:asciiTheme="minorBidi" w:hAnsiTheme="minorBidi" w:cstheme="minorBidi"/>
          <w:color w:val="000000"/>
          <w:sz w:val="22"/>
          <w:szCs w:val="22"/>
        </w:rPr>
      </w:pPr>
    </w:p>
    <w:p w14:paraId="57342ED8" w14:textId="77777777" w:rsidR="004634E4" w:rsidRPr="00C155E8" w:rsidRDefault="00403873" w:rsidP="00B057C1">
      <w:pPr>
        <w:spacing w:line="276" w:lineRule="auto"/>
        <w:ind w:right="270"/>
        <w:jc w:val="both"/>
        <w:rPr>
          <w:rFonts w:asciiTheme="minorBidi" w:eastAsia="Arial" w:hAnsiTheme="minorBidi" w:cstheme="minorBidi"/>
          <w:b/>
          <w:color w:val="000000"/>
          <w:lang w:eastAsia="en-US"/>
        </w:rPr>
      </w:pPr>
      <w:r w:rsidRPr="00C155E8">
        <w:rPr>
          <w:rFonts w:asciiTheme="minorBidi" w:eastAsia="Arial" w:hAnsiTheme="minorBidi" w:cstheme="minorBidi"/>
          <w:b/>
          <w:color w:val="000000"/>
          <w:lang w:eastAsia="en-US"/>
        </w:rPr>
        <w:t>Knowledge &amp; Understanding</w:t>
      </w:r>
    </w:p>
    <w:p w14:paraId="07F5EEB0" w14:textId="77777777" w:rsidR="004634E4" w:rsidRPr="00C155E8" w:rsidRDefault="00403873" w:rsidP="00B057C1">
      <w:pPr>
        <w:jc w:val="both"/>
        <w:rPr>
          <w:rFonts w:asciiTheme="minorBidi" w:eastAsia="Calibri" w:hAnsiTheme="minorBidi" w:cstheme="minorBidi"/>
          <w:color w:val="000000" w:themeColor="text1"/>
          <w:sz w:val="22"/>
          <w:szCs w:val="22"/>
        </w:rPr>
      </w:pPr>
      <w:r w:rsidRPr="00C155E8">
        <w:rPr>
          <w:rFonts w:asciiTheme="minorBidi" w:eastAsia="Calibri" w:hAnsiTheme="minorBidi" w:cstheme="minorBidi"/>
          <w:color w:val="000000" w:themeColor="text1"/>
          <w:sz w:val="22"/>
          <w:szCs w:val="22"/>
        </w:rPr>
        <w:t>The candidate must demonstrate the underpinning knowledge and understanding required to carry out tasks covered in this competency standard. This includes the knowledge of:</w:t>
      </w:r>
    </w:p>
    <w:p w14:paraId="00D27DBB" w14:textId="77777777" w:rsidR="004634E4" w:rsidRPr="00C155E8" w:rsidRDefault="00403873" w:rsidP="00443E80">
      <w:pPr>
        <w:pStyle w:val="ListParagraph"/>
        <w:numPr>
          <w:ilvl w:val="0"/>
          <w:numId w:val="16"/>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Safety rules and regulations of organization</w:t>
      </w:r>
    </w:p>
    <w:p w14:paraId="262E0D5B" w14:textId="77777777" w:rsidR="004634E4" w:rsidRPr="00C155E8" w:rsidRDefault="00403873" w:rsidP="00443E80">
      <w:pPr>
        <w:pStyle w:val="ListParagraph"/>
        <w:numPr>
          <w:ilvl w:val="0"/>
          <w:numId w:val="16"/>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Safety signs and symbols</w:t>
      </w:r>
    </w:p>
    <w:p w14:paraId="4FC32C28" w14:textId="77777777" w:rsidR="004634E4" w:rsidRPr="00C155E8" w:rsidRDefault="00403873" w:rsidP="00443E80">
      <w:pPr>
        <w:pStyle w:val="ListParagraph"/>
        <w:numPr>
          <w:ilvl w:val="0"/>
          <w:numId w:val="16"/>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Causes of workplace accidents relevant to the work environment</w:t>
      </w:r>
    </w:p>
    <w:p w14:paraId="0D81E68B" w14:textId="77777777" w:rsidR="004634E4" w:rsidRPr="00C155E8" w:rsidRDefault="00403873" w:rsidP="00443E80">
      <w:pPr>
        <w:pStyle w:val="ListParagraph"/>
        <w:numPr>
          <w:ilvl w:val="0"/>
          <w:numId w:val="16"/>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Hierarchy of risk at workplace</w:t>
      </w:r>
    </w:p>
    <w:p w14:paraId="4B7622C9" w14:textId="77777777" w:rsidR="004634E4" w:rsidRPr="00C155E8" w:rsidRDefault="00403873" w:rsidP="00443E80">
      <w:pPr>
        <w:pStyle w:val="ListParagraph"/>
        <w:numPr>
          <w:ilvl w:val="0"/>
          <w:numId w:val="16"/>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Techniques to handle emergency situations in different forms and contexts</w:t>
      </w:r>
    </w:p>
    <w:p w14:paraId="2E945DAF" w14:textId="5A5B9C1B" w:rsidR="004634E4" w:rsidRPr="00C155E8" w:rsidRDefault="00403873" w:rsidP="00443E80">
      <w:pPr>
        <w:pStyle w:val="ListParagraph"/>
        <w:numPr>
          <w:ilvl w:val="0"/>
          <w:numId w:val="16"/>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Workplace response to emergencies</w:t>
      </w:r>
    </w:p>
    <w:p w14:paraId="0CDAC424" w14:textId="77777777" w:rsidR="004634E4" w:rsidRPr="00C155E8" w:rsidRDefault="00403873">
      <w:pPr>
        <w:tabs>
          <w:tab w:val="left" w:pos="5310"/>
        </w:tabs>
        <w:spacing w:line="276" w:lineRule="auto"/>
        <w:ind w:right="270"/>
        <w:jc w:val="both"/>
        <w:rPr>
          <w:rFonts w:asciiTheme="minorBidi" w:eastAsia="Arial" w:hAnsiTheme="minorBidi" w:cstheme="minorBidi"/>
          <w:b/>
          <w:color w:val="000000"/>
          <w:lang w:eastAsia="en-US"/>
        </w:rPr>
      </w:pPr>
      <w:r w:rsidRPr="00C155E8">
        <w:rPr>
          <w:rFonts w:asciiTheme="minorBidi" w:eastAsia="Arial" w:hAnsiTheme="minorBidi" w:cstheme="minorBidi"/>
          <w:b/>
          <w:color w:val="000000"/>
          <w:lang w:eastAsia="en-US"/>
        </w:rPr>
        <w:t>Critical Evidence(s) Required</w:t>
      </w:r>
    </w:p>
    <w:p w14:paraId="3FA34A15" w14:textId="77777777" w:rsidR="004634E4" w:rsidRPr="00C155E8" w:rsidRDefault="00403873" w:rsidP="00B057C1">
      <w:pPr>
        <w:jc w:val="both"/>
        <w:rPr>
          <w:rFonts w:asciiTheme="minorBidi" w:eastAsia="Calibri" w:hAnsiTheme="minorBidi" w:cstheme="minorBidi"/>
          <w:color w:val="000000" w:themeColor="text1"/>
          <w:sz w:val="22"/>
          <w:szCs w:val="22"/>
        </w:rPr>
      </w:pPr>
      <w:r w:rsidRPr="00C155E8">
        <w:rPr>
          <w:rFonts w:asciiTheme="minorBidi" w:eastAsia="Calibri" w:hAnsiTheme="minorBidi" w:cstheme="minorBidi"/>
          <w:color w:val="000000" w:themeColor="text1"/>
          <w:sz w:val="22"/>
          <w:szCs w:val="22"/>
        </w:rPr>
        <w:t xml:space="preserve">The candidate needs to produce following critical evidence(s) to be competent in this competency standard: </w:t>
      </w:r>
    </w:p>
    <w:p w14:paraId="765DD986" w14:textId="77777777" w:rsidR="004634E4" w:rsidRPr="00C155E8" w:rsidRDefault="00403873" w:rsidP="00443E80">
      <w:pPr>
        <w:numPr>
          <w:ilvl w:val="0"/>
          <w:numId w:val="16"/>
        </w:numPr>
        <w:spacing w:line="276" w:lineRule="auto"/>
        <w:rPr>
          <w:rFonts w:asciiTheme="minorBidi" w:eastAsia="Arial" w:hAnsiTheme="minorBidi" w:cstheme="minorBidi"/>
          <w:color w:val="000000"/>
          <w:sz w:val="22"/>
          <w:szCs w:val="22"/>
        </w:rPr>
      </w:pPr>
      <w:r w:rsidRPr="00C155E8">
        <w:rPr>
          <w:rFonts w:asciiTheme="minorBidi" w:eastAsia="Arial" w:hAnsiTheme="minorBidi" w:cstheme="minorBidi"/>
          <w:color w:val="000000"/>
          <w:sz w:val="22"/>
          <w:szCs w:val="22"/>
        </w:rPr>
        <w:t xml:space="preserve">Use fire </w:t>
      </w:r>
      <w:r w:rsidRPr="00C155E8">
        <w:rPr>
          <w:rFonts w:asciiTheme="minorBidi" w:eastAsia="Arial" w:hAnsiTheme="minorBidi" w:cstheme="minorBidi"/>
          <w:sz w:val="22"/>
          <w:szCs w:val="22"/>
        </w:rPr>
        <w:t>extinguishers</w:t>
      </w:r>
      <w:r w:rsidRPr="00C155E8">
        <w:rPr>
          <w:rFonts w:asciiTheme="minorBidi" w:eastAsia="Arial" w:hAnsiTheme="minorBidi" w:cstheme="minorBidi"/>
          <w:color w:val="000000"/>
          <w:sz w:val="22"/>
          <w:szCs w:val="22"/>
        </w:rPr>
        <w:t xml:space="preserve"> and personal protective equipment correctly.</w:t>
      </w:r>
    </w:p>
    <w:p w14:paraId="096ED7FA" w14:textId="77777777" w:rsidR="004634E4" w:rsidRPr="00C155E8" w:rsidRDefault="00403873" w:rsidP="00443E80">
      <w:pPr>
        <w:numPr>
          <w:ilvl w:val="0"/>
          <w:numId w:val="16"/>
        </w:numPr>
        <w:spacing w:line="276" w:lineRule="auto"/>
        <w:rPr>
          <w:rFonts w:asciiTheme="minorBidi" w:eastAsia="Arial" w:hAnsiTheme="minorBidi" w:cstheme="minorBidi"/>
          <w:color w:val="000000"/>
          <w:sz w:val="22"/>
          <w:szCs w:val="22"/>
        </w:rPr>
      </w:pPr>
      <w:r w:rsidRPr="00C155E8">
        <w:rPr>
          <w:rFonts w:asciiTheme="minorBidi" w:eastAsia="Arial" w:hAnsiTheme="minorBidi" w:cstheme="minorBidi"/>
          <w:color w:val="000000"/>
          <w:sz w:val="22"/>
          <w:szCs w:val="22"/>
        </w:rPr>
        <w:t>Submit a report containing identified risk and hazard at workplace to concerned</w:t>
      </w:r>
    </w:p>
    <w:p w14:paraId="522CF59A" w14:textId="77777777" w:rsidR="00B057C1" w:rsidRPr="00C155E8" w:rsidRDefault="00B057C1" w:rsidP="00B057C1">
      <w:pPr>
        <w:tabs>
          <w:tab w:val="left" w:pos="5310"/>
        </w:tabs>
        <w:spacing w:line="276" w:lineRule="auto"/>
        <w:ind w:right="270"/>
        <w:jc w:val="both"/>
        <w:rPr>
          <w:rFonts w:asciiTheme="minorBidi" w:eastAsia="Arial" w:hAnsiTheme="minorBidi" w:cstheme="minorBidi"/>
          <w:b/>
          <w:color w:val="000000"/>
          <w:sz w:val="22"/>
          <w:szCs w:val="22"/>
        </w:rPr>
      </w:pPr>
    </w:p>
    <w:p w14:paraId="1D23FA0F" w14:textId="2CB26081" w:rsidR="00B057C1" w:rsidRPr="00C155E8" w:rsidRDefault="00B057C1" w:rsidP="00B057C1">
      <w:pPr>
        <w:tabs>
          <w:tab w:val="left" w:pos="5310"/>
        </w:tabs>
        <w:spacing w:line="276" w:lineRule="auto"/>
        <w:ind w:right="270"/>
        <w:jc w:val="both"/>
        <w:rPr>
          <w:rFonts w:asciiTheme="minorBidi" w:eastAsia="Arial" w:hAnsiTheme="minorBidi" w:cstheme="minorBidi"/>
          <w:b/>
          <w:color w:val="000000"/>
        </w:rPr>
      </w:pPr>
      <w:r w:rsidRPr="00C155E8">
        <w:rPr>
          <w:rFonts w:asciiTheme="minorBidi" w:eastAsia="Arial" w:hAnsiTheme="minorBidi" w:cstheme="minorBidi"/>
          <w:b/>
          <w:color w:val="000000"/>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B057C1" w:rsidRPr="00C155E8" w14:paraId="21A00423" w14:textId="77777777" w:rsidTr="0053303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083CDABC" w14:textId="77777777" w:rsidR="00B057C1" w:rsidRPr="00C155E8" w:rsidRDefault="00B057C1"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List of Consumables</w:t>
            </w:r>
          </w:p>
        </w:tc>
      </w:tr>
      <w:tr w:rsidR="00B057C1" w:rsidRPr="00C155E8" w14:paraId="70905E30" w14:textId="77777777" w:rsidTr="0053303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12CB8224" w14:textId="77777777" w:rsidR="00B057C1" w:rsidRPr="00C155E8" w:rsidRDefault="00B057C1"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244C673C" w14:textId="77777777" w:rsidR="00B057C1" w:rsidRPr="00C155E8" w:rsidRDefault="00B057C1" w:rsidP="0053303F">
            <w:pPr>
              <w:spacing w:line="276" w:lineRule="auto"/>
              <w:jc w:val="both"/>
              <w:rPr>
                <w:rFonts w:asciiTheme="minorBidi" w:hAnsiTheme="minorBidi" w:cstheme="minorBidi"/>
                <w:b/>
                <w:sz w:val="22"/>
                <w:szCs w:val="22"/>
              </w:rPr>
            </w:pPr>
            <w:r w:rsidRPr="00C155E8">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2213F91" w14:textId="77777777" w:rsidR="00B057C1" w:rsidRPr="00C155E8" w:rsidRDefault="00B057C1"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QTY. REQUIRED</w:t>
            </w:r>
          </w:p>
        </w:tc>
      </w:tr>
      <w:tr w:rsidR="00B057C1" w:rsidRPr="00C155E8" w14:paraId="7882829C" w14:textId="77777777" w:rsidTr="0053303F">
        <w:tc>
          <w:tcPr>
            <w:tcW w:w="980" w:type="dxa"/>
            <w:tcBorders>
              <w:top w:val="single" w:sz="4" w:space="0" w:color="auto"/>
              <w:left w:val="single" w:sz="4" w:space="0" w:color="auto"/>
              <w:bottom w:val="single" w:sz="4" w:space="0" w:color="auto"/>
              <w:right w:val="single" w:sz="4" w:space="0" w:color="auto"/>
            </w:tcBorders>
            <w:hideMark/>
          </w:tcPr>
          <w:p w14:paraId="6D7A4056" w14:textId="77777777" w:rsidR="00B057C1" w:rsidRPr="00C155E8" w:rsidRDefault="00B057C1" w:rsidP="0053303F">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hideMark/>
          </w:tcPr>
          <w:p w14:paraId="06030879" w14:textId="77777777" w:rsidR="00B057C1" w:rsidRPr="00C155E8" w:rsidRDefault="00B057C1" w:rsidP="0053303F">
            <w:pPr>
              <w:keepNext/>
              <w:keepLines/>
              <w:spacing w:line="276" w:lineRule="auto"/>
              <w:ind w:right="270"/>
              <w:jc w:val="both"/>
              <w:rPr>
                <w:rFonts w:asciiTheme="minorBidi" w:eastAsia="Arial" w:hAnsiTheme="minorBidi" w:cstheme="minorBidi"/>
                <w:color w:val="000000"/>
                <w:sz w:val="22"/>
                <w:szCs w:val="22"/>
              </w:rPr>
            </w:pPr>
            <w:r w:rsidRPr="00C155E8">
              <w:rPr>
                <w:rFonts w:asciiTheme="minorBidi" w:hAnsiTheme="minorBidi" w:cstheme="minorBidi"/>
                <w:sz w:val="22"/>
                <w:szCs w:val="22"/>
              </w:rPr>
              <w:t>First Aid Kit</w:t>
            </w:r>
          </w:p>
        </w:tc>
        <w:tc>
          <w:tcPr>
            <w:tcW w:w="3193" w:type="dxa"/>
            <w:tcBorders>
              <w:top w:val="single" w:sz="4" w:space="0" w:color="auto"/>
              <w:left w:val="single" w:sz="4" w:space="0" w:color="auto"/>
              <w:bottom w:val="single" w:sz="4" w:space="0" w:color="auto"/>
              <w:right w:val="single" w:sz="4" w:space="0" w:color="auto"/>
            </w:tcBorders>
            <w:vAlign w:val="center"/>
            <w:hideMark/>
          </w:tcPr>
          <w:p w14:paraId="3D68CCB8" w14:textId="77777777" w:rsidR="00B057C1" w:rsidRPr="00C155E8" w:rsidRDefault="00B057C1" w:rsidP="0053303F">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w:t>
            </w:r>
          </w:p>
        </w:tc>
      </w:tr>
    </w:tbl>
    <w:p w14:paraId="41D99DB9" w14:textId="77777777" w:rsidR="00B057C1" w:rsidRPr="00C155E8" w:rsidRDefault="00B057C1" w:rsidP="00B057C1">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B057C1" w:rsidRPr="00C155E8" w14:paraId="7C9D1E76" w14:textId="77777777" w:rsidTr="0053303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54849035" w14:textId="77777777" w:rsidR="00B057C1" w:rsidRPr="00C155E8" w:rsidRDefault="00B057C1"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List of Tools, Machinery &amp; Equipment</w:t>
            </w:r>
          </w:p>
        </w:tc>
      </w:tr>
      <w:tr w:rsidR="00B057C1" w:rsidRPr="00C155E8" w14:paraId="5A0A5AC9" w14:textId="77777777" w:rsidTr="0053303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32A69392" w14:textId="77777777" w:rsidR="00B057C1" w:rsidRPr="00C155E8" w:rsidRDefault="00B057C1"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3B7827DF" w14:textId="77777777" w:rsidR="00B057C1" w:rsidRPr="00C155E8" w:rsidRDefault="00B057C1" w:rsidP="0053303F">
            <w:pPr>
              <w:spacing w:line="276" w:lineRule="auto"/>
              <w:jc w:val="both"/>
              <w:rPr>
                <w:rFonts w:asciiTheme="minorBidi" w:hAnsiTheme="minorBidi" w:cstheme="minorBidi"/>
                <w:b/>
                <w:sz w:val="22"/>
                <w:szCs w:val="22"/>
              </w:rPr>
            </w:pPr>
            <w:r w:rsidRPr="00C155E8">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0B9E7C11" w14:textId="77777777" w:rsidR="00B057C1" w:rsidRPr="00C155E8" w:rsidRDefault="00B057C1"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QTY. REQUIRED</w:t>
            </w:r>
          </w:p>
        </w:tc>
      </w:tr>
      <w:tr w:rsidR="00B057C1" w:rsidRPr="00C155E8" w14:paraId="72763392" w14:textId="77777777" w:rsidTr="0053303F">
        <w:tc>
          <w:tcPr>
            <w:tcW w:w="980" w:type="dxa"/>
            <w:tcBorders>
              <w:top w:val="single" w:sz="4" w:space="0" w:color="auto"/>
              <w:left w:val="single" w:sz="4" w:space="0" w:color="auto"/>
              <w:bottom w:val="single" w:sz="4" w:space="0" w:color="auto"/>
              <w:right w:val="single" w:sz="4" w:space="0" w:color="auto"/>
            </w:tcBorders>
            <w:hideMark/>
          </w:tcPr>
          <w:p w14:paraId="5A49BD37" w14:textId="77777777" w:rsidR="00B057C1" w:rsidRPr="00C155E8" w:rsidRDefault="00B057C1" w:rsidP="0053303F">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hideMark/>
          </w:tcPr>
          <w:p w14:paraId="59ECCBE8" w14:textId="77777777" w:rsidR="00B057C1" w:rsidRPr="00C155E8" w:rsidRDefault="00B057C1" w:rsidP="0053303F">
            <w:pPr>
              <w:keepNext/>
              <w:keepLines/>
              <w:spacing w:line="276" w:lineRule="auto"/>
              <w:ind w:right="270"/>
              <w:jc w:val="both"/>
              <w:rPr>
                <w:rFonts w:asciiTheme="minorBidi" w:eastAsia="Arial" w:hAnsiTheme="minorBidi" w:cstheme="minorBidi"/>
                <w:color w:val="000000"/>
                <w:sz w:val="22"/>
                <w:szCs w:val="22"/>
              </w:rPr>
            </w:pPr>
            <w:r w:rsidRPr="00C155E8">
              <w:rPr>
                <w:rFonts w:asciiTheme="minorBidi" w:hAnsiTheme="minorBidi" w:cstheme="minorBidi"/>
                <w:sz w:val="22"/>
                <w:szCs w:val="22"/>
              </w:rPr>
              <w:t>Fire Extinguisher</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C5776D1" w14:textId="77777777" w:rsidR="00B057C1" w:rsidRPr="00C155E8" w:rsidRDefault="00B057C1" w:rsidP="0053303F">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w:t>
            </w:r>
          </w:p>
        </w:tc>
      </w:tr>
    </w:tbl>
    <w:p w14:paraId="0DD0C50B" w14:textId="77777777" w:rsidR="00B057C1" w:rsidRPr="00C155E8" w:rsidRDefault="00B057C1">
      <w:pPr>
        <w:tabs>
          <w:tab w:val="left" w:pos="5310"/>
        </w:tabs>
        <w:spacing w:line="276" w:lineRule="auto"/>
        <w:ind w:right="270"/>
        <w:jc w:val="both"/>
        <w:rPr>
          <w:rFonts w:asciiTheme="minorBidi" w:eastAsia="Arial" w:hAnsiTheme="minorBidi" w:cstheme="minorBidi"/>
          <w:b/>
          <w:color w:val="000000"/>
          <w:sz w:val="22"/>
          <w:szCs w:val="22"/>
        </w:rPr>
      </w:pPr>
    </w:p>
    <w:p w14:paraId="73ADCEF6" w14:textId="296C1AF7" w:rsidR="00B057C1" w:rsidRPr="00C155E8" w:rsidRDefault="00B057C1" w:rsidP="00B057C1">
      <w:pPr>
        <w:pStyle w:val="Heading3"/>
        <w:rPr>
          <w:rFonts w:asciiTheme="minorBidi" w:hAnsiTheme="minorBidi" w:cstheme="minorBidi"/>
          <w:bCs/>
          <w:sz w:val="24"/>
          <w:szCs w:val="24"/>
        </w:rPr>
      </w:pPr>
      <w:bookmarkStart w:id="26" w:name="_Toc214187540"/>
      <w:bookmarkStart w:id="27" w:name="_Toc216863117"/>
      <w:r w:rsidRPr="00C155E8">
        <w:rPr>
          <w:rFonts w:asciiTheme="minorBidi" w:hAnsiTheme="minorBidi" w:cstheme="minorBidi"/>
          <w:bCs/>
          <w:sz w:val="24"/>
          <w:szCs w:val="24"/>
        </w:rPr>
        <w:t>5.2 0612CS01 Perform Basic Computer Operations</w:t>
      </w:r>
      <w:bookmarkEnd w:id="26"/>
      <w:bookmarkEnd w:id="27"/>
    </w:p>
    <w:p w14:paraId="6DE9A04F" w14:textId="77777777" w:rsidR="00B057C1" w:rsidRPr="00C155E8" w:rsidRDefault="00B057C1" w:rsidP="00B057C1">
      <w:pPr>
        <w:spacing w:before="120" w:after="240"/>
        <w:ind w:right="270"/>
        <w:jc w:val="both"/>
        <w:rPr>
          <w:rFonts w:asciiTheme="minorBidi" w:eastAsia="Calibri" w:hAnsiTheme="minorBidi" w:cstheme="minorBidi"/>
          <w:b/>
          <w:color w:val="000000"/>
          <w:sz w:val="22"/>
          <w:szCs w:val="22"/>
        </w:rPr>
      </w:pPr>
      <w:r w:rsidRPr="00C155E8">
        <w:rPr>
          <w:rFonts w:asciiTheme="minorBidi" w:eastAsia="Calibri" w:hAnsiTheme="minorBidi" w:cstheme="minorBidi"/>
          <w:b/>
          <w:color w:val="000000"/>
          <w:sz w:val="22"/>
          <w:szCs w:val="22"/>
        </w:rPr>
        <w:t>Overview:</w:t>
      </w:r>
    </w:p>
    <w:p w14:paraId="36B7FB19" w14:textId="77777777" w:rsidR="00B057C1" w:rsidRPr="00C155E8" w:rsidRDefault="00B057C1" w:rsidP="00B057C1">
      <w:pPr>
        <w:spacing w:before="240" w:after="240"/>
        <w:jc w:val="both"/>
        <w:rPr>
          <w:rFonts w:asciiTheme="minorBidi" w:hAnsiTheme="minorBidi" w:cstheme="minorBidi"/>
          <w:sz w:val="22"/>
          <w:szCs w:val="22"/>
        </w:rPr>
      </w:pPr>
      <w:r w:rsidRPr="00C155E8">
        <w:rPr>
          <w:rFonts w:asciiTheme="minorBidi" w:hAnsiTheme="minorBidi" w:cstheme="minorBidi"/>
          <w:sz w:val="22"/>
          <w:szCs w:val="22"/>
        </w:rPr>
        <w:t xml:space="preserve">This competency standard will provide skills and knowledge related to basic computer hardware, software, applications and troubleshooting. Trainee will be able to demonstrate your skills in operating a computer system and software such as MS Office as well as installation and troubleshooting of operating system and software. </w:t>
      </w:r>
    </w:p>
    <w:tbl>
      <w:tblPr>
        <w:tblStyle w:val="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3"/>
        <w:gridCol w:w="7277"/>
      </w:tblGrid>
      <w:tr w:rsidR="00B057C1" w:rsidRPr="00C155E8" w14:paraId="1C067B5C" w14:textId="77777777" w:rsidTr="0053303F">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1276" w:type="pct"/>
            <w:tcBorders>
              <w:top w:val="single" w:sz="4" w:space="0" w:color="auto"/>
              <w:left w:val="single" w:sz="4" w:space="0" w:color="auto"/>
              <w:right w:val="single" w:sz="4" w:space="0" w:color="auto"/>
            </w:tcBorders>
            <w:shd w:val="clear" w:color="auto" w:fill="auto"/>
            <w:vAlign w:val="center"/>
          </w:tcPr>
          <w:p w14:paraId="4B28C66C" w14:textId="77777777" w:rsidR="00B057C1" w:rsidRPr="00C155E8" w:rsidRDefault="00B057C1" w:rsidP="0053303F">
            <w:pPr>
              <w:spacing w:line="276" w:lineRule="auto"/>
              <w:ind w:right="270"/>
              <w:rPr>
                <w:rFonts w:asciiTheme="minorBidi" w:eastAsia="Arial" w:hAnsiTheme="minorBidi" w:cstheme="minorBidi"/>
                <w:color w:val="auto"/>
                <w:sz w:val="22"/>
                <w:szCs w:val="22"/>
              </w:rPr>
            </w:pPr>
            <w:r w:rsidRPr="00C155E8">
              <w:rPr>
                <w:rFonts w:asciiTheme="minorBidi" w:eastAsia="Arial" w:hAnsiTheme="minorBidi" w:cstheme="minorBidi"/>
                <w:color w:val="auto"/>
                <w:sz w:val="22"/>
                <w:szCs w:val="22"/>
              </w:rPr>
              <w:t>Competency Units</w:t>
            </w:r>
          </w:p>
        </w:tc>
        <w:tc>
          <w:tcPr>
            <w:tcW w:w="3724" w:type="pct"/>
            <w:tcBorders>
              <w:top w:val="single" w:sz="4" w:space="0" w:color="auto"/>
              <w:left w:val="single" w:sz="4" w:space="0" w:color="auto"/>
              <w:right w:val="single" w:sz="4" w:space="0" w:color="auto"/>
            </w:tcBorders>
            <w:shd w:val="clear" w:color="auto" w:fill="auto"/>
            <w:vAlign w:val="center"/>
          </w:tcPr>
          <w:p w14:paraId="7650FCFD" w14:textId="77777777" w:rsidR="00B057C1" w:rsidRPr="00C155E8" w:rsidRDefault="00B057C1" w:rsidP="0053303F">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auto"/>
                <w:sz w:val="22"/>
                <w:szCs w:val="22"/>
              </w:rPr>
            </w:pPr>
            <w:r w:rsidRPr="00C155E8">
              <w:rPr>
                <w:rFonts w:asciiTheme="minorBidi" w:eastAsia="Arial" w:hAnsiTheme="minorBidi" w:cstheme="minorBidi"/>
                <w:color w:val="auto"/>
                <w:sz w:val="22"/>
                <w:szCs w:val="22"/>
              </w:rPr>
              <w:t>Performance Criteria</w:t>
            </w:r>
          </w:p>
        </w:tc>
      </w:tr>
      <w:tr w:rsidR="00B057C1" w:rsidRPr="00C155E8" w14:paraId="7FD938A1" w14:textId="77777777" w:rsidTr="000A12F8">
        <w:trPr>
          <w:cnfStyle w:val="000000100000" w:firstRow="0" w:lastRow="0" w:firstColumn="0" w:lastColumn="0" w:oddVBand="0" w:evenVBand="0" w:oddHBand="1" w:evenHBand="0" w:firstRowFirstColumn="0" w:firstRowLastColumn="0" w:lastRowFirstColumn="0" w:lastRowLastColumn="0"/>
          <w:trHeight w:val="1327"/>
        </w:trPr>
        <w:tc>
          <w:tcPr>
            <w:cnfStyle w:val="001000000000" w:firstRow="0" w:lastRow="0" w:firstColumn="1" w:lastColumn="0" w:oddVBand="0" w:evenVBand="0" w:oddHBand="0" w:evenHBand="0" w:firstRowFirstColumn="0" w:firstRowLastColumn="0" w:lastRowFirstColumn="0" w:lastRowLastColumn="0"/>
            <w:tcW w:w="1276" w:type="pct"/>
            <w:tcBorders>
              <w:left w:val="single" w:sz="4" w:space="0" w:color="auto"/>
            </w:tcBorders>
            <w:shd w:val="clear" w:color="auto" w:fill="auto"/>
          </w:tcPr>
          <w:p w14:paraId="3FB73F3B" w14:textId="77777777" w:rsidR="00B057C1" w:rsidRPr="00C155E8" w:rsidRDefault="00B057C1" w:rsidP="00443E80">
            <w:pPr>
              <w:pStyle w:val="ListParagraph"/>
              <w:numPr>
                <w:ilvl w:val="0"/>
                <w:numId w:val="35"/>
              </w:numPr>
              <w:ind w:right="-111"/>
              <w:rPr>
                <w:rFonts w:asciiTheme="minorBidi" w:hAnsiTheme="minorBidi" w:cstheme="minorBidi"/>
                <w:color w:val="auto"/>
                <w:sz w:val="22"/>
                <w:szCs w:val="22"/>
              </w:rPr>
            </w:pPr>
          </w:p>
          <w:p w14:paraId="740186DC" w14:textId="77777777" w:rsidR="00B057C1" w:rsidRPr="00C155E8" w:rsidRDefault="00B057C1" w:rsidP="00AD32BD">
            <w:pPr>
              <w:ind w:right="-111"/>
              <w:rPr>
                <w:rFonts w:asciiTheme="minorBidi" w:hAnsiTheme="minorBidi" w:cstheme="minorBidi"/>
                <w:color w:val="auto"/>
                <w:sz w:val="22"/>
                <w:szCs w:val="22"/>
              </w:rPr>
            </w:pPr>
            <w:r w:rsidRPr="00C155E8">
              <w:rPr>
                <w:rFonts w:asciiTheme="minorBidi" w:hAnsiTheme="minorBidi" w:cstheme="minorBidi"/>
                <w:color w:val="auto"/>
                <w:sz w:val="22"/>
                <w:szCs w:val="22"/>
              </w:rPr>
              <w:t>Perform basic configuration of computer system</w:t>
            </w:r>
          </w:p>
        </w:tc>
        <w:tc>
          <w:tcPr>
            <w:tcW w:w="3724" w:type="pct"/>
            <w:shd w:val="clear" w:color="auto" w:fill="auto"/>
          </w:tcPr>
          <w:p w14:paraId="799F8A3F" w14:textId="77777777" w:rsidR="00B057C1" w:rsidRPr="00C155E8" w:rsidRDefault="00B057C1" w:rsidP="00443E80">
            <w:pPr>
              <w:pStyle w:val="ListParagraph"/>
              <w:numPr>
                <w:ilvl w:val="0"/>
                <w:numId w:val="31"/>
              </w:numPr>
              <w:autoSpaceDE w:val="0"/>
              <w:autoSpaceDN w:val="0"/>
              <w:adjustRightInd w:val="0"/>
              <w:ind w:left="417" w:hanging="9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Connect computer components and peripherals as per requirement.</w:t>
            </w:r>
          </w:p>
          <w:p w14:paraId="78879B7A" w14:textId="77777777" w:rsidR="00B057C1" w:rsidRPr="00C155E8" w:rsidRDefault="00B057C1" w:rsidP="00443E80">
            <w:pPr>
              <w:pStyle w:val="ListParagraph"/>
              <w:numPr>
                <w:ilvl w:val="0"/>
                <w:numId w:val="31"/>
              </w:numPr>
              <w:autoSpaceDE w:val="0"/>
              <w:autoSpaceDN w:val="0"/>
              <w:adjustRightInd w:val="0"/>
              <w:ind w:left="417" w:hanging="9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Install Drivers and applications according to the software specification.</w:t>
            </w:r>
          </w:p>
          <w:p w14:paraId="05649C9F" w14:textId="77777777" w:rsidR="00B057C1" w:rsidRPr="00C155E8" w:rsidRDefault="00B057C1" w:rsidP="00443E80">
            <w:pPr>
              <w:pStyle w:val="ListParagraph"/>
              <w:numPr>
                <w:ilvl w:val="0"/>
                <w:numId w:val="31"/>
              </w:numPr>
              <w:autoSpaceDE w:val="0"/>
              <w:autoSpaceDN w:val="0"/>
              <w:adjustRightInd w:val="0"/>
              <w:ind w:left="417" w:hanging="9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Troubleshoot Applications to trace and fix faults if any</w:t>
            </w:r>
          </w:p>
        </w:tc>
      </w:tr>
      <w:tr w:rsidR="00B057C1" w:rsidRPr="00C155E8" w14:paraId="092C8F2D" w14:textId="77777777" w:rsidTr="000A12F8">
        <w:trPr>
          <w:trHeight w:val="1124"/>
        </w:trPr>
        <w:tc>
          <w:tcPr>
            <w:cnfStyle w:val="001000000000" w:firstRow="0" w:lastRow="0" w:firstColumn="1" w:lastColumn="0" w:oddVBand="0" w:evenVBand="0" w:oddHBand="0" w:evenHBand="0" w:firstRowFirstColumn="0" w:firstRowLastColumn="0" w:lastRowFirstColumn="0" w:lastRowLastColumn="0"/>
            <w:tcW w:w="1276" w:type="pct"/>
            <w:tcBorders>
              <w:left w:val="single" w:sz="4" w:space="0" w:color="auto"/>
            </w:tcBorders>
            <w:shd w:val="clear" w:color="auto" w:fill="auto"/>
          </w:tcPr>
          <w:p w14:paraId="4B5E7385" w14:textId="77777777" w:rsidR="00B057C1" w:rsidRPr="00C155E8" w:rsidRDefault="00B057C1" w:rsidP="00443E80">
            <w:pPr>
              <w:pStyle w:val="ListParagraph"/>
              <w:numPr>
                <w:ilvl w:val="0"/>
                <w:numId w:val="35"/>
              </w:numPr>
              <w:pBdr>
                <w:top w:val="nil"/>
                <w:left w:val="nil"/>
                <w:bottom w:val="nil"/>
                <w:right w:val="nil"/>
                <w:between w:val="nil"/>
              </w:pBdr>
              <w:ind w:right="-111"/>
              <w:rPr>
                <w:rFonts w:asciiTheme="minorBidi" w:hAnsiTheme="minorBidi" w:cstheme="minorBidi"/>
                <w:color w:val="auto"/>
                <w:sz w:val="22"/>
                <w:szCs w:val="22"/>
              </w:rPr>
            </w:pPr>
          </w:p>
          <w:p w14:paraId="0182990D" w14:textId="77777777" w:rsidR="00B057C1" w:rsidRPr="00C155E8" w:rsidRDefault="00B057C1" w:rsidP="00AD32BD">
            <w:pPr>
              <w:pBdr>
                <w:top w:val="nil"/>
                <w:left w:val="nil"/>
                <w:bottom w:val="nil"/>
                <w:right w:val="nil"/>
                <w:between w:val="nil"/>
              </w:pBdr>
              <w:ind w:right="-111"/>
              <w:rPr>
                <w:rFonts w:asciiTheme="minorBidi" w:hAnsiTheme="minorBidi" w:cstheme="minorBidi"/>
                <w:color w:val="auto"/>
                <w:sz w:val="22"/>
                <w:szCs w:val="22"/>
              </w:rPr>
            </w:pPr>
            <w:r w:rsidRPr="00C155E8">
              <w:rPr>
                <w:rFonts w:asciiTheme="minorBidi" w:hAnsiTheme="minorBidi" w:cstheme="minorBidi"/>
                <w:color w:val="auto"/>
                <w:sz w:val="22"/>
                <w:szCs w:val="22"/>
              </w:rPr>
              <w:t>Perform software installation</w:t>
            </w:r>
          </w:p>
        </w:tc>
        <w:tc>
          <w:tcPr>
            <w:tcW w:w="3724" w:type="pct"/>
            <w:shd w:val="clear" w:color="auto" w:fill="auto"/>
          </w:tcPr>
          <w:p w14:paraId="0A363223" w14:textId="77777777" w:rsidR="00B057C1" w:rsidRPr="00C155E8" w:rsidRDefault="00B057C1" w:rsidP="00443E80">
            <w:pPr>
              <w:pStyle w:val="ListParagraph"/>
              <w:numPr>
                <w:ilvl w:val="0"/>
                <w:numId w:val="34"/>
              </w:numPr>
              <w:autoSpaceDE w:val="0"/>
              <w:autoSpaceDN w:val="0"/>
              <w:adjustRightInd w:val="0"/>
              <w:ind w:left="417" w:hanging="9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 xml:space="preserve">Download relevant software </w:t>
            </w:r>
          </w:p>
          <w:p w14:paraId="5C2E14D9" w14:textId="77777777" w:rsidR="00B057C1" w:rsidRPr="00C155E8" w:rsidRDefault="00B057C1" w:rsidP="00443E80">
            <w:pPr>
              <w:pStyle w:val="ListParagraph"/>
              <w:numPr>
                <w:ilvl w:val="0"/>
                <w:numId w:val="34"/>
              </w:numPr>
              <w:autoSpaceDE w:val="0"/>
              <w:autoSpaceDN w:val="0"/>
              <w:adjustRightInd w:val="0"/>
              <w:ind w:left="417" w:hanging="9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Follow the Setup Wizard</w:t>
            </w:r>
          </w:p>
          <w:p w14:paraId="6EE2ADA5" w14:textId="77777777" w:rsidR="00B057C1" w:rsidRPr="00C155E8" w:rsidRDefault="00B057C1" w:rsidP="00443E80">
            <w:pPr>
              <w:pStyle w:val="ListParagraph"/>
              <w:numPr>
                <w:ilvl w:val="0"/>
                <w:numId w:val="34"/>
              </w:numPr>
              <w:autoSpaceDE w:val="0"/>
              <w:autoSpaceDN w:val="0"/>
              <w:adjustRightInd w:val="0"/>
              <w:ind w:left="417" w:hanging="9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Launch Software</w:t>
            </w:r>
          </w:p>
        </w:tc>
      </w:tr>
      <w:tr w:rsidR="00B057C1" w:rsidRPr="00C155E8" w14:paraId="4C75347C" w14:textId="77777777" w:rsidTr="000A12F8">
        <w:trPr>
          <w:cnfStyle w:val="000000100000" w:firstRow="0" w:lastRow="0" w:firstColumn="0" w:lastColumn="0" w:oddVBand="0" w:evenVBand="0" w:oddHBand="1" w:evenHBand="0" w:firstRowFirstColumn="0" w:firstRowLastColumn="0" w:lastRowFirstColumn="0" w:lastRowLastColumn="0"/>
          <w:trHeight w:val="1151"/>
        </w:trPr>
        <w:tc>
          <w:tcPr>
            <w:cnfStyle w:val="001000000000" w:firstRow="0" w:lastRow="0" w:firstColumn="1" w:lastColumn="0" w:oddVBand="0" w:evenVBand="0" w:oddHBand="0" w:evenHBand="0" w:firstRowFirstColumn="0" w:firstRowLastColumn="0" w:lastRowFirstColumn="0" w:lastRowLastColumn="0"/>
            <w:tcW w:w="1276" w:type="pct"/>
            <w:tcBorders>
              <w:left w:val="single" w:sz="4" w:space="0" w:color="auto"/>
            </w:tcBorders>
            <w:shd w:val="clear" w:color="auto" w:fill="auto"/>
          </w:tcPr>
          <w:p w14:paraId="0D7D6B1F" w14:textId="77777777" w:rsidR="00B057C1" w:rsidRPr="00C155E8" w:rsidRDefault="00B057C1" w:rsidP="00443E80">
            <w:pPr>
              <w:pStyle w:val="ListParagraph"/>
              <w:numPr>
                <w:ilvl w:val="0"/>
                <w:numId w:val="35"/>
              </w:numPr>
              <w:pBdr>
                <w:top w:val="nil"/>
                <w:left w:val="nil"/>
                <w:bottom w:val="nil"/>
                <w:right w:val="nil"/>
                <w:between w:val="nil"/>
              </w:pBdr>
              <w:ind w:right="-111"/>
              <w:rPr>
                <w:rFonts w:asciiTheme="minorBidi" w:hAnsiTheme="minorBidi" w:cstheme="minorBidi"/>
                <w:color w:val="auto"/>
                <w:sz w:val="22"/>
                <w:szCs w:val="22"/>
              </w:rPr>
            </w:pPr>
          </w:p>
          <w:p w14:paraId="1F833977" w14:textId="77777777" w:rsidR="00B057C1" w:rsidRPr="00C155E8" w:rsidRDefault="00B057C1" w:rsidP="00AD32BD">
            <w:pPr>
              <w:pBdr>
                <w:top w:val="nil"/>
                <w:left w:val="nil"/>
                <w:bottom w:val="nil"/>
                <w:right w:val="nil"/>
                <w:between w:val="nil"/>
              </w:pBdr>
              <w:ind w:right="-111"/>
              <w:rPr>
                <w:rFonts w:asciiTheme="minorBidi" w:hAnsiTheme="minorBidi" w:cstheme="minorBidi"/>
                <w:color w:val="auto"/>
                <w:sz w:val="22"/>
                <w:szCs w:val="22"/>
              </w:rPr>
            </w:pPr>
            <w:r w:rsidRPr="00C155E8">
              <w:rPr>
                <w:rFonts w:asciiTheme="minorBidi" w:hAnsiTheme="minorBidi" w:cstheme="minorBidi"/>
                <w:color w:val="auto"/>
                <w:sz w:val="22"/>
                <w:szCs w:val="22"/>
                <w:lang w:val="en-GB"/>
              </w:rPr>
              <w:t>Demonstrate computer and internet use cases</w:t>
            </w:r>
          </w:p>
        </w:tc>
        <w:tc>
          <w:tcPr>
            <w:tcW w:w="3724" w:type="pct"/>
            <w:shd w:val="clear" w:color="auto" w:fill="auto"/>
          </w:tcPr>
          <w:p w14:paraId="08403C5C" w14:textId="77777777" w:rsidR="00B057C1" w:rsidRPr="00C155E8" w:rsidRDefault="00B057C1" w:rsidP="00443E80">
            <w:pPr>
              <w:pStyle w:val="ListParagraph"/>
              <w:numPr>
                <w:ilvl w:val="0"/>
                <w:numId w:val="36"/>
              </w:numPr>
              <w:autoSpaceDE w:val="0"/>
              <w:autoSpaceDN w:val="0"/>
              <w:adjustRightInd w:val="0"/>
              <w:ind w:left="417" w:hanging="9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Operate common software applications</w:t>
            </w:r>
          </w:p>
          <w:p w14:paraId="23585CC1" w14:textId="77777777" w:rsidR="00B057C1" w:rsidRPr="00C155E8" w:rsidRDefault="00B057C1" w:rsidP="00443E80">
            <w:pPr>
              <w:pStyle w:val="ListParagraph"/>
              <w:numPr>
                <w:ilvl w:val="0"/>
                <w:numId w:val="36"/>
              </w:numPr>
              <w:autoSpaceDE w:val="0"/>
              <w:autoSpaceDN w:val="0"/>
              <w:adjustRightInd w:val="0"/>
              <w:ind w:left="417" w:hanging="9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Access and use internet-based tools</w:t>
            </w:r>
          </w:p>
          <w:p w14:paraId="0FEB2EF5" w14:textId="77777777" w:rsidR="00B057C1" w:rsidRPr="00C155E8" w:rsidRDefault="00B057C1" w:rsidP="00443E80">
            <w:pPr>
              <w:pStyle w:val="ListParagraph"/>
              <w:numPr>
                <w:ilvl w:val="0"/>
                <w:numId w:val="36"/>
              </w:numPr>
              <w:autoSpaceDE w:val="0"/>
              <w:autoSpaceDN w:val="0"/>
              <w:adjustRightInd w:val="0"/>
              <w:ind w:left="417" w:hanging="86"/>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 xml:space="preserve">Apply online safety and ethical practices </w:t>
            </w:r>
          </w:p>
        </w:tc>
      </w:tr>
      <w:tr w:rsidR="00B057C1" w:rsidRPr="00C155E8" w14:paraId="7E78F762" w14:textId="77777777" w:rsidTr="000A12F8">
        <w:trPr>
          <w:trHeight w:val="628"/>
        </w:trPr>
        <w:tc>
          <w:tcPr>
            <w:cnfStyle w:val="001000000000" w:firstRow="0" w:lastRow="0" w:firstColumn="1" w:lastColumn="0" w:oddVBand="0" w:evenVBand="0" w:oddHBand="0" w:evenHBand="0" w:firstRowFirstColumn="0" w:firstRowLastColumn="0" w:lastRowFirstColumn="0" w:lastRowLastColumn="0"/>
            <w:tcW w:w="1276" w:type="pct"/>
            <w:tcBorders>
              <w:left w:val="single" w:sz="4" w:space="0" w:color="auto"/>
            </w:tcBorders>
            <w:shd w:val="clear" w:color="auto" w:fill="auto"/>
          </w:tcPr>
          <w:p w14:paraId="476B5DD3" w14:textId="77777777" w:rsidR="00B057C1" w:rsidRPr="00C155E8" w:rsidRDefault="00B057C1" w:rsidP="00443E80">
            <w:pPr>
              <w:pStyle w:val="ListParagraph"/>
              <w:numPr>
                <w:ilvl w:val="0"/>
                <w:numId w:val="35"/>
              </w:numPr>
              <w:pBdr>
                <w:top w:val="nil"/>
                <w:left w:val="nil"/>
                <w:bottom w:val="nil"/>
                <w:right w:val="nil"/>
                <w:between w:val="nil"/>
              </w:pBdr>
              <w:ind w:right="-111"/>
              <w:rPr>
                <w:rFonts w:asciiTheme="minorBidi" w:hAnsiTheme="minorBidi" w:cstheme="minorBidi"/>
                <w:color w:val="auto"/>
                <w:sz w:val="22"/>
                <w:szCs w:val="22"/>
              </w:rPr>
            </w:pPr>
          </w:p>
          <w:p w14:paraId="7CFB4D40" w14:textId="77777777" w:rsidR="00B057C1" w:rsidRPr="00C155E8" w:rsidRDefault="00B057C1" w:rsidP="00AD32BD">
            <w:pPr>
              <w:pBdr>
                <w:top w:val="nil"/>
                <w:left w:val="nil"/>
                <w:bottom w:val="nil"/>
                <w:right w:val="nil"/>
                <w:between w:val="nil"/>
              </w:pBdr>
              <w:ind w:right="-111"/>
              <w:rPr>
                <w:rFonts w:asciiTheme="minorBidi" w:hAnsiTheme="minorBidi" w:cstheme="minorBidi"/>
                <w:color w:val="auto"/>
                <w:sz w:val="22"/>
                <w:szCs w:val="22"/>
              </w:rPr>
            </w:pPr>
            <w:r w:rsidRPr="00C155E8">
              <w:rPr>
                <w:rFonts w:asciiTheme="minorBidi" w:hAnsiTheme="minorBidi" w:cstheme="minorBidi"/>
                <w:color w:val="auto"/>
                <w:sz w:val="22"/>
                <w:szCs w:val="22"/>
              </w:rPr>
              <w:t>Perform basic documentation and presentation skills using MS office</w:t>
            </w:r>
          </w:p>
        </w:tc>
        <w:tc>
          <w:tcPr>
            <w:tcW w:w="3724" w:type="pct"/>
            <w:shd w:val="clear" w:color="auto" w:fill="auto"/>
          </w:tcPr>
          <w:p w14:paraId="4FCF9C24" w14:textId="77777777" w:rsidR="00B057C1" w:rsidRPr="00C155E8" w:rsidRDefault="00B057C1" w:rsidP="00443E80">
            <w:pPr>
              <w:pStyle w:val="ListParagraph"/>
              <w:numPr>
                <w:ilvl w:val="0"/>
                <w:numId w:val="37"/>
              </w:numPr>
              <w:ind w:left="417" w:hanging="9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Create and format documents using MS Word</w:t>
            </w:r>
          </w:p>
          <w:p w14:paraId="6AA5EFB6" w14:textId="77777777" w:rsidR="00B057C1" w:rsidRPr="00C155E8" w:rsidRDefault="00B057C1" w:rsidP="00443E80">
            <w:pPr>
              <w:pStyle w:val="ListParagraph"/>
              <w:numPr>
                <w:ilvl w:val="0"/>
                <w:numId w:val="37"/>
              </w:numPr>
              <w:ind w:left="417" w:hanging="9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Create and manage spreadsheets using MS Excel</w:t>
            </w:r>
          </w:p>
          <w:p w14:paraId="7AEA02C3" w14:textId="77777777" w:rsidR="00B057C1" w:rsidRPr="00C155E8" w:rsidRDefault="00B057C1" w:rsidP="00443E80">
            <w:pPr>
              <w:pStyle w:val="ListParagraph"/>
              <w:numPr>
                <w:ilvl w:val="0"/>
                <w:numId w:val="37"/>
              </w:numPr>
              <w:ind w:left="417" w:hanging="9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Design and deliver presentations using MS PowerPoint</w:t>
            </w:r>
          </w:p>
        </w:tc>
      </w:tr>
      <w:tr w:rsidR="00B057C1" w:rsidRPr="00C155E8" w14:paraId="7A40551F" w14:textId="77777777" w:rsidTr="000A12F8">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276" w:type="pct"/>
            <w:tcBorders>
              <w:left w:val="single" w:sz="4" w:space="0" w:color="auto"/>
              <w:bottom w:val="single" w:sz="4" w:space="0" w:color="auto"/>
            </w:tcBorders>
            <w:shd w:val="clear" w:color="auto" w:fill="auto"/>
          </w:tcPr>
          <w:p w14:paraId="01B7773F" w14:textId="77777777" w:rsidR="00B057C1" w:rsidRPr="00C155E8" w:rsidRDefault="00B057C1" w:rsidP="00AD32BD">
            <w:pPr>
              <w:pBdr>
                <w:top w:val="nil"/>
                <w:left w:val="nil"/>
                <w:bottom w:val="nil"/>
                <w:right w:val="nil"/>
                <w:between w:val="nil"/>
              </w:pBdr>
              <w:ind w:right="-111"/>
              <w:rPr>
                <w:rFonts w:asciiTheme="minorBidi" w:hAnsiTheme="minorBidi" w:cstheme="minorBidi"/>
                <w:color w:val="auto"/>
                <w:sz w:val="22"/>
                <w:szCs w:val="22"/>
              </w:rPr>
            </w:pPr>
            <w:r w:rsidRPr="00C155E8">
              <w:rPr>
                <w:rFonts w:asciiTheme="minorBidi" w:hAnsiTheme="minorBidi" w:cstheme="minorBidi"/>
                <w:color w:val="auto"/>
                <w:sz w:val="22"/>
                <w:szCs w:val="22"/>
              </w:rPr>
              <w:t>Cu5.</w:t>
            </w:r>
          </w:p>
          <w:p w14:paraId="76665D1D" w14:textId="77777777" w:rsidR="00B057C1" w:rsidRPr="00C155E8" w:rsidRDefault="00B057C1" w:rsidP="00AD32BD">
            <w:pPr>
              <w:pBdr>
                <w:top w:val="nil"/>
                <w:left w:val="nil"/>
                <w:bottom w:val="nil"/>
                <w:right w:val="nil"/>
                <w:between w:val="nil"/>
              </w:pBdr>
              <w:ind w:right="-111"/>
              <w:rPr>
                <w:rFonts w:asciiTheme="minorBidi" w:hAnsiTheme="minorBidi" w:cstheme="minorBidi"/>
                <w:color w:val="auto"/>
                <w:sz w:val="22"/>
                <w:szCs w:val="22"/>
              </w:rPr>
            </w:pPr>
            <w:r w:rsidRPr="00C155E8">
              <w:rPr>
                <w:rFonts w:asciiTheme="minorBidi" w:hAnsiTheme="minorBidi" w:cstheme="minorBidi"/>
                <w:color w:val="auto"/>
                <w:sz w:val="22"/>
                <w:szCs w:val="22"/>
              </w:rPr>
              <w:t>Manage electronic mail</w:t>
            </w:r>
          </w:p>
        </w:tc>
        <w:tc>
          <w:tcPr>
            <w:tcW w:w="3724" w:type="pct"/>
            <w:shd w:val="clear" w:color="auto" w:fill="auto"/>
          </w:tcPr>
          <w:p w14:paraId="500F0857" w14:textId="77777777" w:rsidR="00B057C1" w:rsidRPr="00C155E8" w:rsidRDefault="00B057C1" w:rsidP="00443E80">
            <w:pPr>
              <w:pStyle w:val="ListParagraph"/>
              <w:numPr>
                <w:ilvl w:val="0"/>
                <w:numId w:val="32"/>
              </w:numPr>
              <w:ind w:left="417" w:hanging="9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Set up and configure email account</w:t>
            </w:r>
          </w:p>
          <w:p w14:paraId="6BBFC440" w14:textId="77777777" w:rsidR="00B057C1" w:rsidRPr="00C155E8" w:rsidRDefault="00B057C1" w:rsidP="00443E80">
            <w:pPr>
              <w:pStyle w:val="ListParagraph"/>
              <w:numPr>
                <w:ilvl w:val="0"/>
                <w:numId w:val="32"/>
              </w:numPr>
              <w:ind w:left="417" w:hanging="9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 xml:space="preserve">Compose emails </w:t>
            </w:r>
          </w:p>
          <w:p w14:paraId="36D8B281" w14:textId="77777777" w:rsidR="00B057C1" w:rsidRPr="00C155E8" w:rsidRDefault="00B057C1" w:rsidP="00443E80">
            <w:pPr>
              <w:pStyle w:val="ListParagraph"/>
              <w:numPr>
                <w:ilvl w:val="0"/>
                <w:numId w:val="32"/>
              </w:numPr>
              <w:ind w:left="417" w:hanging="9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Attach and Download files</w:t>
            </w:r>
          </w:p>
          <w:p w14:paraId="3244BE07" w14:textId="77777777" w:rsidR="00B057C1" w:rsidRPr="00C155E8" w:rsidRDefault="00B057C1" w:rsidP="00443E80">
            <w:pPr>
              <w:pStyle w:val="ListParagraph"/>
              <w:numPr>
                <w:ilvl w:val="0"/>
                <w:numId w:val="32"/>
              </w:numPr>
              <w:ind w:left="417" w:hanging="9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Receive and respond to emails</w:t>
            </w:r>
          </w:p>
          <w:p w14:paraId="123AF11B" w14:textId="77777777" w:rsidR="00B057C1" w:rsidRPr="00C155E8" w:rsidRDefault="00B057C1" w:rsidP="00443E80">
            <w:pPr>
              <w:pStyle w:val="ListParagraph"/>
              <w:numPr>
                <w:ilvl w:val="0"/>
                <w:numId w:val="32"/>
              </w:numPr>
              <w:ind w:left="417" w:hanging="9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Print email</w:t>
            </w:r>
          </w:p>
        </w:tc>
      </w:tr>
      <w:tr w:rsidR="00B057C1" w:rsidRPr="00C155E8" w14:paraId="0B9866D1" w14:textId="77777777" w:rsidTr="000A12F8">
        <w:trPr>
          <w:trHeight w:val="2186"/>
        </w:trPr>
        <w:tc>
          <w:tcPr>
            <w:cnfStyle w:val="001000000000" w:firstRow="0" w:lastRow="0" w:firstColumn="1" w:lastColumn="0" w:oddVBand="0" w:evenVBand="0" w:oddHBand="0" w:evenHBand="0" w:firstRowFirstColumn="0" w:firstRowLastColumn="0" w:lastRowFirstColumn="0" w:lastRowLastColumn="0"/>
            <w:tcW w:w="1276" w:type="pct"/>
            <w:tcBorders>
              <w:left w:val="single" w:sz="4" w:space="0" w:color="auto"/>
              <w:bottom w:val="single" w:sz="4" w:space="0" w:color="auto"/>
            </w:tcBorders>
            <w:shd w:val="clear" w:color="auto" w:fill="auto"/>
          </w:tcPr>
          <w:p w14:paraId="110E8EEF" w14:textId="77777777" w:rsidR="00B057C1" w:rsidRPr="00C155E8" w:rsidRDefault="00B057C1" w:rsidP="00AD32BD">
            <w:pPr>
              <w:pBdr>
                <w:top w:val="nil"/>
                <w:left w:val="nil"/>
                <w:bottom w:val="nil"/>
                <w:right w:val="nil"/>
                <w:between w:val="nil"/>
              </w:pBdr>
              <w:ind w:right="270"/>
              <w:rPr>
                <w:rFonts w:asciiTheme="minorBidi" w:hAnsiTheme="minorBidi" w:cstheme="minorBidi"/>
                <w:color w:val="auto"/>
                <w:sz w:val="22"/>
                <w:szCs w:val="22"/>
              </w:rPr>
            </w:pPr>
            <w:r w:rsidRPr="00C155E8">
              <w:rPr>
                <w:rFonts w:asciiTheme="minorBidi" w:hAnsiTheme="minorBidi" w:cstheme="minorBidi"/>
                <w:color w:val="auto"/>
                <w:sz w:val="22"/>
                <w:szCs w:val="22"/>
              </w:rPr>
              <w:lastRenderedPageBreak/>
              <w:t>Cu6.</w:t>
            </w:r>
          </w:p>
          <w:p w14:paraId="768E2649" w14:textId="77777777" w:rsidR="00B057C1" w:rsidRPr="00C155E8" w:rsidRDefault="00B057C1" w:rsidP="00AD32BD">
            <w:pPr>
              <w:pBdr>
                <w:top w:val="nil"/>
                <w:left w:val="nil"/>
                <w:bottom w:val="nil"/>
                <w:right w:val="nil"/>
                <w:between w:val="nil"/>
              </w:pBdr>
              <w:ind w:right="-111"/>
              <w:rPr>
                <w:rFonts w:asciiTheme="minorBidi" w:hAnsiTheme="minorBidi" w:cstheme="minorBidi"/>
                <w:color w:val="auto"/>
                <w:sz w:val="22"/>
                <w:szCs w:val="22"/>
              </w:rPr>
            </w:pPr>
            <w:r w:rsidRPr="00C155E8">
              <w:rPr>
                <w:rFonts w:asciiTheme="minorBidi" w:hAnsiTheme="minorBidi" w:cstheme="minorBidi"/>
                <w:color w:val="auto"/>
                <w:sz w:val="22"/>
                <w:szCs w:val="22"/>
              </w:rPr>
              <w:t>Apply security best practices</w:t>
            </w:r>
          </w:p>
        </w:tc>
        <w:tc>
          <w:tcPr>
            <w:tcW w:w="3724" w:type="pct"/>
            <w:shd w:val="clear" w:color="auto" w:fill="auto"/>
          </w:tcPr>
          <w:p w14:paraId="465FB8F4" w14:textId="77777777" w:rsidR="00B057C1" w:rsidRPr="00C155E8" w:rsidRDefault="00B057C1" w:rsidP="00443E80">
            <w:pPr>
              <w:pStyle w:val="ListParagraph"/>
              <w:numPr>
                <w:ilvl w:val="0"/>
                <w:numId w:val="33"/>
              </w:numPr>
              <w:ind w:left="417" w:hanging="9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Identify common cyber threats and risks</w:t>
            </w:r>
          </w:p>
          <w:p w14:paraId="61473AFC" w14:textId="77777777" w:rsidR="00B057C1" w:rsidRPr="00C155E8" w:rsidRDefault="00B057C1" w:rsidP="00443E80">
            <w:pPr>
              <w:pStyle w:val="ListParagraph"/>
              <w:numPr>
                <w:ilvl w:val="0"/>
                <w:numId w:val="33"/>
              </w:numPr>
              <w:ind w:left="417" w:hanging="9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 xml:space="preserve">Use strong, unique passwords for different accounts </w:t>
            </w:r>
          </w:p>
          <w:p w14:paraId="04AEC74B" w14:textId="77777777" w:rsidR="00B057C1" w:rsidRPr="00C155E8" w:rsidRDefault="00B057C1" w:rsidP="00443E80">
            <w:pPr>
              <w:pStyle w:val="ListParagraph"/>
              <w:numPr>
                <w:ilvl w:val="0"/>
                <w:numId w:val="33"/>
              </w:numPr>
              <w:ind w:left="417" w:hanging="9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Enable Multi-Factor Authentication (MFA)</w:t>
            </w:r>
          </w:p>
          <w:p w14:paraId="40203162" w14:textId="77777777" w:rsidR="00B057C1" w:rsidRPr="00C155E8" w:rsidRDefault="00B057C1" w:rsidP="00443E80">
            <w:pPr>
              <w:pStyle w:val="ListParagraph"/>
              <w:numPr>
                <w:ilvl w:val="0"/>
                <w:numId w:val="33"/>
              </w:numPr>
              <w:ind w:left="417" w:hanging="9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Install and update antivirus or anti-malware software</w:t>
            </w:r>
          </w:p>
          <w:p w14:paraId="2E134BBA" w14:textId="77777777" w:rsidR="00B057C1" w:rsidRPr="00C155E8" w:rsidRDefault="00B057C1" w:rsidP="00443E80">
            <w:pPr>
              <w:pStyle w:val="ListParagraph"/>
              <w:numPr>
                <w:ilvl w:val="0"/>
                <w:numId w:val="33"/>
              </w:numPr>
              <w:ind w:left="417" w:hanging="9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Turn on firewalls and disable unused ports or services</w:t>
            </w:r>
          </w:p>
          <w:p w14:paraId="354CF138" w14:textId="77777777" w:rsidR="00B057C1" w:rsidRPr="00C155E8" w:rsidRDefault="00B057C1" w:rsidP="00443E80">
            <w:pPr>
              <w:pStyle w:val="ListParagraph"/>
              <w:numPr>
                <w:ilvl w:val="0"/>
                <w:numId w:val="33"/>
              </w:numPr>
              <w:ind w:left="417" w:hanging="9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 xml:space="preserve">Back up important data using secure storage </w:t>
            </w:r>
          </w:p>
          <w:p w14:paraId="63CEB23B" w14:textId="77777777" w:rsidR="00B057C1" w:rsidRPr="00C155E8" w:rsidRDefault="00B057C1" w:rsidP="00443E80">
            <w:pPr>
              <w:pStyle w:val="ListParagraph"/>
              <w:numPr>
                <w:ilvl w:val="0"/>
                <w:numId w:val="33"/>
              </w:numPr>
              <w:ind w:left="417" w:hanging="9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Control data sharing and adjust privacy settings on devices and platforms</w:t>
            </w:r>
          </w:p>
        </w:tc>
      </w:tr>
    </w:tbl>
    <w:p w14:paraId="55A3E8DB" w14:textId="77777777" w:rsidR="0081672E" w:rsidRPr="00C155E8" w:rsidRDefault="0081672E" w:rsidP="00B057C1">
      <w:pPr>
        <w:spacing w:line="360" w:lineRule="auto"/>
        <w:ind w:right="270"/>
        <w:jc w:val="both"/>
        <w:rPr>
          <w:rFonts w:asciiTheme="minorBidi" w:eastAsia="Arial" w:hAnsiTheme="minorBidi" w:cstheme="minorBidi"/>
          <w:b/>
          <w:sz w:val="22"/>
          <w:szCs w:val="22"/>
        </w:rPr>
      </w:pPr>
    </w:p>
    <w:p w14:paraId="396C97FF" w14:textId="77777777" w:rsidR="00B057C1" w:rsidRPr="00C155E8" w:rsidRDefault="00B057C1" w:rsidP="00B057C1">
      <w:pPr>
        <w:ind w:right="270"/>
        <w:jc w:val="both"/>
        <w:rPr>
          <w:rFonts w:asciiTheme="minorBidi" w:eastAsia="Arial" w:hAnsiTheme="minorBidi" w:cstheme="minorBidi"/>
          <w:b/>
        </w:rPr>
      </w:pPr>
      <w:r w:rsidRPr="00C155E8">
        <w:rPr>
          <w:rFonts w:asciiTheme="minorBidi" w:eastAsia="Arial" w:hAnsiTheme="minorBidi" w:cstheme="minorBidi"/>
          <w:b/>
        </w:rPr>
        <w:t>Knowledge &amp; Understanding</w:t>
      </w:r>
    </w:p>
    <w:p w14:paraId="160FF345" w14:textId="77777777" w:rsidR="00B057C1" w:rsidRPr="00C155E8" w:rsidRDefault="00B057C1" w:rsidP="00B057C1">
      <w:pPr>
        <w:jc w:val="both"/>
        <w:rPr>
          <w:rFonts w:asciiTheme="minorBidi" w:eastAsia="Calibri" w:hAnsiTheme="minorBidi" w:cstheme="minorBidi"/>
          <w:color w:val="000000" w:themeColor="text1"/>
          <w:sz w:val="22"/>
          <w:szCs w:val="22"/>
        </w:rPr>
      </w:pPr>
      <w:r w:rsidRPr="00C155E8">
        <w:rPr>
          <w:rFonts w:asciiTheme="minorBidi" w:eastAsia="Calibri" w:hAnsiTheme="minorBidi" w:cstheme="minorBidi"/>
          <w:color w:val="000000" w:themeColor="text1"/>
          <w:sz w:val="22"/>
          <w:szCs w:val="22"/>
        </w:rPr>
        <w:t>The candidate must demonstrate the underpinning knowledge and understanding required to carry out tasks covered in this competency standard. This includes the knowledge of:</w:t>
      </w:r>
    </w:p>
    <w:p w14:paraId="7CF46B8A" w14:textId="77777777" w:rsidR="00B057C1" w:rsidRPr="00C155E8" w:rsidRDefault="00B057C1" w:rsidP="00443E80">
      <w:pPr>
        <w:pStyle w:val="ListParagraph"/>
        <w:numPr>
          <w:ilvl w:val="0"/>
          <w:numId w:val="39"/>
        </w:numPr>
        <w:spacing w:after="160" w:line="276" w:lineRule="auto"/>
        <w:rPr>
          <w:rFonts w:asciiTheme="minorBidi" w:hAnsiTheme="minorBidi" w:cstheme="minorBidi"/>
          <w:sz w:val="22"/>
          <w:szCs w:val="22"/>
        </w:rPr>
      </w:pPr>
      <w:r w:rsidRPr="00C155E8">
        <w:rPr>
          <w:rFonts w:asciiTheme="minorBidi" w:hAnsiTheme="minorBidi" w:cstheme="minorBidi"/>
          <w:sz w:val="22"/>
          <w:szCs w:val="22"/>
        </w:rPr>
        <w:t>Identifying computer components and peripherals.</w:t>
      </w:r>
    </w:p>
    <w:p w14:paraId="47CE864B" w14:textId="77777777" w:rsidR="00B057C1" w:rsidRPr="00C155E8" w:rsidRDefault="00B057C1" w:rsidP="00443E80">
      <w:pPr>
        <w:pStyle w:val="ListParagraph"/>
        <w:numPr>
          <w:ilvl w:val="0"/>
          <w:numId w:val="38"/>
        </w:numPr>
        <w:spacing w:after="160" w:line="276" w:lineRule="auto"/>
        <w:rPr>
          <w:rFonts w:asciiTheme="minorBidi" w:hAnsiTheme="minorBidi" w:cstheme="minorBidi"/>
          <w:sz w:val="22"/>
          <w:szCs w:val="22"/>
        </w:rPr>
      </w:pPr>
      <w:r w:rsidRPr="00C155E8">
        <w:rPr>
          <w:rFonts w:asciiTheme="minorBidi" w:hAnsiTheme="minorBidi" w:cstheme="minorBidi"/>
          <w:sz w:val="22"/>
          <w:szCs w:val="22"/>
        </w:rPr>
        <w:t>Installing drivers and application software.</w:t>
      </w:r>
    </w:p>
    <w:p w14:paraId="5902BA25" w14:textId="77777777" w:rsidR="00B057C1" w:rsidRPr="00C155E8" w:rsidRDefault="00B057C1" w:rsidP="00443E80">
      <w:pPr>
        <w:pStyle w:val="ListParagraph"/>
        <w:numPr>
          <w:ilvl w:val="0"/>
          <w:numId w:val="38"/>
        </w:numPr>
        <w:spacing w:after="160" w:line="276" w:lineRule="auto"/>
        <w:rPr>
          <w:rFonts w:asciiTheme="minorBidi" w:hAnsiTheme="minorBidi" w:cstheme="minorBidi"/>
          <w:sz w:val="22"/>
          <w:szCs w:val="22"/>
        </w:rPr>
      </w:pPr>
      <w:r w:rsidRPr="00C155E8">
        <w:rPr>
          <w:rFonts w:asciiTheme="minorBidi" w:hAnsiTheme="minorBidi" w:cstheme="minorBidi"/>
          <w:sz w:val="22"/>
          <w:szCs w:val="22"/>
        </w:rPr>
        <w:t>Troubleshooting basic software and hardware issues.</w:t>
      </w:r>
    </w:p>
    <w:p w14:paraId="58AC018B" w14:textId="77777777" w:rsidR="00B057C1" w:rsidRPr="00C155E8" w:rsidRDefault="00B057C1" w:rsidP="00443E80">
      <w:pPr>
        <w:pStyle w:val="ListParagraph"/>
        <w:numPr>
          <w:ilvl w:val="0"/>
          <w:numId w:val="38"/>
        </w:numPr>
        <w:spacing w:after="160" w:line="276" w:lineRule="auto"/>
        <w:rPr>
          <w:rFonts w:asciiTheme="minorBidi" w:hAnsiTheme="minorBidi" w:cstheme="minorBidi"/>
          <w:sz w:val="22"/>
          <w:szCs w:val="22"/>
        </w:rPr>
      </w:pPr>
      <w:r w:rsidRPr="00C155E8">
        <w:rPr>
          <w:rFonts w:asciiTheme="minorBidi" w:hAnsiTheme="minorBidi" w:cstheme="minorBidi"/>
          <w:sz w:val="22"/>
          <w:szCs w:val="22"/>
        </w:rPr>
        <w:t>Software types, installation steps, and licensing.</w:t>
      </w:r>
    </w:p>
    <w:p w14:paraId="59C4251C" w14:textId="77777777" w:rsidR="00B057C1" w:rsidRPr="00C155E8" w:rsidRDefault="00B057C1" w:rsidP="00443E80">
      <w:pPr>
        <w:pStyle w:val="ListParagraph"/>
        <w:numPr>
          <w:ilvl w:val="0"/>
          <w:numId w:val="38"/>
        </w:numPr>
        <w:spacing w:after="160" w:line="276" w:lineRule="auto"/>
        <w:rPr>
          <w:rFonts w:asciiTheme="minorBidi" w:hAnsiTheme="minorBidi" w:cstheme="minorBidi"/>
          <w:sz w:val="22"/>
          <w:szCs w:val="22"/>
        </w:rPr>
      </w:pPr>
      <w:r w:rsidRPr="00C155E8">
        <w:rPr>
          <w:rFonts w:asciiTheme="minorBidi" w:hAnsiTheme="minorBidi" w:cstheme="minorBidi"/>
          <w:sz w:val="22"/>
          <w:szCs w:val="22"/>
        </w:rPr>
        <w:t>Accessing internet-based tools and practicing safe browsing.</w:t>
      </w:r>
    </w:p>
    <w:p w14:paraId="54D0876D" w14:textId="77777777" w:rsidR="00B057C1" w:rsidRPr="00C155E8" w:rsidRDefault="00B057C1" w:rsidP="00443E80">
      <w:pPr>
        <w:pStyle w:val="ListParagraph"/>
        <w:numPr>
          <w:ilvl w:val="0"/>
          <w:numId w:val="38"/>
        </w:numPr>
        <w:spacing w:after="160" w:line="276" w:lineRule="auto"/>
        <w:rPr>
          <w:rFonts w:asciiTheme="minorBidi" w:hAnsiTheme="minorBidi" w:cstheme="minorBidi"/>
          <w:sz w:val="22"/>
          <w:szCs w:val="22"/>
        </w:rPr>
      </w:pPr>
      <w:r w:rsidRPr="00C155E8">
        <w:rPr>
          <w:rFonts w:asciiTheme="minorBidi" w:hAnsiTheme="minorBidi" w:cstheme="minorBidi"/>
          <w:sz w:val="22"/>
          <w:szCs w:val="22"/>
        </w:rPr>
        <w:t>Creating and formatting documents, spreadsheets, and presentations using MS Office.</w:t>
      </w:r>
    </w:p>
    <w:p w14:paraId="5EE83BC9" w14:textId="77777777" w:rsidR="00B057C1" w:rsidRPr="00C155E8" w:rsidRDefault="00B057C1" w:rsidP="00443E80">
      <w:pPr>
        <w:pStyle w:val="ListParagraph"/>
        <w:numPr>
          <w:ilvl w:val="0"/>
          <w:numId w:val="38"/>
        </w:numPr>
        <w:spacing w:after="160" w:line="276" w:lineRule="auto"/>
        <w:rPr>
          <w:rFonts w:asciiTheme="minorBidi" w:hAnsiTheme="minorBidi" w:cstheme="minorBidi"/>
          <w:sz w:val="22"/>
          <w:szCs w:val="22"/>
        </w:rPr>
      </w:pPr>
      <w:r w:rsidRPr="00C155E8">
        <w:rPr>
          <w:rFonts w:asciiTheme="minorBidi" w:hAnsiTheme="minorBidi" w:cstheme="minorBidi"/>
          <w:sz w:val="22"/>
          <w:szCs w:val="22"/>
        </w:rPr>
        <w:t>Setting up and managing email accounts, composing, sending, and organizing emails.</w:t>
      </w:r>
    </w:p>
    <w:p w14:paraId="0E4A6A09" w14:textId="77777777" w:rsidR="00B057C1" w:rsidRPr="00C155E8" w:rsidRDefault="00B057C1" w:rsidP="00443E80">
      <w:pPr>
        <w:pStyle w:val="ListParagraph"/>
        <w:numPr>
          <w:ilvl w:val="0"/>
          <w:numId w:val="38"/>
        </w:numPr>
        <w:spacing w:after="160" w:line="276" w:lineRule="auto"/>
        <w:rPr>
          <w:rFonts w:asciiTheme="minorBidi" w:hAnsiTheme="minorBidi" w:cstheme="minorBidi"/>
          <w:sz w:val="22"/>
          <w:szCs w:val="22"/>
        </w:rPr>
      </w:pPr>
      <w:r w:rsidRPr="00C155E8">
        <w:rPr>
          <w:rFonts w:asciiTheme="minorBidi" w:hAnsiTheme="minorBidi" w:cstheme="minorBidi"/>
          <w:sz w:val="22"/>
          <w:szCs w:val="22"/>
        </w:rPr>
        <w:t>Cybersecurity best practices including strong passwords, MFA, antivirus, and firewalls.</w:t>
      </w:r>
    </w:p>
    <w:p w14:paraId="57D290D8" w14:textId="77777777" w:rsidR="00B057C1" w:rsidRPr="00C155E8" w:rsidRDefault="00B057C1" w:rsidP="00443E80">
      <w:pPr>
        <w:pStyle w:val="ListParagraph"/>
        <w:numPr>
          <w:ilvl w:val="0"/>
          <w:numId w:val="38"/>
        </w:numPr>
        <w:spacing w:after="160" w:line="276" w:lineRule="auto"/>
        <w:rPr>
          <w:rFonts w:asciiTheme="minorBidi" w:eastAsia="Arial" w:hAnsiTheme="minorBidi" w:cstheme="minorBidi"/>
          <w:b/>
          <w:sz w:val="22"/>
          <w:szCs w:val="22"/>
        </w:rPr>
      </w:pPr>
      <w:r w:rsidRPr="00C155E8">
        <w:rPr>
          <w:rFonts w:asciiTheme="minorBidi" w:hAnsiTheme="minorBidi" w:cstheme="minorBidi"/>
          <w:sz w:val="22"/>
          <w:szCs w:val="22"/>
        </w:rPr>
        <w:t>Backing up important data securely and adjusting privacy settings appropriately.</w:t>
      </w:r>
    </w:p>
    <w:p w14:paraId="440B8370" w14:textId="77777777" w:rsidR="00B057C1" w:rsidRPr="00C155E8" w:rsidRDefault="00B057C1" w:rsidP="00B057C1">
      <w:pPr>
        <w:rPr>
          <w:rFonts w:asciiTheme="minorBidi" w:hAnsiTheme="minorBidi" w:cstheme="minorBidi"/>
        </w:rPr>
      </w:pPr>
      <w:r w:rsidRPr="00C155E8">
        <w:rPr>
          <w:rFonts w:asciiTheme="minorBidi" w:eastAsia="Arial" w:hAnsiTheme="minorBidi" w:cstheme="minorBidi"/>
          <w:b/>
        </w:rPr>
        <w:t>Critical Evidence(s) Required</w:t>
      </w:r>
    </w:p>
    <w:p w14:paraId="08BE38C8" w14:textId="77777777" w:rsidR="00B057C1" w:rsidRPr="00C155E8" w:rsidRDefault="00B057C1" w:rsidP="00B057C1">
      <w:pPr>
        <w:jc w:val="both"/>
        <w:rPr>
          <w:rFonts w:asciiTheme="minorBidi" w:eastAsia="Calibri" w:hAnsiTheme="minorBidi" w:cstheme="minorBidi"/>
          <w:color w:val="000000" w:themeColor="text1"/>
          <w:sz w:val="22"/>
          <w:szCs w:val="22"/>
        </w:rPr>
      </w:pPr>
      <w:r w:rsidRPr="00C155E8">
        <w:rPr>
          <w:rFonts w:asciiTheme="minorBidi" w:eastAsia="Calibri" w:hAnsiTheme="minorBidi" w:cstheme="minorBidi"/>
          <w:color w:val="000000" w:themeColor="text1"/>
          <w:sz w:val="22"/>
          <w:szCs w:val="22"/>
        </w:rPr>
        <w:t xml:space="preserve">The candidate needs to produce following critical evidence(s) in order to be competent in this competency standard: </w:t>
      </w:r>
    </w:p>
    <w:p w14:paraId="04950303" w14:textId="77777777" w:rsidR="00B057C1" w:rsidRPr="00C155E8" w:rsidRDefault="00B057C1" w:rsidP="00443E80">
      <w:pPr>
        <w:pStyle w:val="ListParagraph"/>
        <w:numPr>
          <w:ilvl w:val="0"/>
          <w:numId w:val="38"/>
        </w:numPr>
        <w:spacing w:after="160" w:line="276" w:lineRule="auto"/>
        <w:rPr>
          <w:rFonts w:asciiTheme="minorBidi" w:hAnsiTheme="minorBidi" w:cstheme="minorBidi"/>
          <w:sz w:val="22"/>
          <w:szCs w:val="22"/>
        </w:rPr>
      </w:pPr>
      <w:r w:rsidRPr="00C155E8">
        <w:rPr>
          <w:rFonts w:asciiTheme="minorBidi" w:hAnsiTheme="minorBidi" w:cstheme="minorBidi"/>
          <w:sz w:val="22"/>
          <w:szCs w:val="22"/>
        </w:rPr>
        <w:t>Submit formatted document using MS Word and make a presentation on it</w:t>
      </w:r>
    </w:p>
    <w:p w14:paraId="63A13FF6" w14:textId="77777777" w:rsidR="00B057C1" w:rsidRPr="00C155E8" w:rsidRDefault="00B057C1" w:rsidP="00443E80">
      <w:pPr>
        <w:pStyle w:val="ListParagraph"/>
        <w:numPr>
          <w:ilvl w:val="0"/>
          <w:numId w:val="38"/>
        </w:numPr>
        <w:spacing w:after="160" w:line="276" w:lineRule="auto"/>
        <w:rPr>
          <w:rFonts w:asciiTheme="minorBidi" w:hAnsiTheme="minorBidi" w:cstheme="minorBidi"/>
          <w:sz w:val="22"/>
          <w:szCs w:val="22"/>
        </w:rPr>
      </w:pPr>
      <w:r w:rsidRPr="00C155E8">
        <w:rPr>
          <w:rFonts w:asciiTheme="minorBidi" w:hAnsiTheme="minorBidi" w:cstheme="minorBidi"/>
          <w:sz w:val="22"/>
          <w:szCs w:val="22"/>
        </w:rPr>
        <w:t>Configure Email Account, compose an email with document attachment and send the email.</w:t>
      </w:r>
    </w:p>
    <w:p w14:paraId="3D77D4E3" w14:textId="54B77CCA" w:rsidR="00B057C1" w:rsidRPr="00C155E8" w:rsidRDefault="00B057C1" w:rsidP="00443E80">
      <w:pPr>
        <w:pStyle w:val="ListParagraph"/>
        <w:numPr>
          <w:ilvl w:val="0"/>
          <w:numId w:val="38"/>
        </w:numPr>
        <w:spacing w:after="160" w:line="276" w:lineRule="auto"/>
        <w:rPr>
          <w:rFonts w:asciiTheme="minorBidi" w:hAnsiTheme="minorBidi" w:cstheme="minorBidi"/>
          <w:sz w:val="22"/>
          <w:szCs w:val="22"/>
        </w:rPr>
      </w:pPr>
      <w:r w:rsidRPr="00C155E8">
        <w:rPr>
          <w:rFonts w:asciiTheme="minorBidi" w:hAnsiTheme="minorBidi" w:cstheme="minorBidi"/>
          <w:sz w:val="22"/>
          <w:szCs w:val="22"/>
        </w:rPr>
        <w:t>Submit a downloaded video from the internet and play it offline</w:t>
      </w:r>
    </w:p>
    <w:p w14:paraId="392ECD40" w14:textId="77777777" w:rsidR="00B057C1" w:rsidRPr="00C155E8" w:rsidRDefault="00B057C1" w:rsidP="00B057C1">
      <w:pPr>
        <w:tabs>
          <w:tab w:val="left" w:pos="5310"/>
        </w:tabs>
        <w:spacing w:line="276" w:lineRule="auto"/>
        <w:ind w:right="270"/>
        <w:jc w:val="both"/>
        <w:rPr>
          <w:rFonts w:asciiTheme="minorBidi" w:eastAsia="Arial" w:hAnsiTheme="minorBidi" w:cstheme="minorBidi"/>
          <w:b/>
          <w:color w:val="000000"/>
        </w:rPr>
      </w:pPr>
      <w:r w:rsidRPr="00C155E8">
        <w:rPr>
          <w:rFonts w:asciiTheme="minorBidi" w:eastAsia="Arial" w:hAnsiTheme="minorBidi" w:cstheme="minorBidi"/>
          <w:b/>
          <w:color w:val="000000"/>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B057C1" w:rsidRPr="00C155E8" w14:paraId="2B9F96D7" w14:textId="77777777" w:rsidTr="0053303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5384E059" w14:textId="77777777" w:rsidR="00B057C1" w:rsidRPr="00C155E8" w:rsidRDefault="00B057C1"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List of Consumables</w:t>
            </w:r>
          </w:p>
        </w:tc>
      </w:tr>
      <w:tr w:rsidR="00B057C1" w:rsidRPr="00C155E8" w14:paraId="7A059675" w14:textId="77777777" w:rsidTr="0053303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246A8E26" w14:textId="77777777" w:rsidR="00B057C1" w:rsidRPr="00C155E8" w:rsidRDefault="00B057C1"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26DC0BB1" w14:textId="77777777" w:rsidR="00B057C1" w:rsidRPr="00C155E8" w:rsidRDefault="00B057C1" w:rsidP="0053303F">
            <w:pPr>
              <w:spacing w:line="276" w:lineRule="auto"/>
              <w:jc w:val="both"/>
              <w:rPr>
                <w:rFonts w:asciiTheme="minorBidi" w:hAnsiTheme="minorBidi" w:cstheme="minorBidi"/>
                <w:b/>
                <w:sz w:val="22"/>
                <w:szCs w:val="22"/>
              </w:rPr>
            </w:pPr>
            <w:r w:rsidRPr="00C155E8">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2B94E81" w14:textId="77777777" w:rsidR="00B057C1" w:rsidRPr="00C155E8" w:rsidRDefault="00B057C1"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QTY. REQUIRED</w:t>
            </w:r>
          </w:p>
        </w:tc>
      </w:tr>
      <w:tr w:rsidR="00B057C1" w:rsidRPr="00C155E8" w14:paraId="58E7DDFE" w14:textId="77777777" w:rsidTr="0053303F">
        <w:tc>
          <w:tcPr>
            <w:tcW w:w="980" w:type="dxa"/>
            <w:tcBorders>
              <w:top w:val="single" w:sz="4" w:space="0" w:color="auto"/>
              <w:left w:val="single" w:sz="4" w:space="0" w:color="auto"/>
              <w:bottom w:val="single" w:sz="4" w:space="0" w:color="auto"/>
              <w:right w:val="single" w:sz="4" w:space="0" w:color="auto"/>
            </w:tcBorders>
            <w:vAlign w:val="center"/>
            <w:hideMark/>
          </w:tcPr>
          <w:p w14:paraId="436A006A" w14:textId="77777777" w:rsidR="00B057C1" w:rsidRPr="00C155E8" w:rsidRDefault="00B057C1" w:rsidP="0053303F">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549EAA5D" w14:textId="77777777" w:rsidR="00B057C1" w:rsidRPr="00C155E8" w:rsidRDefault="00B057C1" w:rsidP="0053303F">
            <w:pPr>
              <w:keepNext/>
              <w:keepLines/>
              <w:spacing w:line="276" w:lineRule="auto"/>
              <w:ind w:right="270"/>
              <w:jc w:val="both"/>
              <w:rPr>
                <w:rFonts w:asciiTheme="minorBidi" w:eastAsia="Arial" w:hAnsiTheme="minorBidi" w:cstheme="minorBidi"/>
                <w:color w:val="000000"/>
                <w:sz w:val="22"/>
                <w:szCs w:val="22"/>
              </w:rPr>
            </w:pPr>
            <w:r w:rsidRPr="00C155E8">
              <w:rPr>
                <w:rFonts w:asciiTheme="minorBidi" w:eastAsia="Arial" w:hAnsiTheme="minorBidi" w:cstheme="minorBidi"/>
                <w:sz w:val="22"/>
                <w:szCs w:val="22"/>
              </w:rPr>
              <w:t>MS Office Suite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5FA930A" w14:textId="77777777" w:rsidR="00B057C1" w:rsidRPr="00C155E8" w:rsidRDefault="00B057C1" w:rsidP="0053303F">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As per requirement</w:t>
            </w:r>
          </w:p>
        </w:tc>
      </w:tr>
    </w:tbl>
    <w:p w14:paraId="523C40AC" w14:textId="77777777" w:rsidR="00B057C1" w:rsidRPr="00C155E8" w:rsidRDefault="00B057C1" w:rsidP="00B057C1">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B057C1" w:rsidRPr="00C155E8" w14:paraId="0440F5DB" w14:textId="77777777" w:rsidTr="0053303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6C89F9CC" w14:textId="77777777" w:rsidR="00B057C1" w:rsidRPr="00C155E8" w:rsidRDefault="00B057C1"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List of Tools, Machinery &amp; Equipment</w:t>
            </w:r>
          </w:p>
        </w:tc>
      </w:tr>
      <w:tr w:rsidR="00B057C1" w:rsidRPr="00C155E8" w14:paraId="53911270" w14:textId="77777777" w:rsidTr="0053303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4B249804" w14:textId="77777777" w:rsidR="00B057C1" w:rsidRPr="00C155E8" w:rsidRDefault="00B057C1"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55E8B9E7" w14:textId="77777777" w:rsidR="00B057C1" w:rsidRPr="00C155E8" w:rsidRDefault="00B057C1" w:rsidP="0053303F">
            <w:pPr>
              <w:spacing w:line="276" w:lineRule="auto"/>
              <w:jc w:val="both"/>
              <w:rPr>
                <w:rFonts w:asciiTheme="minorBidi" w:hAnsiTheme="minorBidi" w:cstheme="minorBidi"/>
                <w:b/>
                <w:sz w:val="22"/>
                <w:szCs w:val="22"/>
              </w:rPr>
            </w:pPr>
            <w:r w:rsidRPr="00C155E8">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C30B4B3" w14:textId="77777777" w:rsidR="00B057C1" w:rsidRPr="00C155E8" w:rsidRDefault="00B057C1"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QTY. REQUIRED</w:t>
            </w:r>
          </w:p>
        </w:tc>
      </w:tr>
      <w:tr w:rsidR="00B057C1" w:rsidRPr="00C155E8" w14:paraId="1D83D06F" w14:textId="77777777" w:rsidTr="0053303F">
        <w:tc>
          <w:tcPr>
            <w:tcW w:w="980" w:type="dxa"/>
            <w:tcBorders>
              <w:top w:val="single" w:sz="4" w:space="0" w:color="auto"/>
              <w:left w:val="single" w:sz="4" w:space="0" w:color="auto"/>
              <w:bottom w:val="single" w:sz="4" w:space="0" w:color="auto"/>
              <w:right w:val="single" w:sz="4" w:space="0" w:color="auto"/>
            </w:tcBorders>
            <w:vAlign w:val="center"/>
            <w:hideMark/>
          </w:tcPr>
          <w:p w14:paraId="7F7D439A" w14:textId="77777777" w:rsidR="00B057C1" w:rsidRPr="00C155E8" w:rsidRDefault="00B057C1" w:rsidP="0053303F">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039760E3" w14:textId="77777777" w:rsidR="00B057C1" w:rsidRPr="00C155E8" w:rsidRDefault="00B057C1" w:rsidP="0053303F">
            <w:pPr>
              <w:keepNext/>
              <w:keepLines/>
              <w:spacing w:line="276" w:lineRule="auto"/>
              <w:ind w:right="270"/>
              <w:jc w:val="both"/>
              <w:rPr>
                <w:rFonts w:asciiTheme="minorBidi" w:eastAsia="Arial" w:hAnsiTheme="minorBidi" w:cstheme="minorBidi"/>
                <w:color w:val="000000"/>
                <w:sz w:val="22"/>
                <w:szCs w:val="22"/>
              </w:rPr>
            </w:pPr>
            <w:r w:rsidRPr="00C155E8">
              <w:rPr>
                <w:rFonts w:asciiTheme="minorBidi" w:eastAsia="Arial" w:hAnsiTheme="minorBidi" w:cstheme="minorBidi"/>
                <w:sz w:val="22"/>
                <w:szCs w:val="22"/>
              </w:rPr>
              <w:t>Personal computer with basic accessories at least core i7 with 8th generation or above with minimum ram 8 GB and minimum 512 SSD</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16C9458" w14:textId="77777777" w:rsidR="00B057C1" w:rsidRPr="00C155E8" w:rsidRDefault="00B057C1" w:rsidP="0053303F">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25</w:t>
            </w:r>
          </w:p>
        </w:tc>
      </w:tr>
      <w:tr w:rsidR="00B057C1" w:rsidRPr="00C155E8" w14:paraId="321B0FAF" w14:textId="77777777" w:rsidTr="0053303F">
        <w:tc>
          <w:tcPr>
            <w:tcW w:w="980" w:type="dxa"/>
            <w:tcBorders>
              <w:top w:val="single" w:sz="4" w:space="0" w:color="auto"/>
              <w:left w:val="single" w:sz="4" w:space="0" w:color="auto"/>
              <w:bottom w:val="single" w:sz="4" w:space="0" w:color="auto"/>
              <w:right w:val="single" w:sz="4" w:space="0" w:color="auto"/>
            </w:tcBorders>
            <w:vAlign w:val="center"/>
            <w:hideMark/>
          </w:tcPr>
          <w:p w14:paraId="64DFEB58" w14:textId="77777777" w:rsidR="00B057C1" w:rsidRPr="00C155E8" w:rsidRDefault="00B057C1" w:rsidP="0053303F">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D547192" w14:textId="77777777" w:rsidR="00B057C1" w:rsidRPr="00C155E8" w:rsidRDefault="00B057C1" w:rsidP="0053303F">
            <w:pPr>
              <w:keepNext/>
              <w:keepLines/>
              <w:spacing w:line="276" w:lineRule="auto"/>
              <w:ind w:right="270"/>
              <w:jc w:val="both"/>
              <w:rPr>
                <w:rFonts w:asciiTheme="minorBidi" w:eastAsia="Arial" w:hAnsiTheme="minorBidi" w:cstheme="minorBidi"/>
                <w:color w:val="000000"/>
                <w:sz w:val="22"/>
                <w:szCs w:val="22"/>
              </w:rPr>
            </w:pPr>
            <w:r w:rsidRPr="00C155E8">
              <w:rPr>
                <w:rFonts w:asciiTheme="minorBidi" w:eastAsia="Arial" w:hAnsiTheme="minorBidi" w:cstheme="minorBidi"/>
                <w:sz w:val="22"/>
                <w:szCs w:val="22"/>
              </w:rPr>
              <w:t>Internet Connection</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B95EFBE" w14:textId="77777777" w:rsidR="00B057C1" w:rsidRPr="00C155E8" w:rsidRDefault="00B057C1" w:rsidP="0053303F">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10 MB</w:t>
            </w:r>
          </w:p>
        </w:tc>
      </w:tr>
      <w:tr w:rsidR="00B057C1" w:rsidRPr="00C155E8" w14:paraId="2CE11DE7" w14:textId="77777777" w:rsidTr="0053303F">
        <w:tc>
          <w:tcPr>
            <w:tcW w:w="980" w:type="dxa"/>
            <w:tcBorders>
              <w:top w:val="single" w:sz="4" w:space="0" w:color="auto"/>
              <w:left w:val="single" w:sz="4" w:space="0" w:color="auto"/>
              <w:bottom w:val="single" w:sz="4" w:space="0" w:color="auto"/>
              <w:right w:val="single" w:sz="4" w:space="0" w:color="auto"/>
            </w:tcBorders>
            <w:vAlign w:val="center"/>
          </w:tcPr>
          <w:p w14:paraId="5335873D" w14:textId="77777777" w:rsidR="00B057C1" w:rsidRPr="00C155E8" w:rsidRDefault="00B057C1" w:rsidP="0053303F">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lastRenderedPageBreak/>
              <w:t>03</w:t>
            </w:r>
          </w:p>
        </w:tc>
        <w:tc>
          <w:tcPr>
            <w:tcW w:w="5357" w:type="dxa"/>
            <w:tcBorders>
              <w:top w:val="single" w:sz="4" w:space="0" w:color="auto"/>
              <w:left w:val="single" w:sz="4" w:space="0" w:color="auto"/>
              <w:bottom w:val="single" w:sz="4" w:space="0" w:color="auto"/>
              <w:right w:val="single" w:sz="4" w:space="0" w:color="auto"/>
            </w:tcBorders>
            <w:vAlign w:val="center"/>
          </w:tcPr>
          <w:p w14:paraId="479200C2" w14:textId="77777777" w:rsidR="00B057C1" w:rsidRPr="00C155E8" w:rsidRDefault="00B057C1" w:rsidP="0053303F">
            <w:pPr>
              <w:keepNext/>
              <w:keepLines/>
              <w:spacing w:line="276" w:lineRule="auto"/>
              <w:ind w:right="270"/>
              <w:jc w:val="both"/>
              <w:rPr>
                <w:rFonts w:asciiTheme="minorBidi" w:eastAsia="Arial" w:hAnsiTheme="minorBidi" w:cstheme="minorBidi"/>
                <w:color w:val="000000"/>
                <w:sz w:val="22"/>
                <w:szCs w:val="22"/>
              </w:rPr>
            </w:pPr>
            <w:r w:rsidRPr="00C155E8">
              <w:rPr>
                <w:rFonts w:asciiTheme="minorBidi" w:eastAsia="Arial" w:hAnsiTheme="minorBidi" w:cstheme="minorBidi"/>
                <w:sz w:val="22"/>
                <w:szCs w:val="22"/>
              </w:rPr>
              <w:t>Projector or Multimedia</w:t>
            </w:r>
          </w:p>
        </w:tc>
        <w:tc>
          <w:tcPr>
            <w:tcW w:w="3193" w:type="dxa"/>
            <w:tcBorders>
              <w:top w:val="single" w:sz="4" w:space="0" w:color="auto"/>
              <w:left w:val="single" w:sz="4" w:space="0" w:color="auto"/>
              <w:bottom w:val="single" w:sz="4" w:space="0" w:color="auto"/>
              <w:right w:val="single" w:sz="4" w:space="0" w:color="auto"/>
            </w:tcBorders>
            <w:vAlign w:val="center"/>
          </w:tcPr>
          <w:p w14:paraId="4733E4E6" w14:textId="77777777" w:rsidR="00B057C1" w:rsidRPr="00C155E8" w:rsidRDefault="00B057C1" w:rsidP="0053303F">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w:t>
            </w:r>
          </w:p>
        </w:tc>
      </w:tr>
    </w:tbl>
    <w:p w14:paraId="256258AE" w14:textId="77777777" w:rsidR="004634E4" w:rsidRPr="00C155E8" w:rsidRDefault="004634E4">
      <w:pPr>
        <w:spacing w:line="360" w:lineRule="auto"/>
        <w:jc w:val="both"/>
        <w:rPr>
          <w:rFonts w:asciiTheme="minorBidi" w:eastAsia="Arial" w:hAnsiTheme="minorBidi" w:cstheme="minorBidi"/>
          <w:b/>
          <w:sz w:val="22"/>
          <w:szCs w:val="22"/>
        </w:rPr>
      </w:pPr>
      <w:bookmarkStart w:id="28" w:name="_heading=h.81re6bwyn1le" w:colFirst="0" w:colLast="0"/>
      <w:bookmarkEnd w:id="28"/>
    </w:p>
    <w:p w14:paraId="48F0DEC1" w14:textId="2C42D18B" w:rsidR="006413F4" w:rsidRPr="00C155E8" w:rsidRDefault="00B057C1" w:rsidP="00B057C1">
      <w:pPr>
        <w:pStyle w:val="Heading3"/>
        <w:tabs>
          <w:tab w:val="left" w:pos="3290"/>
        </w:tabs>
        <w:spacing w:before="0" w:after="0" w:line="276" w:lineRule="auto"/>
        <w:ind w:right="270"/>
        <w:rPr>
          <w:rFonts w:asciiTheme="minorBidi" w:hAnsiTheme="minorBidi" w:cstheme="minorBidi"/>
          <w:color w:val="000000"/>
          <w:sz w:val="24"/>
          <w:szCs w:val="24"/>
          <w:lang w:eastAsia="en-US"/>
        </w:rPr>
      </w:pPr>
      <w:bookmarkStart w:id="29" w:name="_Toc216863118"/>
      <w:r w:rsidRPr="00C155E8">
        <w:rPr>
          <w:rFonts w:asciiTheme="minorBidi" w:hAnsiTheme="minorBidi" w:cstheme="minorBidi"/>
          <w:color w:val="000000"/>
          <w:sz w:val="24"/>
          <w:szCs w:val="24"/>
          <w:lang w:eastAsia="en-US"/>
        </w:rPr>
        <w:t xml:space="preserve">5.3 </w:t>
      </w:r>
      <w:r w:rsidR="006413F4" w:rsidRPr="00C155E8">
        <w:rPr>
          <w:rFonts w:asciiTheme="minorBidi" w:hAnsiTheme="minorBidi" w:cstheme="minorBidi"/>
          <w:color w:val="000000"/>
          <w:sz w:val="24"/>
          <w:szCs w:val="24"/>
          <w:lang w:eastAsia="en-US"/>
        </w:rPr>
        <w:t>0712WT</w:t>
      </w:r>
      <w:r w:rsidRPr="00C155E8">
        <w:rPr>
          <w:rFonts w:asciiTheme="minorBidi" w:hAnsiTheme="minorBidi" w:cstheme="minorBidi"/>
          <w:color w:val="000000"/>
          <w:sz w:val="24"/>
          <w:szCs w:val="24"/>
          <w:lang w:eastAsia="en-US"/>
        </w:rPr>
        <w:t>A</w:t>
      </w:r>
      <w:r w:rsidR="006413F4" w:rsidRPr="00C155E8">
        <w:rPr>
          <w:rFonts w:asciiTheme="minorBidi" w:hAnsiTheme="minorBidi" w:cstheme="minorBidi"/>
          <w:color w:val="000000"/>
          <w:sz w:val="24"/>
          <w:szCs w:val="24"/>
          <w:lang w:eastAsia="en-US"/>
        </w:rPr>
        <w:t>03 Identify Water Treatment</w:t>
      </w:r>
      <w:bookmarkEnd w:id="29"/>
      <w:r w:rsidR="006413F4" w:rsidRPr="00C155E8">
        <w:rPr>
          <w:rFonts w:asciiTheme="minorBidi" w:hAnsiTheme="minorBidi" w:cstheme="minorBidi"/>
          <w:color w:val="000000"/>
          <w:sz w:val="24"/>
          <w:szCs w:val="24"/>
          <w:lang w:eastAsia="en-US"/>
        </w:rPr>
        <w:t xml:space="preserve"> </w:t>
      </w:r>
    </w:p>
    <w:p w14:paraId="5B9E8042" w14:textId="77777777" w:rsidR="004634E4" w:rsidRPr="00C155E8" w:rsidRDefault="00403873" w:rsidP="00B057C1">
      <w:pPr>
        <w:spacing w:before="120" w:after="240"/>
        <w:ind w:right="270"/>
        <w:jc w:val="both"/>
        <w:rPr>
          <w:rFonts w:asciiTheme="minorBidi" w:eastAsia="Calibri" w:hAnsiTheme="minorBidi" w:cstheme="minorBidi"/>
          <w:b/>
          <w:color w:val="000000"/>
          <w:sz w:val="22"/>
          <w:szCs w:val="22"/>
        </w:rPr>
      </w:pPr>
      <w:r w:rsidRPr="00C155E8">
        <w:rPr>
          <w:rFonts w:asciiTheme="minorBidi" w:eastAsia="Calibri" w:hAnsiTheme="minorBidi" w:cstheme="minorBidi"/>
          <w:b/>
          <w:color w:val="000000"/>
          <w:sz w:val="22"/>
          <w:szCs w:val="22"/>
        </w:rPr>
        <w:t xml:space="preserve">Overview: </w:t>
      </w:r>
    </w:p>
    <w:p w14:paraId="6AAB3E43" w14:textId="77777777" w:rsidR="004634E4" w:rsidRPr="00C155E8" w:rsidRDefault="00403873" w:rsidP="00B057C1">
      <w:pPr>
        <w:spacing w:before="240" w:after="240"/>
        <w:jc w:val="both"/>
        <w:rPr>
          <w:rFonts w:asciiTheme="minorBidi" w:hAnsiTheme="minorBidi" w:cstheme="minorBidi"/>
          <w:sz w:val="22"/>
          <w:szCs w:val="22"/>
          <w:lang w:eastAsia="en-US"/>
        </w:rPr>
      </w:pPr>
      <w:r w:rsidRPr="00C155E8">
        <w:rPr>
          <w:rFonts w:asciiTheme="minorBidi" w:hAnsiTheme="minorBidi" w:cstheme="minorBidi"/>
          <w:sz w:val="22"/>
          <w:szCs w:val="22"/>
          <w:lang w:eastAsia="en-US"/>
        </w:rPr>
        <w:t>After this Competency Standard, the trainee will be able to describe the skills and knowledge required to investigate the fundamental concepts of Enterprise Resource Planning (ERP), including understanding ERP models, documenting architecture and components, and enlisting its importance.</w:t>
      </w:r>
    </w:p>
    <w:p w14:paraId="46808BD2" w14:textId="77777777" w:rsidR="004634E4" w:rsidRPr="00C155E8" w:rsidRDefault="004634E4">
      <w:pPr>
        <w:jc w:val="both"/>
        <w:rPr>
          <w:rFonts w:asciiTheme="minorBidi" w:eastAsia="Arial" w:hAnsiTheme="minorBidi" w:cstheme="minorBidi"/>
          <w:sz w:val="22"/>
          <w:szCs w:val="22"/>
        </w:rPr>
      </w:pPr>
    </w:p>
    <w:tbl>
      <w:tblPr>
        <w:tblStyle w:val="afffff8"/>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32"/>
        <w:gridCol w:w="7098"/>
      </w:tblGrid>
      <w:tr w:rsidR="004634E4" w:rsidRPr="00C155E8" w14:paraId="7E65E98A" w14:textId="77777777" w:rsidTr="000A12F8">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2432" w:type="dxa"/>
            <w:tcBorders>
              <w:top w:val="single" w:sz="4" w:space="0" w:color="000000"/>
              <w:left w:val="single" w:sz="4" w:space="0" w:color="000000"/>
              <w:bottom w:val="single" w:sz="4" w:space="0" w:color="auto"/>
              <w:right w:val="single" w:sz="4" w:space="0" w:color="000000"/>
            </w:tcBorders>
            <w:shd w:val="clear" w:color="auto" w:fill="auto"/>
            <w:vAlign w:val="center"/>
          </w:tcPr>
          <w:p w14:paraId="4C80DE51" w14:textId="77777777" w:rsidR="004634E4" w:rsidRPr="00C155E8" w:rsidRDefault="00403873">
            <w:pPr>
              <w:spacing w:line="276" w:lineRule="auto"/>
              <w:ind w:right="270"/>
              <w:rPr>
                <w:rFonts w:asciiTheme="minorBidi" w:eastAsia="Arial" w:hAnsiTheme="minorBidi" w:cstheme="minorBidi"/>
                <w:color w:val="000000"/>
                <w:sz w:val="22"/>
                <w:szCs w:val="22"/>
              </w:rPr>
            </w:pPr>
            <w:r w:rsidRPr="00C155E8">
              <w:rPr>
                <w:rFonts w:asciiTheme="minorBidi" w:eastAsia="Arial" w:hAnsiTheme="minorBidi" w:cstheme="minorBidi"/>
                <w:color w:val="000000"/>
                <w:sz w:val="22"/>
                <w:szCs w:val="22"/>
              </w:rPr>
              <w:t>Competency Units</w:t>
            </w:r>
          </w:p>
        </w:tc>
        <w:tc>
          <w:tcPr>
            <w:tcW w:w="7098" w:type="dxa"/>
            <w:tcBorders>
              <w:top w:val="single" w:sz="4" w:space="0" w:color="000000"/>
              <w:left w:val="single" w:sz="4" w:space="0" w:color="000000"/>
              <w:bottom w:val="single" w:sz="4" w:space="0" w:color="auto"/>
              <w:right w:val="single" w:sz="4" w:space="0" w:color="000000"/>
            </w:tcBorders>
            <w:shd w:val="clear" w:color="auto" w:fill="auto"/>
            <w:vAlign w:val="center"/>
          </w:tcPr>
          <w:p w14:paraId="06DD99E7" w14:textId="77777777" w:rsidR="004634E4" w:rsidRPr="00C155E8" w:rsidRDefault="00403873">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C155E8">
              <w:rPr>
                <w:rFonts w:asciiTheme="minorBidi" w:eastAsia="Arial" w:hAnsiTheme="minorBidi" w:cstheme="minorBidi"/>
                <w:color w:val="000000"/>
                <w:sz w:val="22"/>
                <w:szCs w:val="22"/>
              </w:rPr>
              <w:t>Performance Criteria</w:t>
            </w:r>
          </w:p>
        </w:tc>
      </w:tr>
      <w:tr w:rsidR="004634E4" w:rsidRPr="00C155E8" w14:paraId="2ED91E99" w14:textId="77777777" w:rsidTr="000A12F8">
        <w:trPr>
          <w:cnfStyle w:val="000000100000" w:firstRow="0" w:lastRow="0" w:firstColumn="0" w:lastColumn="0" w:oddVBand="0" w:evenVBand="0" w:oddHBand="1" w:evenHBand="0" w:firstRowFirstColumn="0" w:firstRowLastColumn="0" w:lastRowFirstColumn="0" w:lastRowLastColumn="0"/>
          <w:trHeight w:val="972"/>
        </w:trPr>
        <w:tc>
          <w:tcPr>
            <w:cnfStyle w:val="001000000000" w:firstRow="0" w:lastRow="0" w:firstColumn="1" w:lastColumn="0" w:oddVBand="0" w:evenVBand="0" w:oddHBand="0" w:evenHBand="0" w:firstRowFirstColumn="0" w:firstRowLastColumn="0" w:lastRowFirstColumn="0" w:lastRowLastColumn="0"/>
            <w:tcW w:w="2432" w:type="dxa"/>
            <w:tcBorders>
              <w:top w:val="single" w:sz="4" w:space="0" w:color="auto"/>
              <w:left w:val="single" w:sz="4" w:space="0" w:color="auto"/>
              <w:bottom w:val="single" w:sz="4" w:space="0" w:color="auto"/>
              <w:right w:val="single" w:sz="4" w:space="0" w:color="auto"/>
            </w:tcBorders>
            <w:shd w:val="clear" w:color="auto" w:fill="auto"/>
          </w:tcPr>
          <w:p w14:paraId="26BD3CEF" w14:textId="77777777" w:rsidR="005075AB" w:rsidRPr="00C155E8" w:rsidRDefault="005075AB" w:rsidP="00443E80">
            <w:pPr>
              <w:numPr>
                <w:ilvl w:val="0"/>
                <w:numId w:val="22"/>
              </w:numPr>
              <w:ind w:right="-111"/>
              <w:rPr>
                <w:rFonts w:asciiTheme="minorBidi" w:eastAsia="Arial" w:hAnsiTheme="minorBidi" w:cstheme="minorBidi"/>
                <w:color w:val="auto"/>
                <w:sz w:val="22"/>
                <w:szCs w:val="22"/>
              </w:rPr>
            </w:pPr>
          </w:p>
          <w:p w14:paraId="44D76295" w14:textId="4F9855D4" w:rsidR="004634E4" w:rsidRPr="00C155E8" w:rsidRDefault="00B057C1" w:rsidP="00AD32BD">
            <w:pPr>
              <w:ind w:right="-111"/>
              <w:rPr>
                <w:rFonts w:asciiTheme="minorBidi" w:eastAsia="Arial" w:hAnsiTheme="minorBidi" w:cstheme="minorBidi"/>
                <w:color w:val="auto"/>
                <w:sz w:val="22"/>
                <w:szCs w:val="22"/>
              </w:rPr>
            </w:pPr>
            <w:r w:rsidRPr="00C155E8">
              <w:rPr>
                <w:rFonts w:asciiTheme="minorBidi" w:eastAsia="Arial" w:hAnsiTheme="minorBidi" w:cstheme="minorBidi"/>
                <w:color w:val="auto"/>
                <w:sz w:val="22"/>
                <w:szCs w:val="22"/>
              </w:rPr>
              <w:t xml:space="preserve">Identify sources of water   </w:t>
            </w:r>
          </w:p>
        </w:tc>
        <w:tc>
          <w:tcPr>
            <w:tcW w:w="7098" w:type="dxa"/>
            <w:tcBorders>
              <w:top w:val="single" w:sz="4" w:space="0" w:color="auto"/>
              <w:left w:val="single" w:sz="4" w:space="0" w:color="auto"/>
              <w:bottom w:val="single" w:sz="4" w:space="0" w:color="auto"/>
              <w:right w:val="single" w:sz="4" w:space="0" w:color="auto"/>
            </w:tcBorders>
            <w:shd w:val="clear" w:color="auto" w:fill="auto"/>
          </w:tcPr>
          <w:p w14:paraId="15EDCC18" w14:textId="59886805" w:rsidR="004634E4" w:rsidRPr="00C155E8" w:rsidRDefault="000A12F8" w:rsidP="00443E80">
            <w:pPr>
              <w:pStyle w:val="ListParagraph"/>
              <w:numPr>
                <w:ilvl w:val="0"/>
                <w:numId w:val="40"/>
              </w:numPr>
              <w:ind w:left="468" w:hanging="168"/>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Identification of water sources</w:t>
            </w:r>
          </w:p>
          <w:p w14:paraId="5EBB5FA7" w14:textId="0C8E9D21" w:rsidR="00143443" w:rsidRPr="00C155E8" w:rsidRDefault="000A12F8" w:rsidP="00443E80">
            <w:pPr>
              <w:pStyle w:val="ListParagraph"/>
              <w:numPr>
                <w:ilvl w:val="0"/>
                <w:numId w:val="40"/>
              </w:numPr>
              <w:ind w:left="468" w:hanging="168"/>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Handle water samples</w:t>
            </w:r>
          </w:p>
          <w:p w14:paraId="55516694" w14:textId="58E1F1A6" w:rsidR="00143443" w:rsidRPr="00C155E8" w:rsidRDefault="000A12F8" w:rsidP="00443E80">
            <w:pPr>
              <w:pStyle w:val="ListParagraph"/>
              <w:numPr>
                <w:ilvl w:val="0"/>
                <w:numId w:val="40"/>
              </w:numPr>
              <w:ind w:left="468" w:hanging="168"/>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Interpret data</w:t>
            </w:r>
          </w:p>
        </w:tc>
      </w:tr>
      <w:tr w:rsidR="004634E4" w:rsidRPr="00C155E8" w14:paraId="6D8940C8" w14:textId="77777777" w:rsidTr="000A12F8">
        <w:trPr>
          <w:trHeight w:val="1088"/>
        </w:trPr>
        <w:tc>
          <w:tcPr>
            <w:cnfStyle w:val="001000000000" w:firstRow="0" w:lastRow="0" w:firstColumn="1" w:lastColumn="0" w:oddVBand="0" w:evenVBand="0" w:oddHBand="0" w:evenHBand="0" w:firstRowFirstColumn="0" w:firstRowLastColumn="0" w:lastRowFirstColumn="0" w:lastRowLastColumn="0"/>
            <w:tcW w:w="2432" w:type="dxa"/>
            <w:tcBorders>
              <w:top w:val="single" w:sz="4" w:space="0" w:color="auto"/>
              <w:left w:val="single" w:sz="4" w:space="0" w:color="auto"/>
              <w:bottom w:val="single" w:sz="4" w:space="0" w:color="auto"/>
              <w:right w:val="single" w:sz="4" w:space="0" w:color="auto"/>
            </w:tcBorders>
            <w:shd w:val="clear" w:color="auto" w:fill="auto"/>
          </w:tcPr>
          <w:p w14:paraId="5A779D76" w14:textId="77777777" w:rsidR="0044553A" w:rsidRPr="00C155E8" w:rsidRDefault="0044553A" w:rsidP="00443E80">
            <w:pPr>
              <w:numPr>
                <w:ilvl w:val="0"/>
                <w:numId w:val="22"/>
              </w:numPr>
              <w:ind w:right="-111"/>
              <w:rPr>
                <w:rFonts w:asciiTheme="minorBidi" w:hAnsiTheme="minorBidi" w:cstheme="minorBidi"/>
                <w:color w:val="auto"/>
                <w:sz w:val="22"/>
                <w:szCs w:val="22"/>
              </w:rPr>
            </w:pPr>
          </w:p>
          <w:p w14:paraId="39E09574" w14:textId="677A2D55" w:rsidR="004634E4" w:rsidRPr="00C155E8" w:rsidRDefault="00B057C1" w:rsidP="00AD32BD">
            <w:pPr>
              <w:ind w:right="-111"/>
              <w:rPr>
                <w:rFonts w:asciiTheme="minorBidi" w:hAnsiTheme="minorBidi" w:cstheme="minorBidi"/>
                <w:color w:val="auto"/>
                <w:sz w:val="22"/>
                <w:szCs w:val="22"/>
              </w:rPr>
            </w:pPr>
            <w:r w:rsidRPr="00C155E8">
              <w:rPr>
                <w:rFonts w:asciiTheme="minorBidi" w:eastAsia="Calibri" w:hAnsiTheme="minorBidi" w:cstheme="minorBidi"/>
                <w:color w:val="auto"/>
                <w:sz w:val="22"/>
                <w:szCs w:val="22"/>
                <w:lang w:eastAsia="en-US"/>
              </w:rPr>
              <w:t>Identify water pollution effect</w:t>
            </w:r>
            <w:r w:rsidR="0051250E" w:rsidRPr="00C155E8">
              <w:rPr>
                <w:rFonts w:asciiTheme="minorBidi" w:eastAsia="Calibri" w:hAnsiTheme="minorBidi" w:cstheme="minorBidi"/>
                <w:color w:val="auto"/>
                <w:sz w:val="22"/>
                <w:szCs w:val="22"/>
                <w:lang w:eastAsia="en-US"/>
              </w:rPr>
              <w:t>s</w:t>
            </w:r>
          </w:p>
        </w:tc>
        <w:tc>
          <w:tcPr>
            <w:tcW w:w="7098" w:type="dxa"/>
            <w:tcBorders>
              <w:top w:val="single" w:sz="4" w:space="0" w:color="auto"/>
              <w:left w:val="single" w:sz="4" w:space="0" w:color="auto"/>
              <w:bottom w:val="single" w:sz="4" w:space="0" w:color="auto"/>
              <w:right w:val="single" w:sz="4" w:space="0" w:color="auto"/>
            </w:tcBorders>
            <w:shd w:val="clear" w:color="auto" w:fill="auto"/>
          </w:tcPr>
          <w:p w14:paraId="77D257F5" w14:textId="7C67DD90" w:rsidR="004634E4" w:rsidRPr="00C155E8" w:rsidRDefault="000A12F8" w:rsidP="00443E80">
            <w:pPr>
              <w:pStyle w:val="ListParagraph"/>
              <w:numPr>
                <w:ilvl w:val="0"/>
                <w:numId w:val="41"/>
              </w:numPr>
              <w:ind w:left="468" w:hanging="168"/>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Identification of water pollution activities</w:t>
            </w:r>
          </w:p>
          <w:p w14:paraId="5B854385" w14:textId="555879FA" w:rsidR="001C7842" w:rsidRPr="00C155E8" w:rsidRDefault="000A12F8" w:rsidP="00443E80">
            <w:pPr>
              <w:pStyle w:val="ListParagraph"/>
              <w:numPr>
                <w:ilvl w:val="0"/>
                <w:numId w:val="41"/>
              </w:numPr>
              <w:ind w:left="468" w:hanging="168"/>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Observe water samples</w:t>
            </w:r>
          </w:p>
          <w:p w14:paraId="227C265A" w14:textId="1201B493" w:rsidR="001C7842" w:rsidRPr="00C155E8" w:rsidRDefault="000A12F8" w:rsidP="00443E80">
            <w:pPr>
              <w:pStyle w:val="ListParagraph"/>
              <w:numPr>
                <w:ilvl w:val="0"/>
                <w:numId w:val="41"/>
              </w:numPr>
              <w:ind w:left="468" w:hanging="168"/>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Identify indicators of water pollution</w:t>
            </w:r>
          </w:p>
          <w:p w14:paraId="0FD806CB" w14:textId="5096C46B" w:rsidR="001C7842" w:rsidRPr="00C155E8" w:rsidRDefault="000A12F8" w:rsidP="00443E80">
            <w:pPr>
              <w:pStyle w:val="ListParagraph"/>
              <w:numPr>
                <w:ilvl w:val="0"/>
                <w:numId w:val="41"/>
              </w:numPr>
              <w:ind w:left="468" w:hanging="168"/>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Assess effects of water pollution</w:t>
            </w:r>
          </w:p>
        </w:tc>
      </w:tr>
      <w:tr w:rsidR="004634E4" w:rsidRPr="00C155E8" w14:paraId="3B3D0325" w14:textId="77777777" w:rsidTr="000A12F8">
        <w:trPr>
          <w:cnfStyle w:val="000000100000" w:firstRow="0" w:lastRow="0" w:firstColumn="0" w:lastColumn="0" w:oddVBand="0" w:evenVBand="0" w:oddHBand="1" w:evenHBand="0" w:firstRowFirstColumn="0" w:firstRowLastColumn="0" w:lastRowFirstColumn="0" w:lastRowLastColumn="0"/>
          <w:trHeight w:val="1088"/>
        </w:trPr>
        <w:tc>
          <w:tcPr>
            <w:cnfStyle w:val="001000000000" w:firstRow="0" w:lastRow="0" w:firstColumn="1" w:lastColumn="0" w:oddVBand="0" w:evenVBand="0" w:oddHBand="0" w:evenHBand="0" w:firstRowFirstColumn="0" w:firstRowLastColumn="0" w:lastRowFirstColumn="0" w:lastRowLastColumn="0"/>
            <w:tcW w:w="2432" w:type="dxa"/>
            <w:tcBorders>
              <w:top w:val="single" w:sz="4" w:space="0" w:color="auto"/>
              <w:left w:val="single" w:sz="4" w:space="0" w:color="auto"/>
              <w:bottom w:val="single" w:sz="4" w:space="0" w:color="auto"/>
              <w:right w:val="single" w:sz="4" w:space="0" w:color="auto"/>
            </w:tcBorders>
            <w:shd w:val="clear" w:color="auto" w:fill="auto"/>
          </w:tcPr>
          <w:p w14:paraId="45872AD9" w14:textId="77777777" w:rsidR="002F21DD" w:rsidRPr="00C155E8" w:rsidRDefault="002F21DD" w:rsidP="00443E80">
            <w:pPr>
              <w:numPr>
                <w:ilvl w:val="0"/>
                <w:numId w:val="22"/>
              </w:numPr>
              <w:ind w:right="-111"/>
              <w:rPr>
                <w:rFonts w:asciiTheme="minorBidi" w:hAnsiTheme="minorBidi" w:cstheme="minorBidi"/>
                <w:color w:val="auto"/>
                <w:sz w:val="22"/>
                <w:szCs w:val="22"/>
              </w:rPr>
            </w:pPr>
          </w:p>
          <w:p w14:paraId="6D8399C6" w14:textId="4A095167" w:rsidR="004634E4" w:rsidRPr="00C155E8" w:rsidRDefault="00B057C1" w:rsidP="00AD32BD">
            <w:pPr>
              <w:ind w:right="-111"/>
              <w:rPr>
                <w:rFonts w:asciiTheme="minorBidi" w:hAnsiTheme="minorBidi" w:cstheme="minorBidi"/>
                <w:color w:val="auto"/>
                <w:sz w:val="22"/>
                <w:szCs w:val="22"/>
              </w:rPr>
            </w:pPr>
            <w:r w:rsidRPr="00C155E8">
              <w:rPr>
                <w:rFonts w:asciiTheme="minorBidi" w:eastAsia="Calibri" w:hAnsiTheme="minorBidi" w:cstheme="minorBidi"/>
                <w:color w:val="auto"/>
                <w:sz w:val="22"/>
                <w:szCs w:val="22"/>
                <w:lang w:eastAsia="en-US"/>
              </w:rPr>
              <w:t>Identify water treatment plants</w:t>
            </w:r>
          </w:p>
        </w:tc>
        <w:tc>
          <w:tcPr>
            <w:tcW w:w="7098" w:type="dxa"/>
            <w:tcBorders>
              <w:top w:val="single" w:sz="4" w:space="0" w:color="auto"/>
              <w:left w:val="single" w:sz="4" w:space="0" w:color="auto"/>
              <w:bottom w:val="single" w:sz="4" w:space="0" w:color="auto"/>
              <w:right w:val="single" w:sz="4" w:space="0" w:color="auto"/>
            </w:tcBorders>
            <w:shd w:val="clear" w:color="auto" w:fill="auto"/>
          </w:tcPr>
          <w:p w14:paraId="6CAF440D" w14:textId="0E743F3C" w:rsidR="007766A2" w:rsidRPr="00C155E8" w:rsidRDefault="000A12F8" w:rsidP="00443E80">
            <w:pPr>
              <w:pStyle w:val="ListParagraph"/>
              <w:numPr>
                <w:ilvl w:val="0"/>
                <w:numId w:val="42"/>
              </w:numPr>
              <w:ind w:left="468" w:hanging="168"/>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Identify functions of water treatment plants</w:t>
            </w:r>
          </w:p>
          <w:p w14:paraId="1AD2A222" w14:textId="560CFE5A" w:rsidR="00562EA9" w:rsidRPr="00C155E8" w:rsidRDefault="000A12F8" w:rsidP="00443E80">
            <w:pPr>
              <w:pStyle w:val="ListParagraph"/>
              <w:numPr>
                <w:ilvl w:val="0"/>
                <w:numId w:val="42"/>
              </w:numPr>
              <w:ind w:left="468" w:hanging="168"/>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Demonstrate components of treatment process</w:t>
            </w:r>
          </w:p>
          <w:p w14:paraId="1DA2AC20" w14:textId="081B8F55" w:rsidR="00280D4C" w:rsidRPr="00C155E8" w:rsidRDefault="000A12F8" w:rsidP="00443E80">
            <w:pPr>
              <w:pStyle w:val="ListParagraph"/>
              <w:numPr>
                <w:ilvl w:val="0"/>
                <w:numId w:val="42"/>
              </w:numPr>
              <w:ind w:left="468" w:hanging="168"/>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Observe flow sequence of water</w:t>
            </w:r>
          </w:p>
          <w:p w14:paraId="04B1FCD4" w14:textId="1EFDE4F4" w:rsidR="00280D4C" w:rsidRPr="00C155E8" w:rsidRDefault="000A12F8" w:rsidP="00443E80">
            <w:pPr>
              <w:pStyle w:val="ListParagraph"/>
              <w:numPr>
                <w:ilvl w:val="0"/>
                <w:numId w:val="42"/>
              </w:numPr>
              <w:ind w:left="468" w:hanging="168"/>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Check operational signs, gauges, instruments</w:t>
            </w:r>
          </w:p>
        </w:tc>
      </w:tr>
      <w:tr w:rsidR="00B55CE4" w:rsidRPr="00C155E8" w14:paraId="53BF4DFD" w14:textId="77777777" w:rsidTr="000A12F8">
        <w:trPr>
          <w:trHeight w:val="1088"/>
        </w:trPr>
        <w:tc>
          <w:tcPr>
            <w:cnfStyle w:val="001000000000" w:firstRow="0" w:lastRow="0" w:firstColumn="1" w:lastColumn="0" w:oddVBand="0" w:evenVBand="0" w:oddHBand="0" w:evenHBand="0" w:firstRowFirstColumn="0" w:firstRowLastColumn="0" w:lastRowFirstColumn="0" w:lastRowLastColumn="0"/>
            <w:tcW w:w="2432" w:type="dxa"/>
            <w:tcBorders>
              <w:top w:val="single" w:sz="4" w:space="0" w:color="auto"/>
              <w:left w:val="single" w:sz="4" w:space="0" w:color="auto"/>
              <w:bottom w:val="single" w:sz="4" w:space="0" w:color="auto"/>
              <w:right w:val="single" w:sz="4" w:space="0" w:color="auto"/>
            </w:tcBorders>
            <w:shd w:val="clear" w:color="auto" w:fill="auto"/>
          </w:tcPr>
          <w:p w14:paraId="2EAE69C6" w14:textId="77777777" w:rsidR="00B55CE4" w:rsidRPr="00C155E8" w:rsidRDefault="00B55CE4" w:rsidP="00443E80">
            <w:pPr>
              <w:numPr>
                <w:ilvl w:val="0"/>
                <w:numId w:val="22"/>
              </w:numPr>
              <w:ind w:right="-111"/>
              <w:rPr>
                <w:rFonts w:asciiTheme="minorBidi" w:hAnsiTheme="minorBidi" w:cstheme="minorBidi"/>
                <w:color w:val="auto"/>
                <w:sz w:val="22"/>
                <w:szCs w:val="22"/>
              </w:rPr>
            </w:pPr>
          </w:p>
          <w:p w14:paraId="741CA7C5" w14:textId="1B6D0FD4" w:rsidR="00B55CE4" w:rsidRPr="00C155E8" w:rsidRDefault="00B057C1" w:rsidP="00AD32BD">
            <w:pPr>
              <w:ind w:right="-111"/>
              <w:rPr>
                <w:rFonts w:asciiTheme="minorBidi" w:hAnsiTheme="minorBidi" w:cstheme="minorBidi"/>
                <w:color w:val="auto"/>
                <w:sz w:val="22"/>
                <w:szCs w:val="22"/>
              </w:rPr>
            </w:pPr>
            <w:r w:rsidRPr="00C155E8">
              <w:rPr>
                <w:rFonts w:asciiTheme="minorBidi" w:eastAsia="Calibri" w:hAnsiTheme="minorBidi" w:cstheme="minorBidi"/>
                <w:color w:val="auto"/>
                <w:sz w:val="22"/>
                <w:szCs w:val="22"/>
                <w:lang w:eastAsia="en-US"/>
              </w:rPr>
              <w:t>Identify roles and responsibilities of a water treatment assistant</w:t>
            </w:r>
          </w:p>
        </w:tc>
        <w:tc>
          <w:tcPr>
            <w:tcW w:w="7098" w:type="dxa"/>
            <w:tcBorders>
              <w:top w:val="single" w:sz="4" w:space="0" w:color="auto"/>
              <w:left w:val="single" w:sz="4" w:space="0" w:color="auto"/>
              <w:bottom w:val="single" w:sz="4" w:space="0" w:color="auto"/>
              <w:right w:val="single" w:sz="4" w:space="0" w:color="auto"/>
            </w:tcBorders>
            <w:shd w:val="clear" w:color="auto" w:fill="auto"/>
          </w:tcPr>
          <w:p w14:paraId="0A5D1E6A" w14:textId="2E5C2CD7" w:rsidR="007766A2" w:rsidRPr="00C155E8" w:rsidRDefault="000A12F8" w:rsidP="00443E80">
            <w:pPr>
              <w:pStyle w:val="ListParagraph"/>
              <w:numPr>
                <w:ilvl w:val="0"/>
                <w:numId w:val="43"/>
              </w:numPr>
              <w:ind w:left="468" w:hanging="168"/>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Prepare for work in a water treatment facility</w:t>
            </w:r>
          </w:p>
          <w:p w14:paraId="31648713" w14:textId="6F41CD7E" w:rsidR="00A51069" w:rsidRPr="00C155E8" w:rsidRDefault="000A12F8" w:rsidP="00443E80">
            <w:pPr>
              <w:pStyle w:val="ListParagraph"/>
              <w:numPr>
                <w:ilvl w:val="0"/>
                <w:numId w:val="43"/>
              </w:numPr>
              <w:ind w:left="468" w:hanging="168"/>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Demonstrate workplace communication</w:t>
            </w:r>
          </w:p>
          <w:p w14:paraId="789EB113" w14:textId="113EB105" w:rsidR="00A51069" w:rsidRPr="00C155E8" w:rsidRDefault="000A12F8" w:rsidP="00443E80">
            <w:pPr>
              <w:pStyle w:val="ListParagraph"/>
              <w:numPr>
                <w:ilvl w:val="0"/>
                <w:numId w:val="43"/>
              </w:numPr>
              <w:ind w:left="468" w:hanging="168"/>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Maintain tools, equipment</w:t>
            </w:r>
          </w:p>
          <w:p w14:paraId="7AFC298C" w14:textId="4F93F32F" w:rsidR="00C02FF0" w:rsidRPr="00C155E8" w:rsidRDefault="000A12F8" w:rsidP="00443E80">
            <w:pPr>
              <w:pStyle w:val="ListParagraph"/>
              <w:numPr>
                <w:ilvl w:val="0"/>
                <w:numId w:val="43"/>
              </w:numPr>
              <w:ind w:left="468" w:hanging="168"/>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Maintain safety, cleanliness</w:t>
            </w:r>
          </w:p>
          <w:p w14:paraId="36D2E59B" w14:textId="6AE33E5F" w:rsidR="00A51069" w:rsidRPr="00C155E8" w:rsidRDefault="000A12F8" w:rsidP="00443E80">
            <w:pPr>
              <w:pStyle w:val="ListParagraph"/>
              <w:numPr>
                <w:ilvl w:val="0"/>
                <w:numId w:val="43"/>
              </w:numPr>
              <w:ind w:left="468" w:hanging="168"/>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Report work activities</w:t>
            </w:r>
          </w:p>
        </w:tc>
      </w:tr>
    </w:tbl>
    <w:p w14:paraId="66F2807B" w14:textId="77777777" w:rsidR="000A12F8" w:rsidRPr="00C155E8" w:rsidRDefault="000A12F8" w:rsidP="000A12F8">
      <w:pPr>
        <w:ind w:right="270"/>
        <w:jc w:val="both"/>
        <w:rPr>
          <w:rFonts w:asciiTheme="minorBidi" w:eastAsia="Arial" w:hAnsiTheme="minorBidi" w:cstheme="minorBidi"/>
          <w:b/>
          <w:lang w:eastAsia="en-US"/>
        </w:rPr>
      </w:pPr>
    </w:p>
    <w:p w14:paraId="4A343235" w14:textId="1E8B741F" w:rsidR="004634E4" w:rsidRPr="00C155E8" w:rsidRDefault="00403873" w:rsidP="000A12F8">
      <w:pPr>
        <w:ind w:right="270"/>
        <w:jc w:val="both"/>
        <w:rPr>
          <w:rFonts w:asciiTheme="minorBidi" w:eastAsia="Arial" w:hAnsiTheme="minorBidi" w:cstheme="minorBidi"/>
          <w:b/>
          <w:lang w:eastAsia="en-US"/>
        </w:rPr>
      </w:pPr>
      <w:r w:rsidRPr="00C155E8">
        <w:rPr>
          <w:rFonts w:asciiTheme="minorBidi" w:eastAsia="Arial" w:hAnsiTheme="minorBidi" w:cstheme="minorBidi"/>
          <w:b/>
          <w:lang w:eastAsia="en-US"/>
        </w:rPr>
        <w:t>Knowledge &amp; Understanding</w:t>
      </w:r>
    </w:p>
    <w:p w14:paraId="4F7701E8" w14:textId="77777777" w:rsidR="004634E4" w:rsidRPr="00C155E8" w:rsidRDefault="00403873" w:rsidP="000A12F8">
      <w:pPr>
        <w:jc w:val="both"/>
        <w:rPr>
          <w:rFonts w:asciiTheme="minorBidi" w:eastAsia="Calibri" w:hAnsiTheme="minorBidi" w:cstheme="minorBidi"/>
          <w:color w:val="000000" w:themeColor="text1"/>
          <w:sz w:val="22"/>
          <w:szCs w:val="22"/>
        </w:rPr>
      </w:pPr>
      <w:r w:rsidRPr="00C155E8">
        <w:rPr>
          <w:rFonts w:asciiTheme="minorBidi" w:eastAsia="Calibri" w:hAnsiTheme="minorBidi" w:cstheme="minorBidi"/>
          <w:color w:val="000000" w:themeColor="text1"/>
          <w:sz w:val="22"/>
          <w:szCs w:val="22"/>
        </w:rPr>
        <w:t>The candidate must be able to demonstrate the underpinning knowledge and understanding required to carry out tasks covered in this competency standard. This includes the knowledge of:</w:t>
      </w:r>
    </w:p>
    <w:p w14:paraId="2390F547" w14:textId="77777777" w:rsidR="00A32CCC" w:rsidRPr="00C155E8" w:rsidRDefault="00A32CCC" w:rsidP="000A12F8">
      <w:pPr>
        <w:pStyle w:val="ListParagraph"/>
        <w:numPr>
          <w:ilvl w:val="0"/>
          <w:numId w:val="14"/>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Definition and importance of water treatment in domestic, industrial, and municipal applications.</w:t>
      </w:r>
    </w:p>
    <w:p w14:paraId="0B1E7006" w14:textId="77777777" w:rsidR="00A32CCC" w:rsidRPr="00C155E8" w:rsidRDefault="00A32CCC" w:rsidP="000A12F8">
      <w:pPr>
        <w:pStyle w:val="ListParagraph"/>
        <w:numPr>
          <w:ilvl w:val="0"/>
          <w:numId w:val="14"/>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Able to know sources of water (surface water, groundwater, rainwater, recycled water).</w:t>
      </w:r>
    </w:p>
    <w:p w14:paraId="29BC57BE" w14:textId="77777777" w:rsidR="00F4291E" w:rsidRPr="00C155E8" w:rsidRDefault="00F4291E" w:rsidP="000A12F8">
      <w:pPr>
        <w:pStyle w:val="ListParagraph"/>
        <w:numPr>
          <w:ilvl w:val="0"/>
          <w:numId w:val="14"/>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Common water treatment equipment</w:t>
      </w:r>
    </w:p>
    <w:p w14:paraId="397EEB64" w14:textId="77777777" w:rsidR="00F4291E" w:rsidRPr="00C155E8" w:rsidRDefault="00F4291E" w:rsidP="000A12F8">
      <w:pPr>
        <w:pStyle w:val="ListParagraph"/>
        <w:numPr>
          <w:ilvl w:val="0"/>
          <w:numId w:val="14"/>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Safe handling and storage of treatment chemicals.</w:t>
      </w:r>
    </w:p>
    <w:p w14:paraId="4AC07DB5" w14:textId="17CC9561" w:rsidR="000A12F8" w:rsidRPr="00C155E8" w:rsidRDefault="00F4291E" w:rsidP="000A12F8">
      <w:pPr>
        <w:pStyle w:val="ListParagraph"/>
        <w:numPr>
          <w:ilvl w:val="0"/>
          <w:numId w:val="14"/>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Documentation and recordkeeping according to organizational policies.</w:t>
      </w:r>
    </w:p>
    <w:p w14:paraId="41E8D200" w14:textId="77777777" w:rsidR="004634E4" w:rsidRPr="00C155E8" w:rsidRDefault="00403873" w:rsidP="000A12F8">
      <w:pPr>
        <w:rPr>
          <w:rFonts w:asciiTheme="minorBidi" w:eastAsia="Arial" w:hAnsiTheme="minorBidi" w:cstheme="minorBidi"/>
          <w:b/>
          <w:lang w:eastAsia="en-US"/>
        </w:rPr>
      </w:pPr>
      <w:r w:rsidRPr="00C155E8">
        <w:rPr>
          <w:rFonts w:asciiTheme="minorBidi" w:eastAsia="Arial" w:hAnsiTheme="minorBidi" w:cstheme="minorBidi"/>
          <w:b/>
          <w:lang w:eastAsia="en-US"/>
        </w:rPr>
        <w:t>Critical Evidence(s) Required</w:t>
      </w:r>
    </w:p>
    <w:p w14:paraId="1BCD323A" w14:textId="77777777" w:rsidR="004634E4" w:rsidRPr="00C155E8" w:rsidRDefault="00403873" w:rsidP="000A12F8">
      <w:pPr>
        <w:jc w:val="both"/>
        <w:rPr>
          <w:rFonts w:asciiTheme="minorBidi" w:eastAsia="Calibri" w:hAnsiTheme="minorBidi" w:cstheme="minorBidi"/>
          <w:color w:val="000000" w:themeColor="text1"/>
          <w:sz w:val="22"/>
          <w:szCs w:val="22"/>
        </w:rPr>
      </w:pPr>
      <w:r w:rsidRPr="00C155E8">
        <w:rPr>
          <w:rFonts w:asciiTheme="minorBidi" w:eastAsia="Calibri" w:hAnsiTheme="minorBidi" w:cstheme="minorBidi"/>
          <w:color w:val="000000" w:themeColor="text1"/>
          <w:sz w:val="22"/>
          <w:szCs w:val="22"/>
        </w:rPr>
        <w:t xml:space="preserve">The candidate needs to produce the following critical evidence(s) in order to be competent in this competency standard: </w:t>
      </w:r>
    </w:p>
    <w:p w14:paraId="2A0CA7F3" w14:textId="77777777" w:rsidR="00E976B6" w:rsidRPr="00C155E8" w:rsidRDefault="00E976B6" w:rsidP="00443E80">
      <w:pPr>
        <w:pStyle w:val="ListParagraph"/>
        <w:numPr>
          <w:ilvl w:val="0"/>
          <w:numId w:val="17"/>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lastRenderedPageBreak/>
        <w:t>Correctly identified components and layout of a typical water treatment plant</w:t>
      </w:r>
    </w:p>
    <w:p w14:paraId="4293D6B1" w14:textId="77777777" w:rsidR="004634E4" w:rsidRPr="00C155E8" w:rsidRDefault="00E976B6" w:rsidP="00443E80">
      <w:pPr>
        <w:pStyle w:val="ListParagraph"/>
        <w:numPr>
          <w:ilvl w:val="0"/>
          <w:numId w:val="17"/>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Completed records and data sheets accurately according to workplace or training center procedures.</w:t>
      </w:r>
    </w:p>
    <w:p w14:paraId="7DD8B4B2" w14:textId="77777777" w:rsidR="000A12F8" w:rsidRPr="00C155E8" w:rsidRDefault="000A12F8" w:rsidP="000A12F8">
      <w:pPr>
        <w:tabs>
          <w:tab w:val="left" w:pos="5310"/>
        </w:tabs>
        <w:spacing w:line="276" w:lineRule="auto"/>
        <w:ind w:right="270"/>
        <w:jc w:val="both"/>
        <w:rPr>
          <w:rFonts w:asciiTheme="minorBidi" w:eastAsia="Arial" w:hAnsiTheme="minorBidi" w:cstheme="minorBidi"/>
          <w:b/>
          <w:color w:val="000000"/>
        </w:rPr>
      </w:pPr>
      <w:bookmarkStart w:id="30" w:name="_Hlk214201659"/>
      <w:r w:rsidRPr="00C155E8">
        <w:rPr>
          <w:rFonts w:asciiTheme="minorBidi" w:eastAsia="Arial" w:hAnsiTheme="minorBidi" w:cstheme="minorBidi"/>
          <w:b/>
          <w:color w:val="000000"/>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0A12F8" w:rsidRPr="00C155E8" w14:paraId="760BD0AA" w14:textId="77777777" w:rsidTr="0053303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7D991D73" w14:textId="77777777" w:rsidR="000A12F8" w:rsidRPr="00C155E8" w:rsidRDefault="000A12F8"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List of Consumables</w:t>
            </w:r>
          </w:p>
        </w:tc>
      </w:tr>
      <w:tr w:rsidR="000A12F8" w:rsidRPr="00C155E8" w14:paraId="5CA71445" w14:textId="77777777" w:rsidTr="0053303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3E510EC2" w14:textId="77777777" w:rsidR="000A12F8" w:rsidRPr="00C155E8" w:rsidRDefault="000A12F8"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6AFEBD6" w14:textId="77777777" w:rsidR="000A12F8" w:rsidRPr="00C155E8" w:rsidRDefault="000A12F8" w:rsidP="0053303F">
            <w:pPr>
              <w:spacing w:line="276" w:lineRule="auto"/>
              <w:jc w:val="both"/>
              <w:rPr>
                <w:rFonts w:asciiTheme="minorBidi" w:hAnsiTheme="minorBidi" w:cstheme="minorBidi"/>
                <w:b/>
                <w:sz w:val="22"/>
                <w:szCs w:val="22"/>
              </w:rPr>
            </w:pPr>
            <w:r w:rsidRPr="00C155E8">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5F755E5" w14:textId="77777777" w:rsidR="000A12F8" w:rsidRPr="00C155E8" w:rsidRDefault="000A12F8"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QTY. REQUIRED</w:t>
            </w:r>
          </w:p>
        </w:tc>
      </w:tr>
      <w:tr w:rsidR="000A12F8" w:rsidRPr="00C155E8" w14:paraId="18A8E3F9" w14:textId="77777777" w:rsidTr="00B056BD">
        <w:tc>
          <w:tcPr>
            <w:tcW w:w="980" w:type="dxa"/>
            <w:tcBorders>
              <w:top w:val="single" w:sz="4" w:space="0" w:color="auto"/>
              <w:left w:val="single" w:sz="4" w:space="0" w:color="auto"/>
              <w:bottom w:val="single" w:sz="4" w:space="0" w:color="auto"/>
              <w:right w:val="single" w:sz="4" w:space="0" w:color="auto"/>
            </w:tcBorders>
            <w:hideMark/>
          </w:tcPr>
          <w:p w14:paraId="10C1925B" w14:textId="77777777" w:rsidR="000A12F8" w:rsidRPr="00C155E8" w:rsidRDefault="000A12F8" w:rsidP="000A12F8">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6D186720" w14:textId="6AB5F6F5" w:rsidR="000A12F8" w:rsidRPr="00C155E8" w:rsidRDefault="000A12F8" w:rsidP="000A12F8">
            <w:pPr>
              <w:keepNext/>
              <w:keepLines/>
              <w:spacing w:line="276" w:lineRule="auto"/>
              <w:ind w:right="270"/>
              <w:jc w:val="both"/>
              <w:rPr>
                <w:rFonts w:asciiTheme="minorBidi" w:eastAsia="Arial" w:hAnsiTheme="minorBidi" w:cstheme="minorBidi"/>
                <w:color w:val="000000"/>
                <w:sz w:val="22"/>
                <w:szCs w:val="22"/>
              </w:rPr>
            </w:pPr>
            <w:r w:rsidRPr="00C155E8">
              <w:rPr>
                <w:rFonts w:asciiTheme="minorBidi" w:hAnsiTheme="minorBidi" w:cstheme="minorBidi"/>
                <w:sz w:val="22"/>
                <w:szCs w:val="22"/>
              </w:rPr>
              <w:t>Apron or lab coat</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C392E0F" w14:textId="067FA74B" w:rsidR="000A12F8" w:rsidRPr="00C155E8" w:rsidRDefault="000A12F8" w:rsidP="000A12F8">
            <w:pPr>
              <w:spacing w:line="276" w:lineRule="auto"/>
              <w:jc w:val="center"/>
              <w:rPr>
                <w:rFonts w:asciiTheme="minorBidi" w:hAnsiTheme="minorBidi" w:cstheme="minorBidi"/>
                <w:sz w:val="22"/>
                <w:szCs w:val="22"/>
              </w:rPr>
            </w:pPr>
            <w:r w:rsidRPr="00C155E8">
              <w:rPr>
                <w:rFonts w:asciiTheme="minorBidi" w:eastAsia="Arial" w:hAnsiTheme="minorBidi" w:cstheme="minorBidi"/>
                <w:sz w:val="22"/>
                <w:szCs w:val="22"/>
              </w:rPr>
              <w:t>25</w:t>
            </w:r>
          </w:p>
        </w:tc>
      </w:tr>
    </w:tbl>
    <w:p w14:paraId="223E77DD" w14:textId="77777777" w:rsidR="000A12F8" w:rsidRPr="00C155E8" w:rsidRDefault="000A12F8" w:rsidP="000A12F8">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0A12F8" w:rsidRPr="00C155E8" w14:paraId="13AF9003" w14:textId="77777777" w:rsidTr="0053303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518919CC" w14:textId="77777777" w:rsidR="000A12F8" w:rsidRPr="00C155E8" w:rsidRDefault="000A12F8"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List of Tools, Machinery &amp; Equipment</w:t>
            </w:r>
          </w:p>
        </w:tc>
      </w:tr>
      <w:tr w:rsidR="000A12F8" w:rsidRPr="00C155E8" w14:paraId="63A77340" w14:textId="77777777" w:rsidTr="0053303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513481F4" w14:textId="77777777" w:rsidR="000A12F8" w:rsidRPr="00C155E8" w:rsidRDefault="000A12F8"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666A56B0" w14:textId="77777777" w:rsidR="000A12F8" w:rsidRPr="00C155E8" w:rsidRDefault="000A12F8" w:rsidP="0053303F">
            <w:pPr>
              <w:spacing w:line="276" w:lineRule="auto"/>
              <w:jc w:val="both"/>
              <w:rPr>
                <w:rFonts w:asciiTheme="minorBidi" w:hAnsiTheme="minorBidi" w:cstheme="minorBidi"/>
                <w:b/>
                <w:sz w:val="22"/>
                <w:szCs w:val="22"/>
              </w:rPr>
            </w:pPr>
            <w:r w:rsidRPr="00C155E8">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88C911B" w14:textId="77777777" w:rsidR="000A12F8" w:rsidRPr="00C155E8" w:rsidRDefault="000A12F8"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QTY. REQUIRED</w:t>
            </w:r>
          </w:p>
        </w:tc>
      </w:tr>
      <w:tr w:rsidR="000A12F8" w:rsidRPr="00C155E8" w14:paraId="46A352B0" w14:textId="77777777" w:rsidTr="001768DE">
        <w:tc>
          <w:tcPr>
            <w:tcW w:w="980" w:type="dxa"/>
            <w:tcBorders>
              <w:top w:val="single" w:sz="4" w:space="0" w:color="auto"/>
              <w:left w:val="single" w:sz="4" w:space="0" w:color="auto"/>
              <w:bottom w:val="single" w:sz="4" w:space="0" w:color="auto"/>
              <w:right w:val="single" w:sz="4" w:space="0" w:color="auto"/>
            </w:tcBorders>
            <w:hideMark/>
          </w:tcPr>
          <w:p w14:paraId="29FD522A" w14:textId="77777777" w:rsidR="000A12F8" w:rsidRPr="00C155E8" w:rsidRDefault="000A12F8" w:rsidP="000A12F8">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645EF05" w14:textId="08EBB47A" w:rsidR="000A12F8" w:rsidRPr="00C155E8" w:rsidRDefault="000A12F8" w:rsidP="000A12F8">
            <w:pPr>
              <w:keepNext/>
              <w:keepLines/>
              <w:spacing w:line="276" w:lineRule="auto"/>
              <w:ind w:right="270"/>
              <w:jc w:val="both"/>
              <w:rPr>
                <w:rFonts w:asciiTheme="minorBidi" w:eastAsia="Arial" w:hAnsiTheme="minorBidi" w:cstheme="minorBidi"/>
                <w:color w:val="000000"/>
                <w:sz w:val="22"/>
                <w:szCs w:val="22"/>
              </w:rPr>
            </w:pPr>
            <w:r w:rsidRPr="00C155E8">
              <w:rPr>
                <w:rFonts w:asciiTheme="minorBidi" w:hAnsiTheme="minorBidi" w:cstheme="minorBidi"/>
                <w:sz w:val="22"/>
                <w:szCs w:val="22"/>
              </w:rPr>
              <w:t>Funnels and filter papers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73EF83E1" w14:textId="60D678F1" w:rsidR="000A12F8" w:rsidRPr="00C155E8" w:rsidRDefault="000A12F8" w:rsidP="000A12F8">
            <w:pPr>
              <w:spacing w:line="276" w:lineRule="auto"/>
              <w:jc w:val="center"/>
              <w:rPr>
                <w:rFonts w:asciiTheme="minorBidi" w:hAnsiTheme="minorBidi" w:cstheme="minorBidi"/>
                <w:sz w:val="22"/>
                <w:szCs w:val="22"/>
              </w:rPr>
            </w:pPr>
            <w:r w:rsidRPr="00C155E8">
              <w:rPr>
                <w:rFonts w:asciiTheme="minorBidi" w:eastAsia="Arial" w:hAnsiTheme="minorBidi" w:cstheme="minorBidi"/>
                <w:sz w:val="22"/>
                <w:szCs w:val="22"/>
              </w:rPr>
              <w:t>25</w:t>
            </w:r>
          </w:p>
        </w:tc>
      </w:tr>
      <w:tr w:rsidR="000A12F8" w:rsidRPr="00C155E8" w14:paraId="5816CC37" w14:textId="77777777" w:rsidTr="001768DE">
        <w:tc>
          <w:tcPr>
            <w:tcW w:w="980" w:type="dxa"/>
            <w:tcBorders>
              <w:top w:val="single" w:sz="4" w:space="0" w:color="auto"/>
              <w:left w:val="single" w:sz="4" w:space="0" w:color="auto"/>
              <w:bottom w:val="single" w:sz="4" w:space="0" w:color="auto"/>
              <w:right w:val="single" w:sz="4" w:space="0" w:color="auto"/>
            </w:tcBorders>
          </w:tcPr>
          <w:p w14:paraId="3F35B794" w14:textId="529F6BDA" w:rsidR="000A12F8" w:rsidRPr="00C155E8" w:rsidRDefault="000A12F8" w:rsidP="000A12F8">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tcPr>
          <w:p w14:paraId="0AD08648" w14:textId="1EEAA259" w:rsidR="000A12F8" w:rsidRPr="00C155E8" w:rsidRDefault="000A12F8" w:rsidP="000A12F8">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Measuring tape</w:t>
            </w:r>
          </w:p>
        </w:tc>
        <w:tc>
          <w:tcPr>
            <w:tcW w:w="3193" w:type="dxa"/>
            <w:tcBorders>
              <w:top w:val="single" w:sz="4" w:space="0" w:color="auto"/>
              <w:left w:val="single" w:sz="4" w:space="0" w:color="auto"/>
              <w:bottom w:val="single" w:sz="4" w:space="0" w:color="auto"/>
              <w:right w:val="single" w:sz="4" w:space="0" w:color="auto"/>
            </w:tcBorders>
            <w:vAlign w:val="center"/>
          </w:tcPr>
          <w:p w14:paraId="7CBC1FA4" w14:textId="2A630048" w:rsidR="000A12F8" w:rsidRPr="00C155E8" w:rsidRDefault="000A12F8" w:rsidP="000A12F8">
            <w:pPr>
              <w:spacing w:line="276" w:lineRule="auto"/>
              <w:jc w:val="center"/>
              <w:rPr>
                <w:rFonts w:asciiTheme="minorBidi" w:hAnsiTheme="minorBidi" w:cstheme="minorBidi"/>
                <w:sz w:val="22"/>
                <w:szCs w:val="22"/>
              </w:rPr>
            </w:pPr>
            <w:r w:rsidRPr="00C155E8">
              <w:rPr>
                <w:rFonts w:asciiTheme="minorBidi" w:eastAsia="Arial" w:hAnsiTheme="minorBidi" w:cstheme="minorBidi"/>
                <w:sz w:val="22"/>
                <w:szCs w:val="22"/>
              </w:rPr>
              <w:t>25</w:t>
            </w:r>
          </w:p>
        </w:tc>
      </w:tr>
    </w:tbl>
    <w:p w14:paraId="7B226530" w14:textId="2C89885E" w:rsidR="00F7111A" w:rsidRPr="00C155E8" w:rsidRDefault="000A12F8" w:rsidP="000A12F8">
      <w:pPr>
        <w:pStyle w:val="Heading3"/>
        <w:tabs>
          <w:tab w:val="left" w:pos="3290"/>
        </w:tabs>
        <w:spacing w:before="0" w:after="0" w:line="276" w:lineRule="auto"/>
        <w:ind w:right="270"/>
        <w:rPr>
          <w:rFonts w:asciiTheme="minorBidi" w:hAnsiTheme="minorBidi" w:cstheme="minorBidi"/>
          <w:color w:val="000000"/>
          <w:sz w:val="24"/>
          <w:szCs w:val="24"/>
          <w:lang w:eastAsia="en-US"/>
        </w:rPr>
      </w:pPr>
      <w:bookmarkStart w:id="31" w:name="_Toc216863119"/>
      <w:bookmarkEnd w:id="30"/>
      <w:r w:rsidRPr="00C155E8">
        <w:rPr>
          <w:rFonts w:asciiTheme="minorBidi" w:hAnsiTheme="minorBidi" w:cstheme="minorBidi"/>
          <w:color w:val="000000"/>
          <w:sz w:val="24"/>
          <w:szCs w:val="24"/>
          <w:lang w:eastAsia="en-US"/>
        </w:rPr>
        <w:t xml:space="preserve">5.4 </w:t>
      </w:r>
      <w:r w:rsidR="000F1B45" w:rsidRPr="00C155E8">
        <w:rPr>
          <w:rFonts w:asciiTheme="minorBidi" w:hAnsiTheme="minorBidi" w:cstheme="minorBidi"/>
          <w:color w:val="000000"/>
          <w:sz w:val="24"/>
          <w:szCs w:val="24"/>
          <w:lang w:eastAsia="en-US"/>
        </w:rPr>
        <w:t>0712WT</w:t>
      </w:r>
      <w:r w:rsidRPr="00C155E8">
        <w:rPr>
          <w:rFonts w:asciiTheme="minorBidi" w:hAnsiTheme="minorBidi" w:cstheme="minorBidi"/>
          <w:color w:val="000000"/>
          <w:sz w:val="24"/>
          <w:szCs w:val="24"/>
          <w:lang w:eastAsia="en-US"/>
        </w:rPr>
        <w:t>A</w:t>
      </w:r>
      <w:r w:rsidR="000F1B45" w:rsidRPr="00C155E8">
        <w:rPr>
          <w:rFonts w:asciiTheme="minorBidi" w:hAnsiTheme="minorBidi" w:cstheme="minorBidi"/>
          <w:color w:val="000000"/>
          <w:sz w:val="24"/>
          <w:szCs w:val="24"/>
          <w:lang w:eastAsia="en-US"/>
        </w:rPr>
        <w:t>04 Monitor</w:t>
      </w:r>
      <w:r w:rsidR="00F7111A" w:rsidRPr="00C155E8">
        <w:rPr>
          <w:rFonts w:asciiTheme="minorBidi" w:hAnsiTheme="minorBidi" w:cstheme="minorBidi"/>
          <w:color w:val="000000"/>
          <w:sz w:val="24"/>
          <w:szCs w:val="24"/>
          <w:lang w:eastAsia="en-US"/>
        </w:rPr>
        <w:t xml:space="preserve"> Water Quality &amp; Analysis.</w:t>
      </w:r>
      <w:bookmarkEnd w:id="31"/>
      <w:r w:rsidR="00F7111A" w:rsidRPr="00C155E8">
        <w:rPr>
          <w:rFonts w:asciiTheme="minorBidi" w:hAnsiTheme="minorBidi" w:cstheme="minorBidi"/>
          <w:color w:val="000000"/>
          <w:sz w:val="24"/>
          <w:szCs w:val="24"/>
          <w:lang w:eastAsia="en-US"/>
        </w:rPr>
        <w:t xml:space="preserve"> </w:t>
      </w:r>
    </w:p>
    <w:p w14:paraId="7190EE07" w14:textId="77777777" w:rsidR="004634E4" w:rsidRPr="00C155E8" w:rsidRDefault="00403873" w:rsidP="000A12F8">
      <w:pPr>
        <w:spacing w:before="120" w:after="240"/>
        <w:ind w:right="270"/>
        <w:jc w:val="both"/>
        <w:rPr>
          <w:rFonts w:asciiTheme="minorBidi" w:eastAsia="Calibri" w:hAnsiTheme="minorBidi" w:cstheme="minorBidi"/>
          <w:b/>
          <w:color w:val="000000"/>
          <w:sz w:val="22"/>
          <w:szCs w:val="22"/>
        </w:rPr>
      </w:pPr>
      <w:r w:rsidRPr="00C155E8">
        <w:rPr>
          <w:rFonts w:asciiTheme="minorBidi" w:eastAsia="Calibri" w:hAnsiTheme="minorBidi" w:cstheme="minorBidi"/>
          <w:b/>
          <w:color w:val="000000"/>
          <w:sz w:val="22"/>
          <w:szCs w:val="22"/>
        </w:rPr>
        <w:t>Overview:</w:t>
      </w:r>
    </w:p>
    <w:p w14:paraId="3E1752F7" w14:textId="6E732FEC" w:rsidR="004634E4" w:rsidRPr="00C155E8" w:rsidRDefault="00403873" w:rsidP="000A12F8">
      <w:pPr>
        <w:spacing w:before="240" w:after="240"/>
        <w:jc w:val="both"/>
        <w:rPr>
          <w:rFonts w:asciiTheme="minorBidi" w:hAnsiTheme="minorBidi" w:cstheme="minorBidi"/>
          <w:sz w:val="22"/>
          <w:szCs w:val="22"/>
          <w:lang w:eastAsia="en-US"/>
        </w:rPr>
      </w:pPr>
      <w:r w:rsidRPr="00C155E8">
        <w:rPr>
          <w:rFonts w:asciiTheme="minorBidi" w:hAnsiTheme="minorBidi" w:cstheme="minorBidi"/>
          <w:sz w:val="22"/>
          <w:szCs w:val="22"/>
          <w:lang w:eastAsia="en-US"/>
        </w:rPr>
        <w:t>After this Competency Standard, the trainee will be able to describe the skills and knowledge required to</w:t>
      </w:r>
      <w:r w:rsidR="004F4EE4" w:rsidRPr="00C155E8">
        <w:rPr>
          <w:rFonts w:asciiTheme="minorBidi" w:hAnsiTheme="minorBidi" w:cstheme="minorBidi"/>
          <w:sz w:val="22"/>
          <w:szCs w:val="22"/>
          <w:lang w:eastAsia="en-US"/>
        </w:rPr>
        <w:t xml:space="preserve"> assess, monitor, and maintain the quality of water used for domestic, industrial, or environmental purposes. It focuses on understanding water quality parameters, proper sampling techniques, testing procedures, and interpretation of analytical results in accordance with national and international standards.</w:t>
      </w:r>
    </w:p>
    <w:tbl>
      <w:tblPr>
        <w:tblStyle w:val="afffffa"/>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6984"/>
      </w:tblGrid>
      <w:tr w:rsidR="004634E4" w:rsidRPr="00C155E8" w14:paraId="1D0B1830" w14:textId="77777777" w:rsidTr="004634E4">
        <w:trPr>
          <w:cnfStyle w:val="100000000000" w:firstRow="1" w:lastRow="0" w:firstColumn="0" w:lastColumn="0" w:oddVBand="0" w:evenVBand="0" w:oddHBand="0" w:evenHBand="0" w:firstRowFirstColumn="0" w:firstRowLastColumn="0" w:lastRowFirstColumn="0" w:lastRowLastColumn="0"/>
          <w:trHeight w:val="431"/>
          <w:tblHeader/>
        </w:trPr>
        <w:tc>
          <w:tcPr>
            <w:cnfStyle w:val="001000000000" w:firstRow="0" w:lastRow="0" w:firstColumn="1" w:lastColumn="0" w:oddVBand="0" w:evenVBand="0" w:oddHBand="0" w:evenHBand="0" w:firstRowFirstColumn="0" w:firstRowLastColumn="0" w:lastRowFirstColumn="0" w:lastRowLastColumn="0"/>
            <w:tcW w:w="2546" w:type="dxa"/>
            <w:tcBorders>
              <w:top w:val="single" w:sz="4" w:space="0" w:color="000000"/>
              <w:left w:val="single" w:sz="4" w:space="0" w:color="000000"/>
              <w:right w:val="single" w:sz="4" w:space="0" w:color="000000"/>
            </w:tcBorders>
            <w:shd w:val="clear" w:color="auto" w:fill="auto"/>
            <w:vAlign w:val="center"/>
          </w:tcPr>
          <w:p w14:paraId="1FD6B163" w14:textId="77777777" w:rsidR="004634E4" w:rsidRPr="00C155E8" w:rsidRDefault="00403873">
            <w:pPr>
              <w:spacing w:line="276" w:lineRule="auto"/>
              <w:ind w:right="270"/>
              <w:rPr>
                <w:rFonts w:asciiTheme="minorBidi" w:eastAsia="Arial" w:hAnsiTheme="minorBidi" w:cstheme="minorBidi"/>
                <w:color w:val="000000"/>
                <w:sz w:val="22"/>
                <w:szCs w:val="22"/>
              </w:rPr>
            </w:pPr>
            <w:r w:rsidRPr="00C155E8">
              <w:rPr>
                <w:rFonts w:asciiTheme="minorBidi" w:eastAsia="Arial" w:hAnsiTheme="minorBidi" w:cstheme="minorBidi"/>
                <w:color w:val="000000"/>
                <w:sz w:val="22"/>
                <w:szCs w:val="22"/>
              </w:rPr>
              <w:t>Competency Units</w:t>
            </w:r>
          </w:p>
        </w:tc>
        <w:tc>
          <w:tcPr>
            <w:tcW w:w="6984" w:type="dxa"/>
            <w:tcBorders>
              <w:top w:val="single" w:sz="4" w:space="0" w:color="000000"/>
              <w:left w:val="single" w:sz="4" w:space="0" w:color="000000"/>
              <w:right w:val="single" w:sz="4" w:space="0" w:color="000000"/>
            </w:tcBorders>
            <w:shd w:val="clear" w:color="auto" w:fill="auto"/>
            <w:vAlign w:val="center"/>
          </w:tcPr>
          <w:p w14:paraId="0A5FECC6" w14:textId="77777777" w:rsidR="004634E4" w:rsidRPr="00C155E8" w:rsidRDefault="00403873">
            <w:pPr>
              <w:spacing w:line="276" w:lineRule="auto"/>
              <w:ind w:right="274"/>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C155E8">
              <w:rPr>
                <w:rFonts w:asciiTheme="minorBidi" w:eastAsia="Arial" w:hAnsiTheme="minorBidi" w:cstheme="minorBidi"/>
                <w:color w:val="000000"/>
                <w:sz w:val="22"/>
                <w:szCs w:val="22"/>
              </w:rPr>
              <w:t>Performance Criteria</w:t>
            </w:r>
          </w:p>
        </w:tc>
      </w:tr>
      <w:tr w:rsidR="004634E4" w:rsidRPr="00C155E8" w14:paraId="4847774F" w14:textId="77777777" w:rsidTr="000A12F8">
        <w:trPr>
          <w:cnfStyle w:val="000000100000" w:firstRow="0" w:lastRow="0" w:firstColumn="0" w:lastColumn="0" w:oddVBand="0" w:evenVBand="0" w:oddHBand="1" w:evenHBand="0" w:firstRowFirstColumn="0" w:firstRowLastColumn="0" w:lastRowFirstColumn="0" w:lastRowLastColumn="0"/>
          <w:trHeight w:val="936"/>
        </w:trPr>
        <w:tc>
          <w:tcPr>
            <w:cnfStyle w:val="001000000000" w:firstRow="0" w:lastRow="0" w:firstColumn="1" w:lastColumn="0" w:oddVBand="0" w:evenVBand="0" w:oddHBand="0" w:evenHBand="0" w:firstRowFirstColumn="0" w:firstRowLastColumn="0" w:lastRowFirstColumn="0" w:lastRowLastColumn="0"/>
            <w:tcW w:w="2546" w:type="dxa"/>
            <w:tcBorders>
              <w:left w:val="single" w:sz="4" w:space="0" w:color="000000"/>
            </w:tcBorders>
            <w:shd w:val="clear" w:color="auto" w:fill="auto"/>
          </w:tcPr>
          <w:p w14:paraId="4DAB9C03" w14:textId="4BBE5223" w:rsidR="00A81D5B" w:rsidRPr="00C155E8" w:rsidRDefault="000A12F8" w:rsidP="00AD32BD">
            <w:pPr>
              <w:ind w:right="-111"/>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 xml:space="preserve">CU1. </w:t>
            </w:r>
          </w:p>
          <w:p w14:paraId="7DB48BE9" w14:textId="1129C970" w:rsidR="004634E4" w:rsidRPr="00C155E8" w:rsidRDefault="000A12F8" w:rsidP="00AD32BD">
            <w:pPr>
              <w:ind w:right="-111"/>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Identify types of water sources</w:t>
            </w:r>
          </w:p>
        </w:tc>
        <w:tc>
          <w:tcPr>
            <w:tcW w:w="6984" w:type="dxa"/>
            <w:shd w:val="clear" w:color="auto" w:fill="auto"/>
          </w:tcPr>
          <w:p w14:paraId="71F922FA" w14:textId="77777777" w:rsidR="000A12F8" w:rsidRPr="00C155E8" w:rsidRDefault="00610DB9" w:rsidP="00443E80">
            <w:pPr>
              <w:pStyle w:val="ListParagraph"/>
              <w:numPr>
                <w:ilvl w:val="0"/>
                <w:numId w:val="44"/>
              </w:numPr>
              <w:ind w:left="516" w:hanging="168"/>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22"/>
                <w:szCs w:val="22"/>
              </w:rPr>
            </w:pPr>
            <w:r w:rsidRPr="00C155E8">
              <w:rPr>
                <w:rFonts w:asciiTheme="minorBidi" w:hAnsiTheme="minorBidi" w:cstheme="minorBidi"/>
                <w:sz w:val="22"/>
                <w:szCs w:val="22"/>
              </w:rPr>
              <w:t>Classify Water Sources</w:t>
            </w:r>
          </w:p>
          <w:p w14:paraId="7935A31D" w14:textId="77777777" w:rsidR="000A12F8" w:rsidRPr="00C155E8" w:rsidRDefault="00610DB9" w:rsidP="00443E80">
            <w:pPr>
              <w:pStyle w:val="ListParagraph"/>
              <w:numPr>
                <w:ilvl w:val="0"/>
                <w:numId w:val="44"/>
              </w:numPr>
              <w:ind w:left="516" w:hanging="168"/>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22"/>
                <w:szCs w:val="22"/>
              </w:rPr>
            </w:pPr>
            <w:r w:rsidRPr="00C155E8">
              <w:rPr>
                <w:rFonts w:asciiTheme="minorBidi" w:hAnsiTheme="minorBidi" w:cstheme="minorBidi"/>
                <w:sz w:val="22"/>
                <w:szCs w:val="22"/>
              </w:rPr>
              <w:t>Handle Water Samples Safely</w:t>
            </w:r>
          </w:p>
          <w:p w14:paraId="126859BE" w14:textId="4388FBEE" w:rsidR="004634E4" w:rsidRPr="00C155E8" w:rsidRDefault="00792C68" w:rsidP="00443E80">
            <w:pPr>
              <w:pStyle w:val="ListParagraph"/>
              <w:numPr>
                <w:ilvl w:val="0"/>
                <w:numId w:val="44"/>
              </w:numPr>
              <w:ind w:left="516" w:hanging="168"/>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22"/>
                <w:szCs w:val="22"/>
              </w:rPr>
            </w:pPr>
            <w:r w:rsidRPr="00C155E8">
              <w:rPr>
                <w:rFonts w:asciiTheme="minorBidi" w:hAnsiTheme="minorBidi" w:cstheme="minorBidi"/>
                <w:sz w:val="22"/>
                <w:szCs w:val="22"/>
              </w:rPr>
              <w:t>Interpret Field Data</w:t>
            </w:r>
          </w:p>
        </w:tc>
      </w:tr>
      <w:tr w:rsidR="004634E4" w:rsidRPr="00C155E8" w14:paraId="479BB71F" w14:textId="77777777" w:rsidTr="000A12F8">
        <w:trPr>
          <w:trHeight w:val="1151"/>
        </w:trPr>
        <w:tc>
          <w:tcPr>
            <w:cnfStyle w:val="001000000000" w:firstRow="0" w:lastRow="0" w:firstColumn="1" w:lastColumn="0" w:oddVBand="0" w:evenVBand="0" w:oddHBand="0" w:evenHBand="0" w:firstRowFirstColumn="0" w:firstRowLastColumn="0" w:lastRowFirstColumn="0" w:lastRowLastColumn="0"/>
            <w:tcW w:w="2546" w:type="dxa"/>
            <w:tcBorders>
              <w:left w:val="single" w:sz="4" w:space="0" w:color="000000"/>
            </w:tcBorders>
            <w:shd w:val="clear" w:color="auto" w:fill="auto"/>
          </w:tcPr>
          <w:p w14:paraId="78B8EEC2" w14:textId="4A066A34" w:rsidR="00F86C6B" w:rsidRPr="00C155E8" w:rsidRDefault="000A12F8" w:rsidP="00AD32BD">
            <w:pPr>
              <w:ind w:right="-111"/>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 xml:space="preserve">CU2. </w:t>
            </w:r>
          </w:p>
          <w:p w14:paraId="18B4279A" w14:textId="0B2195EC" w:rsidR="004634E4" w:rsidRPr="00C155E8" w:rsidRDefault="000A12F8" w:rsidP="00AD32BD">
            <w:pPr>
              <w:ind w:right="-111"/>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Identify sources of water contamination</w:t>
            </w:r>
          </w:p>
        </w:tc>
        <w:tc>
          <w:tcPr>
            <w:tcW w:w="6984" w:type="dxa"/>
            <w:shd w:val="clear" w:color="auto" w:fill="auto"/>
          </w:tcPr>
          <w:p w14:paraId="14655271" w14:textId="77777777" w:rsidR="000A12F8" w:rsidRPr="00C155E8" w:rsidRDefault="00E520AB" w:rsidP="00443E80">
            <w:pPr>
              <w:pStyle w:val="ListParagraph"/>
              <w:numPr>
                <w:ilvl w:val="0"/>
                <w:numId w:val="45"/>
              </w:numPr>
              <w:ind w:left="516" w:hanging="168"/>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Conduct Field Observation</w:t>
            </w:r>
          </w:p>
          <w:p w14:paraId="281C7979" w14:textId="77777777" w:rsidR="000A12F8" w:rsidRPr="00C155E8" w:rsidRDefault="00E520AB" w:rsidP="00443E80">
            <w:pPr>
              <w:pStyle w:val="ListParagraph"/>
              <w:numPr>
                <w:ilvl w:val="0"/>
                <w:numId w:val="45"/>
              </w:numPr>
              <w:ind w:left="516" w:hanging="168"/>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Identify Contamination Sources</w:t>
            </w:r>
          </w:p>
          <w:p w14:paraId="5058C5F3" w14:textId="77777777" w:rsidR="000A12F8" w:rsidRPr="00C155E8" w:rsidRDefault="00DA1F9F" w:rsidP="00443E80">
            <w:pPr>
              <w:pStyle w:val="ListParagraph"/>
              <w:numPr>
                <w:ilvl w:val="0"/>
                <w:numId w:val="45"/>
              </w:numPr>
              <w:ind w:left="516" w:hanging="168"/>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Handle Water Samples Correctly</w:t>
            </w:r>
          </w:p>
          <w:p w14:paraId="525FFDE2" w14:textId="548D6B43" w:rsidR="004634E4" w:rsidRPr="00C155E8" w:rsidRDefault="00DA1F9F" w:rsidP="00443E80">
            <w:pPr>
              <w:pStyle w:val="ListParagraph"/>
              <w:numPr>
                <w:ilvl w:val="0"/>
                <w:numId w:val="45"/>
              </w:numPr>
              <w:ind w:left="516" w:hanging="168"/>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Analyze Field Data</w:t>
            </w:r>
          </w:p>
        </w:tc>
      </w:tr>
      <w:tr w:rsidR="004634E4" w:rsidRPr="00C155E8" w14:paraId="1BFEB16B" w14:textId="77777777" w:rsidTr="000A12F8">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546" w:type="dxa"/>
            <w:tcBorders>
              <w:left w:val="single" w:sz="4" w:space="0" w:color="000000"/>
            </w:tcBorders>
            <w:shd w:val="clear" w:color="auto" w:fill="auto"/>
          </w:tcPr>
          <w:p w14:paraId="3BCCE8F1" w14:textId="75FD8690" w:rsidR="00E02AD5" w:rsidRPr="00C155E8" w:rsidRDefault="000A12F8" w:rsidP="00AD32BD">
            <w:pPr>
              <w:ind w:right="-111"/>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 xml:space="preserve">CU3. </w:t>
            </w:r>
          </w:p>
          <w:p w14:paraId="3F1146BC" w14:textId="3AE7381E" w:rsidR="00E02AD5" w:rsidRPr="00C155E8" w:rsidRDefault="000A12F8" w:rsidP="00AD32BD">
            <w:pPr>
              <w:ind w:right="-111"/>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Observe national environment quality standards</w:t>
            </w:r>
          </w:p>
          <w:p w14:paraId="14D36454" w14:textId="77777777" w:rsidR="004634E4" w:rsidRPr="00C155E8" w:rsidRDefault="004634E4" w:rsidP="00AD32BD">
            <w:pPr>
              <w:ind w:right="270"/>
              <w:rPr>
                <w:rFonts w:asciiTheme="minorBidi" w:eastAsia="Arial" w:hAnsiTheme="minorBidi" w:cstheme="minorBidi"/>
                <w:bCs/>
                <w:color w:val="000000"/>
                <w:sz w:val="22"/>
                <w:szCs w:val="22"/>
              </w:rPr>
            </w:pPr>
          </w:p>
        </w:tc>
        <w:tc>
          <w:tcPr>
            <w:tcW w:w="6984" w:type="dxa"/>
            <w:shd w:val="clear" w:color="auto" w:fill="auto"/>
          </w:tcPr>
          <w:p w14:paraId="103D225A" w14:textId="77777777" w:rsidR="000A12F8" w:rsidRPr="00C155E8" w:rsidRDefault="00DA1F9F" w:rsidP="00443E80">
            <w:pPr>
              <w:pStyle w:val="ListParagraph"/>
              <w:numPr>
                <w:ilvl w:val="0"/>
                <w:numId w:val="46"/>
              </w:numPr>
              <w:pBdr>
                <w:top w:val="nil"/>
                <w:left w:val="nil"/>
                <w:bottom w:val="nil"/>
                <w:right w:val="nil"/>
                <w:between w:val="nil"/>
              </w:pBdr>
              <w:ind w:left="516" w:hanging="168"/>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Introduction of NEQS</w:t>
            </w:r>
          </w:p>
          <w:p w14:paraId="5D776AA7" w14:textId="77777777" w:rsidR="000A12F8" w:rsidRPr="00C155E8" w:rsidRDefault="00DA1F9F" w:rsidP="00443E80">
            <w:pPr>
              <w:pStyle w:val="ListParagraph"/>
              <w:numPr>
                <w:ilvl w:val="0"/>
                <w:numId w:val="46"/>
              </w:numPr>
              <w:pBdr>
                <w:top w:val="nil"/>
                <w:left w:val="nil"/>
                <w:bottom w:val="nil"/>
                <w:right w:val="nil"/>
                <w:between w:val="nil"/>
              </w:pBdr>
              <w:ind w:left="516" w:hanging="168"/>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Introduction of WHO Guidelines</w:t>
            </w:r>
          </w:p>
          <w:p w14:paraId="0CBCAFAE" w14:textId="16E4AAC1" w:rsidR="00DA1F9F" w:rsidRPr="00C155E8" w:rsidRDefault="00DA1F9F" w:rsidP="00443E80">
            <w:pPr>
              <w:pStyle w:val="ListParagraph"/>
              <w:numPr>
                <w:ilvl w:val="0"/>
                <w:numId w:val="46"/>
              </w:numPr>
              <w:pBdr>
                <w:top w:val="nil"/>
                <w:left w:val="nil"/>
                <w:bottom w:val="nil"/>
                <w:right w:val="nil"/>
                <w:between w:val="nil"/>
              </w:pBdr>
              <w:ind w:left="516" w:hanging="168"/>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Identification of onsite parameters</w:t>
            </w:r>
          </w:p>
          <w:p w14:paraId="3DAC4C6D" w14:textId="097B5F72" w:rsidR="00DA1F9F" w:rsidRPr="00C155E8" w:rsidRDefault="00DA1F9F" w:rsidP="00443E80">
            <w:pPr>
              <w:pStyle w:val="ListParagraph"/>
              <w:numPr>
                <w:ilvl w:val="0"/>
                <w:numId w:val="46"/>
              </w:numPr>
              <w:pBdr>
                <w:top w:val="nil"/>
                <w:left w:val="nil"/>
                <w:bottom w:val="nil"/>
                <w:right w:val="nil"/>
                <w:between w:val="nil"/>
              </w:pBdr>
              <w:ind w:left="516" w:hanging="168"/>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Identification Lab parameters</w:t>
            </w:r>
          </w:p>
          <w:p w14:paraId="15FCBD81" w14:textId="7E926C23" w:rsidR="004634E4" w:rsidRPr="00C155E8" w:rsidRDefault="00DA1F9F" w:rsidP="00443E80">
            <w:pPr>
              <w:pStyle w:val="ListParagraph"/>
              <w:numPr>
                <w:ilvl w:val="0"/>
                <w:numId w:val="46"/>
              </w:numPr>
              <w:ind w:left="516" w:hanging="168"/>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22"/>
                <w:szCs w:val="22"/>
              </w:rPr>
            </w:pPr>
            <w:r w:rsidRPr="00C155E8">
              <w:rPr>
                <w:rFonts w:asciiTheme="minorBidi" w:hAnsiTheme="minorBidi" w:cstheme="minorBidi"/>
                <w:sz w:val="22"/>
                <w:szCs w:val="22"/>
              </w:rPr>
              <w:t>Compliance with NEQS/WHO</w:t>
            </w:r>
          </w:p>
        </w:tc>
      </w:tr>
      <w:tr w:rsidR="004634E4" w:rsidRPr="00C155E8" w14:paraId="3AEA4974" w14:textId="77777777" w:rsidTr="000A12F8">
        <w:trPr>
          <w:trHeight w:val="301"/>
        </w:trPr>
        <w:tc>
          <w:tcPr>
            <w:cnfStyle w:val="001000000000" w:firstRow="0" w:lastRow="0" w:firstColumn="1" w:lastColumn="0" w:oddVBand="0" w:evenVBand="0" w:oddHBand="0" w:evenHBand="0" w:firstRowFirstColumn="0" w:firstRowLastColumn="0" w:lastRowFirstColumn="0" w:lastRowLastColumn="0"/>
            <w:tcW w:w="2546" w:type="dxa"/>
            <w:tcBorders>
              <w:left w:val="single" w:sz="4" w:space="0" w:color="000000"/>
              <w:bottom w:val="single" w:sz="4" w:space="0" w:color="000000"/>
            </w:tcBorders>
            <w:shd w:val="clear" w:color="auto" w:fill="auto"/>
          </w:tcPr>
          <w:p w14:paraId="14E90827" w14:textId="6209E7F7" w:rsidR="00E02AD5" w:rsidRPr="00C155E8" w:rsidRDefault="000A12F8" w:rsidP="00AD32BD">
            <w:pPr>
              <w:ind w:right="-111"/>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 xml:space="preserve">CU4. </w:t>
            </w:r>
          </w:p>
          <w:p w14:paraId="4AEA6F13" w14:textId="68F0BD01" w:rsidR="00E02AD5" w:rsidRPr="00C155E8" w:rsidRDefault="000A12F8" w:rsidP="00AD32BD">
            <w:pPr>
              <w:ind w:right="-111"/>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Identify water standard</w:t>
            </w:r>
          </w:p>
          <w:p w14:paraId="1EB3FA81" w14:textId="77777777" w:rsidR="004634E4" w:rsidRPr="00C155E8" w:rsidRDefault="004634E4" w:rsidP="00AD32BD">
            <w:pPr>
              <w:ind w:right="270"/>
              <w:rPr>
                <w:rFonts w:asciiTheme="minorBidi" w:eastAsia="Arial" w:hAnsiTheme="minorBidi" w:cstheme="minorBidi"/>
                <w:bCs/>
                <w:color w:val="000000"/>
                <w:sz w:val="22"/>
                <w:szCs w:val="22"/>
              </w:rPr>
            </w:pPr>
          </w:p>
        </w:tc>
        <w:tc>
          <w:tcPr>
            <w:tcW w:w="6984" w:type="dxa"/>
            <w:tcBorders>
              <w:bottom w:val="single" w:sz="4" w:space="0" w:color="000000"/>
            </w:tcBorders>
            <w:shd w:val="clear" w:color="auto" w:fill="auto"/>
          </w:tcPr>
          <w:p w14:paraId="4A45FE33" w14:textId="77777777" w:rsidR="000A12F8" w:rsidRPr="00C155E8" w:rsidRDefault="0038416F" w:rsidP="00443E80">
            <w:pPr>
              <w:pStyle w:val="ListParagraph"/>
              <w:numPr>
                <w:ilvl w:val="0"/>
                <w:numId w:val="47"/>
              </w:numPr>
              <w:pBdr>
                <w:top w:val="nil"/>
                <w:left w:val="nil"/>
                <w:bottom w:val="nil"/>
                <w:right w:val="nil"/>
                <w:between w:val="nil"/>
              </w:pBdr>
              <w:ind w:left="516" w:hanging="168"/>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C155E8">
              <w:rPr>
                <w:rFonts w:asciiTheme="minorBidi" w:hAnsiTheme="minorBidi" w:cstheme="minorBidi"/>
                <w:sz w:val="22"/>
                <w:szCs w:val="22"/>
              </w:rPr>
              <w:t>Introduction of NEQS</w:t>
            </w:r>
          </w:p>
          <w:p w14:paraId="1EFA5E6E" w14:textId="77777777" w:rsidR="000A12F8" w:rsidRPr="00C155E8" w:rsidRDefault="0038416F" w:rsidP="00443E80">
            <w:pPr>
              <w:pStyle w:val="ListParagraph"/>
              <w:numPr>
                <w:ilvl w:val="0"/>
                <w:numId w:val="47"/>
              </w:numPr>
              <w:pBdr>
                <w:top w:val="nil"/>
                <w:left w:val="nil"/>
                <w:bottom w:val="nil"/>
                <w:right w:val="nil"/>
                <w:between w:val="nil"/>
              </w:pBdr>
              <w:ind w:left="516" w:hanging="168"/>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C155E8">
              <w:rPr>
                <w:rFonts w:asciiTheme="minorBidi" w:hAnsiTheme="minorBidi" w:cstheme="minorBidi"/>
                <w:sz w:val="22"/>
                <w:szCs w:val="22"/>
              </w:rPr>
              <w:t>Introduction of WHO Guidelines</w:t>
            </w:r>
          </w:p>
          <w:p w14:paraId="1E014AD8" w14:textId="77777777" w:rsidR="000A12F8" w:rsidRPr="00C155E8" w:rsidRDefault="0038416F" w:rsidP="00443E80">
            <w:pPr>
              <w:pStyle w:val="ListParagraph"/>
              <w:numPr>
                <w:ilvl w:val="0"/>
                <w:numId w:val="47"/>
              </w:numPr>
              <w:pBdr>
                <w:top w:val="nil"/>
                <w:left w:val="nil"/>
                <w:bottom w:val="nil"/>
                <w:right w:val="nil"/>
                <w:between w:val="nil"/>
              </w:pBdr>
              <w:ind w:left="516" w:hanging="168"/>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C155E8">
              <w:rPr>
                <w:rFonts w:asciiTheme="minorBidi" w:hAnsiTheme="minorBidi" w:cstheme="minorBidi"/>
                <w:sz w:val="22"/>
                <w:szCs w:val="22"/>
              </w:rPr>
              <w:t>Compare Results with Water Quality Standards</w:t>
            </w:r>
          </w:p>
          <w:p w14:paraId="799DEF17" w14:textId="15274150" w:rsidR="004634E4" w:rsidRPr="00C155E8" w:rsidRDefault="00EF0923" w:rsidP="00443E80">
            <w:pPr>
              <w:pStyle w:val="ListParagraph"/>
              <w:numPr>
                <w:ilvl w:val="0"/>
                <w:numId w:val="47"/>
              </w:numPr>
              <w:pBdr>
                <w:top w:val="nil"/>
                <w:left w:val="nil"/>
                <w:bottom w:val="nil"/>
                <w:right w:val="nil"/>
                <w:between w:val="nil"/>
              </w:pBdr>
              <w:ind w:left="516" w:hanging="168"/>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C155E8">
              <w:rPr>
                <w:rFonts w:asciiTheme="minorBidi" w:hAnsiTheme="minorBidi" w:cstheme="minorBidi"/>
                <w:sz w:val="22"/>
                <w:szCs w:val="22"/>
              </w:rPr>
              <w:t>Maintain hygienic Work Practices</w:t>
            </w:r>
          </w:p>
        </w:tc>
      </w:tr>
      <w:tr w:rsidR="004634E4" w:rsidRPr="00C155E8" w14:paraId="44EBCCE5" w14:textId="77777777" w:rsidTr="000A12F8">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546" w:type="dxa"/>
            <w:tcBorders>
              <w:left w:val="single" w:sz="4" w:space="0" w:color="000000"/>
            </w:tcBorders>
            <w:shd w:val="clear" w:color="auto" w:fill="auto"/>
          </w:tcPr>
          <w:p w14:paraId="4910C9F9" w14:textId="098F8A7A" w:rsidR="00493441" w:rsidRPr="00C155E8" w:rsidRDefault="000A12F8" w:rsidP="00AD32BD">
            <w:pPr>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 xml:space="preserve">CU5. </w:t>
            </w:r>
          </w:p>
          <w:p w14:paraId="25BC03D4" w14:textId="2281361C" w:rsidR="004634E4" w:rsidRPr="00C155E8" w:rsidRDefault="000A12F8" w:rsidP="00AD32BD">
            <w:pPr>
              <w:ind w:right="270"/>
              <w:rPr>
                <w:rFonts w:asciiTheme="minorBidi" w:eastAsia="Arial" w:hAnsiTheme="minorBidi" w:cstheme="minorBidi"/>
                <w:bCs/>
                <w:sz w:val="22"/>
                <w:szCs w:val="22"/>
              </w:rPr>
            </w:pPr>
            <w:r w:rsidRPr="00C155E8">
              <w:rPr>
                <w:rFonts w:asciiTheme="minorBidi" w:eastAsia="Calibri" w:hAnsiTheme="minorBidi" w:cstheme="minorBidi"/>
                <w:bCs/>
                <w:color w:val="auto"/>
                <w:sz w:val="22"/>
                <w:szCs w:val="22"/>
                <w:lang w:eastAsia="en-US"/>
              </w:rPr>
              <w:t>Collect water sampling techniques</w:t>
            </w:r>
          </w:p>
        </w:tc>
        <w:tc>
          <w:tcPr>
            <w:tcW w:w="6984" w:type="dxa"/>
            <w:shd w:val="clear" w:color="auto" w:fill="auto"/>
          </w:tcPr>
          <w:p w14:paraId="379847D0" w14:textId="77777777" w:rsidR="000A12F8" w:rsidRPr="00C155E8" w:rsidRDefault="00B67149" w:rsidP="00443E80">
            <w:pPr>
              <w:pStyle w:val="ListParagraph"/>
              <w:numPr>
                <w:ilvl w:val="0"/>
                <w:numId w:val="48"/>
              </w:numPr>
              <w:ind w:left="516" w:hanging="168"/>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b/>
                <w:bCs/>
                <w:sz w:val="22"/>
                <w:szCs w:val="22"/>
              </w:rPr>
            </w:pPr>
            <w:r w:rsidRPr="00C155E8">
              <w:rPr>
                <w:rFonts w:asciiTheme="minorBidi" w:hAnsiTheme="minorBidi" w:cstheme="minorBidi"/>
                <w:sz w:val="22"/>
                <w:szCs w:val="22"/>
              </w:rPr>
              <w:t>Perform Water Sampling Procedure</w:t>
            </w:r>
          </w:p>
          <w:p w14:paraId="0A1C1F35" w14:textId="77777777" w:rsidR="000A12F8" w:rsidRPr="00C155E8" w:rsidRDefault="00B67149" w:rsidP="00443E80">
            <w:pPr>
              <w:pStyle w:val="ListParagraph"/>
              <w:numPr>
                <w:ilvl w:val="0"/>
                <w:numId w:val="48"/>
              </w:numPr>
              <w:ind w:left="516" w:hanging="168"/>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b/>
                <w:bCs/>
                <w:sz w:val="22"/>
                <w:szCs w:val="22"/>
              </w:rPr>
            </w:pPr>
            <w:r w:rsidRPr="00C155E8">
              <w:rPr>
                <w:rFonts w:asciiTheme="minorBidi" w:hAnsiTheme="minorBidi" w:cstheme="minorBidi"/>
                <w:sz w:val="22"/>
                <w:szCs w:val="22"/>
              </w:rPr>
              <w:t>Handle, Label, Transport Samples</w:t>
            </w:r>
          </w:p>
          <w:p w14:paraId="45FA4914" w14:textId="77777777" w:rsidR="000A12F8" w:rsidRPr="00C155E8" w:rsidRDefault="008973C1" w:rsidP="00443E80">
            <w:pPr>
              <w:pStyle w:val="ListParagraph"/>
              <w:numPr>
                <w:ilvl w:val="0"/>
                <w:numId w:val="48"/>
              </w:numPr>
              <w:ind w:left="516" w:hanging="168"/>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b/>
                <w:bCs/>
                <w:sz w:val="22"/>
                <w:szCs w:val="22"/>
              </w:rPr>
            </w:pPr>
            <w:r w:rsidRPr="00C155E8">
              <w:rPr>
                <w:rFonts w:asciiTheme="minorBidi" w:hAnsiTheme="minorBidi" w:cstheme="minorBidi"/>
                <w:sz w:val="22"/>
                <w:szCs w:val="22"/>
              </w:rPr>
              <w:t>Maintain Tools and Equipment</w:t>
            </w:r>
          </w:p>
          <w:p w14:paraId="38EBB0D6" w14:textId="57E34C7D" w:rsidR="004634E4" w:rsidRPr="00C155E8" w:rsidRDefault="008973C1" w:rsidP="00443E80">
            <w:pPr>
              <w:pStyle w:val="ListParagraph"/>
              <w:numPr>
                <w:ilvl w:val="0"/>
                <w:numId w:val="48"/>
              </w:numPr>
              <w:ind w:left="516" w:hanging="168"/>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b/>
                <w:bCs/>
                <w:sz w:val="22"/>
                <w:szCs w:val="22"/>
              </w:rPr>
            </w:pPr>
            <w:r w:rsidRPr="00C155E8">
              <w:rPr>
                <w:rFonts w:asciiTheme="minorBidi" w:hAnsiTheme="minorBidi" w:cstheme="minorBidi"/>
                <w:sz w:val="22"/>
                <w:szCs w:val="22"/>
              </w:rPr>
              <w:t>Prepare proper Documentation and Reporting</w:t>
            </w:r>
          </w:p>
        </w:tc>
      </w:tr>
      <w:tr w:rsidR="004634E4" w:rsidRPr="00C155E8" w14:paraId="6C36A204" w14:textId="77777777" w:rsidTr="000A12F8">
        <w:trPr>
          <w:trHeight w:val="301"/>
        </w:trPr>
        <w:tc>
          <w:tcPr>
            <w:cnfStyle w:val="001000000000" w:firstRow="0" w:lastRow="0" w:firstColumn="1" w:lastColumn="0" w:oddVBand="0" w:evenVBand="0" w:oddHBand="0" w:evenHBand="0" w:firstRowFirstColumn="0" w:firstRowLastColumn="0" w:lastRowFirstColumn="0" w:lastRowLastColumn="0"/>
            <w:tcW w:w="2546" w:type="dxa"/>
            <w:tcBorders>
              <w:left w:val="single" w:sz="4" w:space="0" w:color="000000"/>
              <w:bottom w:val="single" w:sz="4" w:space="0" w:color="000000"/>
            </w:tcBorders>
            <w:shd w:val="clear" w:color="auto" w:fill="auto"/>
          </w:tcPr>
          <w:p w14:paraId="4C9F68C6" w14:textId="77777777" w:rsidR="000A12F8" w:rsidRPr="00C155E8" w:rsidRDefault="000A12F8" w:rsidP="00AD32BD">
            <w:pPr>
              <w:ind w:right="270"/>
              <w:rPr>
                <w:rFonts w:asciiTheme="minorBidi" w:eastAsia="Arial" w:hAnsiTheme="minorBidi" w:cstheme="minorBidi"/>
                <w:b w:val="0"/>
                <w:bCs/>
                <w:color w:val="000000"/>
                <w:sz w:val="22"/>
                <w:szCs w:val="22"/>
              </w:rPr>
            </w:pPr>
            <w:r w:rsidRPr="00C155E8">
              <w:rPr>
                <w:rFonts w:asciiTheme="minorBidi" w:eastAsia="Arial" w:hAnsiTheme="minorBidi" w:cstheme="minorBidi"/>
                <w:bCs/>
                <w:color w:val="000000"/>
                <w:sz w:val="22"/>
                <w:szCs w:val="22"/>
              </w:rPr>
              <w:lastRenderedPageBreak/>
              <w:t xml:space="preserve">CU6. </w:t>
            </w:r>
          </w:p>
          <w:p w14:paraId="25204E27" w14:textId="639E57E9" w:rsidR="00493441" w:rsidRPr="00C155E8" w:rsidRDefault="000A12F8" w:rsidP="00AD32BD">
            <w:pPr>
              <w:ind w:right="270"/>
              <w:rPr>
                <w:rFonts w:asciiTheme="minorBidi" w:eastAsia="Arial" w:hAnsiTheme="minorBidi" w:cstheme="minorBidi"/>
                <w:bCs/>
                <w:color w:val="000000"/>
                <w:sz w:val="22"/>
                <w:szCs w:val="22"/>
              </w:rPr>
            </w:pPr>
            <w:r w:rsidRPr="00C155E8">
              <w:rPr>
                <w:rFonts w:asciiTheme="minorBidi" w:eastAsia="Calibri" w:hAnsiTheme="minorBidi" w:cstheme="minorBidi"/>
                <w:bCs/>
                <w:color w:val="auto"/>
                <w:sz w:val="22"/>
                <w:szCs w:val="22"/>
                <w:lang w:eastAsia="en-US"/>
              </w:rPr>
              <w:t>Perform basic water quality analysis parameter</w:t>
            </w:r>
          </w:p>
          <w:p w14:paraId="6362E34A" w14:textId="77777777" w:rsidR="004634E4" w:rsidRPr="00C155E8" w:rsidRDefault="004634E4" w:rsidP="00AD32BD">
            <w:pPr>
              <w:ind w:right="270"/>
              <w:rPr>
                <w:rFonts w:asciiTheme="minorBidi" w:eastAsia="Arial" w:hAnsiTheme="minorBidi" w:cstheme="minorBidi"/>
                <w:bCs/>
                <w:color w:val="000000"/>
                <w:sz w:val="22"/>
                <w:szCs w:val="22"/>
              </w:rPr>
            </w:pPr>
          </w:p>
        </w:tc>
        <w:tc>
          <w:tcPr>
            <w:tcW w:w="6984" w:type="dxa"/>
            <w:tcBorders>
              <w:bottom w:val="single" w:sz="4" w:space="0" w:color="000000"/>
            </w:tcBorders>
            <w:shd w:val="clear" w:color="auto" w:fill="auto"/>
          </w:tcPr>
          <w:p w14:paraId="627A5428" w14:textId="77777777" w:rsidR="000A12F8" w:rsidRPr="00C155E8" w:rsidRDefault="002B2332" w:rsidP="00443E80">
            <w:pPr>
              <w:pStyle w:val="ListParagraph"/>
              <w:numPr>
                <w:ilvl w:val="0"/>
                <w:numId w:val="49"/>
              </w:numPr>
              <w:ind w:left="516" w:hanging="168"/>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
                <w:bCs/>
                <w:sz w:val="22"/>
                <w:szCs w:val="22"/>
              </w:rPr>
            </w:pPr>
            <w:r w:rsidRPr="00C155E8">
              <w:rPr>
                <w:rFonts w:asciiTheme="minorBidi" w:hAnsiTheme="minorBidi" w:cstheme="minorBidi"/>
                <w:sz w:val="22"/>
                <w:szCs w:val="22"/>
              </w:rPr>
              <w:t>Observe Basic Water Quality Tests</w:t>
            </w:r>
          </w:p>
          <w:p w14:paraId="00F8F9EA" w14:textId="77777777" w:rsidR="000A12F8" w:rsidRPr="00C155E8" w:rsidRDefault="00C8162F" w:rsidP="00443E80">
            <w:pPr>
              <w:pStyle w:val="ListParagraph"/>
              <w:numPr>
                <w:ilvl w:val="0"/>
                <w:numId w:val="49"/>
              </w:numPr>
              <w:ind w:left="516" w:hanging="168"/>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
                <w:bCs/>
                <w:sz w:val="22"/>
                <w:szCs w:val="22"/>
              </w:rPr>
            </w:pPr>
            <w:r w:rsidRPr="00C155E8">
              <w:rPr>
                <w:rFonts w:asciiTheme="minorBidi" w:hAnsiTheme="minorBidi" w:cstheme="minorBidi"/>
                <w:sz w:val="22"/>
                <w:szCs w:val="22"/>
              </w:rPr>
              <w:t>Compare with relevant water quality standards</w:t>
            </w:r>
          </w:p>
          <w:p w14:paraId="2B285904" w14:textId="77777777" w:rsidR="000A12F8" w:rsidRPr="00C155E8" w:rsidRDefault="00C8162F" w:rsidP="00443E80">
            <w:pPr>
              <w:pStyle w:val="ListParagraph"/>
              <w:numPr>
                <w:ilvl w:val="0"/>
                <w:numId w:val="49"/>
              </w:numPr>
              <w:ind w:left="516" w:hanging="168"/>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
                <w:bCs/>
                <w:sz w:val="22"/>
                <w:szCs w:val="22"/>
              </w:rPr>
            </w:pPr>
            <w:r w:rsidRPr="00C155E8">
              <w:rPr>
                <w:rFonts w:asciiTheme="minorBidi" w:hAnsiTheme="minorBidi" w:cstheme="minorBidi"/>
                <w:sz w:val="22"/>
                <w:szCs w:val="22"/>
              </w:rPr>
              <w:t>Identify any abnormal results</w:t>
            </w:r>
          </w:p>
          <w:p w14:paraId="63B685C4" w14:textId="76BC26C5" w:rsidR="004634E4" w:rsidRPr="00C155E8" w:rsidRDefault="00822D92" w:rsidP="00443E80">
            <w:pPr>
              <w:pStyle w:val="ListParagraph"/>
              <w:numPr>
                <w:ilvl w:val="0"/>
                <w:numId w:val="49"/>
              </w:numPr>
              <w:ind w:left="516" w:hanging="168"/>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
                <w:bCs/>
                <w:sz w:val="22"/>
                <w:szCs w:val="22"/>
              </w:rPr>
            </w:pPr>
            <w:r w:rsidRPr="00C155E8">
              <w:rPr>
                <w:rFonts w:asciiTheme="minorBidi" w:hAnsiTheme="minorBidi" w:cstheme="minorBidi"/>
                <w:sz w:val="22"/>
                <w:szCs w:val="22"/>
              </w:rPr>
              <w:t>Disposal of residues safely according to environmental procedures.</w:t>
            </w:r>
          </w:p>
        </w:tc>
      </w:tr>
    </w:tbl>
    <w:p w14:paraId="06F2704A" w14:textId="77777777" w:rsidR="004634E4" w:rsidRPr="00C155E8" w:rsidRDefault="004634E4">
      <w:pPr>
        <w:spacing w:line="276" w:lineRule="auto"/>
        <w:ind w:right="270"/>
        <w:jc w:val="both"/>
        <w:rPr>
          <w:rFonts w:asciiTheme="minorBidi" w:eastAsia="Arial" w:hAnsiTheme="minorBidi" w:cstheme="minorBidi"/>
          <w:b/>
          <w:sz w:val="22"/>
          <w:szCs w:val="22"/>
        </w:rPr>
      </w:pPr>
    </w:p>
    <w:p w14:paraId="1DCA6BAD" w14:textId="77777777" w:rsidR="004634E4" w:rsidRPr="00C155E8" w:rsidRDefault="00403873" w:rsidP="000A12F8">
      <w:pPr>
        <w:ind w:right="270"/>
        <w:jc w:val="both"/>
        <w:rPr>
          <w:rFonts w:asciiTheme="minorBidi" w:eastAsia="Arial" w:hAnsiTheme="minorBidi" w:cstheme="minorBidi"/>
          <w:b/>
          <w:lang w:eastAsia="en-US"/>
        </w:rPr>
      </w:pPr>
      <w:bookmarkStart w:id="32" w:name="_Hlk214208312"/>
      <w:r w:rsidRPr="00C155E8">
        <w:rPr>
          <w:rFonts w:asciiTheme="minorBidi" w:eastAsia="Arial" w:hAnsiTheme="minorBidi" w:cstheme="minorBidi"/>
          <w:b/>
          <w:lang w:eastAsia="en-US"/>
        </w:rPr>
        <w:t>Knowledge &amp; Understanding</w:t>
      </w:r>
    </w:p>
    <w:p w14:paraId="5EDF7889" w14:textId="24AE347C" w:rsidR="004634E4" w:rsidRPr="00C155E8" w:rsidRDefault="00403873" w:rsidP="000A12F8">
      <w:pPr>
        <w:jc w:val="both"/>
        <w:rPr>
          <w:rFonts w:asciiTheme="minorBidi" w:eastAsia="Calibri" w:hAnsiTheme="minorBidi" w:cstheme="minorBidi"/>
          <w:color w:val="000000" w:themeColor="text1"/>
          <w:sz w:val="22"/>
          <w:szCs w:val="22"/>
        </w:rPr>
      </w:pPr>
      <w:r w:rsidRPr="00C155E8">
        <w:rPr>
          <w:rFonts w:asciiTheme="minorBidi" w:eastAsia="Calibri" w:hAnsiTheme="minorBidi" w:cstheme="minorBidi"/>
          <w:color w:val="000000" w:themeColor="text1"/>
          <w:sz w:val="22"/>
          <w:szCs w:val="22"/>
        </w:rPr>
        <w:t>The candidate must be able to demonstrate the underpinning knowledge and understanding required to carry out tasks covered in this competency standard. This includes knowledge of:</w:t>
      </w:r>
    </w:p>
    <w:bookmarkEnd w:id="32"/>
    <w:p w14:paraId="3E2017BB" w14:textId="77777777" w:rsidR="002B28BD" w:rsidRPr="00C155E8" w:rsidRDefault="002B28BD" w:rsidP="000A12F8">
      <w:pPr>
        <w:pStyle w:val="ListParagraph"/>
        <w:numPr>
          <w:ilvl w:val="0"/>
          <w:numId w:val="12"/>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Definition and classification of water sources</w:t>
      </w:r>
    </w:p>
    <w:p w14:paraId="703B335A" w14:textId="77777777" w:rsidR="002B28BD" w:rsidRPr="00C155E8" w:rsidRDefault="002B28BD" w:rsidP="000A12F8">
      <w:pPr>
        <w:pStyle w:val="ListParagraph"/>
        <w:numPr>
          <w:ilvl w:val="0"/>
          <w:numId w:val="12"/>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Characteristics of each water source</w:t>
      </w:r>
    </w:p>
    <w:p w14:paraId="2A2DFC68" w14:textId="77777777" w:rsidR="002B28BD" w:rsidRPr="00C155E8" w:rsidRDefault="002B28BD" w:rsidP="000A12F8">
      <w:pPr>
        <w:pStyle w:val="ListParagraph"/>
        <w:numPr>
          <w:ilvl w:val="0"/>
          <w:numId w:val="12"/>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Importance of water source identification in water quality management.</w:t>
      </w:r>
    </w:p>
    <w:p w14:paraId="4138ED3C" w14:textId="77777777" w:rsidR="002B28BD" w:rsidRPr="00C155E8" w:rsidRDefault="002B28BD" w:rsidP="000A12F8">
      <w:pPr>
        <w:pStyle w:val="ListParagraph"/>
        <w:numPr>
          <w:ilvl w:val="0"/>
          <w:numId w:val="12"/>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Major types of contaminants</w:t>
      </w:r>
    </w:p>
    <w:p w14:paraId="3FF1ED44" w14:textId="77777777" w:rsidR="002B28BD" w:rsidRPr="00C155E8" w:rsidRDefault="002B28BD" w:rsidP="000A12F8">
      <w:pPr>
        <w:pStyle w:val="ListParagraph"/>
        <w:numPr>
          <w:ilvl w:val="0"/>
          <w:numId w:val="12"/>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Purpose and importance of water quality standards and regulations.</w:t>
      </w:r>
    </w:p>
    <w:p w14:paraId="3F2814B5" w14:textId="77777777" w:rsidR="002B28BD" w:rsidRPr="00C155E8" w:rsidRDefault="002B28BD" w:rsidP="000A12F8">
      <w:pPr>
        <w:pStyle w:val="ListParagraph"/>
        <w:numPr>
          <w:ilvl w:val="0"/>
          <w:numId w:val="12"/>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Overview of NEQS (National Environmental Quality Standards)</w:t>
      </w:r>
    </w:p>
    <w:p w14:paraId="7FAF36C5" w14:textId="77777777" w:rsidR="00C555E4" w:rsidRPr="00C155E8" w:rsidRDefault="00C555E4" w:rsidP="000A12F8">
      <w:pPr>
        <w:pStyle w:val="ListParagraph"/>
        <w:numPr>
          <w:ilvl w:val="0"/>
          <w:numId w:val="12"/>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Recording, interpreting, and comparing test results to standards.</w:t>
      </w:r>
    </w:p>
    <w:p w14:paraId="7FD52DA8" w14:textId="77777777" w:rsidR="002B28BD" w:rsidRPr="00C155E8" w:rsidRDefault="00C555E4" w:rsidP="000A12F8">
      <w:pPr>
        <w:pStyle w:val="ListParagraph"/>
        <w:numPr>
          <w:ilvl w:val="0"/>
          <w:numId w:val="12"/>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Proper disposal of laboratory waste according to environmental protocols.</w:t>
      </w:r>
    </w:p>
    <w:p w14:paraId="30457D3E" w14:textId="77777777" w:rsidR="004634E4" w:rsidRPr="00C155E8" w:rsidRDefault="00403873" w:rsidP="000A12F8">
      <w:pPr>
        <w:rPr>
          <w:rFonts w:asciiTheme="minorBidi" w:eastAsia="Arial" w:hAnsiTheme="minorBidi" w:cstheme="minorBidi"/>
          <w:b/>
          <w:lang w:eastAsia="en-US"/>
        </w:rPr>
      </w:pPr>
      <w:bookmarkStart w:id="33" w:name="_Hlk214208333"/>
      <w:r w:rsidRPr="00C155E8">
        <w:rPr>
          <w:rFonts w:asciiTheme="minorBidi" w:eastAsia="Arial" w:hAnsiTheme="minorBidi" w:cstheme="minorBidi"/>
          <w:b/>
          <w:lang w:eastAsia="en-US"/>
        </w:rPr>
        <w:t>Critical Evidence(s) Required</w:t>
      </w:r>
    </w:p>
    <w:p w14:paraId="74E28D0F" w14:textId="77777777" w:rsidR="004634E4" w:rsidRPr="00C155E8" w:rsidRDefault="00403873" w:rsidP="000A12F8">
      <w:pPr>
        <w:jc w:val="both"/>
        <w:rPr>
          <w:rFonts w:asciiTheme="minorBidi" w:eastAsia="Calibri" w:hAnsiTheme="minorBidi" w:cstheme="minorBidi"/>
          <w:color w:val="000000" w:themeColor="text1"/>
          <w:sz w:val="22"/>
          <w:szCs w:val="22"/>
        </w:rPr>
      </w:pPr>
      <w:r w:rsidRPr="00C155E8">
        <w:rPr>
          <w:rFonts w:asciiTheme="minorBidi" w:eastAsia="Calibri" w:hAnsiTheme="minorBidi" w:cstheme="minorBidi"/>
          <w:color w:val="000000" w:themeColor="text1"/>
          <w:sz w:val="22"/>
          <w:szCs w:val="22"/>
        </w:rPr>
        <w:t xml:space="preserve">The candidate needs to produce the following critical evidence(s) in order to be competent in this competency standard: </w:t>
      </w:r>
    </w:p>
    <w:bookmarkEnd w:id="33"/>
    <w:p w14:paraId="324A7AFA" w14:textId="77777777" w:rsidR="004634E4" w:rsidRPr="00C155E8" w:rsidRDefault="00F7498C" w:rsidP="00443E80">
      <w:pPr>
        <w:pStyle w:val="ListParagraph"/>
        <w:numPr>
          <w:ilvl w:val="0"/>
          <w:numId w:val="18"/>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Correctly identifies various types of water sources</w:t>
      </w:r>
    </w:p>
    <w:p w14:paraId="6E5C8C7A" w14:textId="77777777" w:rsidR="00F7498C" w:rsidRPr="00C155E8" w:rsidRDefault="00F7498C" w:rsidP="00443E80">
      <w:pPr>
        <w:pStyle w:val="ListParagraph"/>
        <w:numPr>
          <w:ilvl w:val="0"/>
          <w:numId w:val="18"/>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Recognizes and describes sources and types of water contamination</w:t>
      </w:r>
    </w:p>
    <w:p w14:paraId="6F862558" w14:textId="77777777" w:rsidR="00F7498C" w:rsidRPr="00C155E8" w:rsidRDefault="00F7498C" w:rsidP="00443E80">
      <w:pPr>
        <w:pStyle w:val="ListParagraph"/>
        <w:numPr>
          <w:ilvl w:val="0"/>
          <w:numId w:val="18"/>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Explains the impact of pollutants on water quality</w:t>
      </w:r>
    </w:p>
    <w:p w14:paraId="08539915" w14:textId="77777777" w:rsidR="00F7498C" w:rsidRPr="00C155E8" w:rsidRDefault="00F7498C" w:rsidP="00443E80">
      <w:pPr>
        <w:pStyle w:val="ListParagraph"/>
        <w:numPr>
          <w:ilvl w:val="0"/>
          <w:numId w:val="18"/>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Ensures samples are properly labeled, preserved, and transported to the testing area without contamination.</w:t>
      </w:r>
    </w:p>
    <w:p w14:paraId="0A2474B4" w14:textId="77777777" w:rsidR="00F7498C" w:rsidRPr="00C155E8" w:rsidRDefault="00F7498C" w:rsidP="00443E80">
      <w:pPr>
        <w:pStyle w:val="ListParagraph"/>
        <w:numPr>
          <w:ilvl w:val="0"/>
          <w:numId w:val="18"/>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Interprets analytical results by comparing them with standard quality limits.</w:t>
      </w:r>
    </w:p>
    <w:p w14:paraId="3E7AF0EC" w14:textId="77777777" w:rsidR="000A12F8" w:rsidRPr="00C155E8" w:rsidRDefault="000A12F8" w:rsidP="000A12F8">
      <w:pPr>
        <w:tabs>
          <w:tab w:val="left" w:pos="5310"/>
        </w:tabs>
        <w:spacing w:line="276" w:lineRule="auto"/>
        <w:ind w:right="270"/>
        <w:jc w:val="both"/>
        <w:rPr>
          <w:rFonts w:asciiTheme="minorBidi" w:eastAsia="Arial" w:hAnsiTheme="minorBidi" w:cstheme="minorBidi"/>
          <w:b/>
          <w:color w:val="000000"/>
        </w:rPr>
      </w:pPr>
      <w:bookmarkStart w:id="34" w:name="_Hlk214207229"/>
      <w:r w:rsidRPr="00C155E8">
        <w:rPr>
          <w:rFonts w:asciiTheme="minorBidi" w:eastAsia="Arial" w:hAnsiTheme="minorBidi" w:cstheme="minorBidi"/>
          <w:b/>
          <w:color w:val="000000"/>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0A12F8" w:rsidRPr="00C155E8" w14:paraId="0395FA74" w14:textId="77777777" w:rsidTr="0053303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0D795A9D" w14:textId="77777777" w:rsidR="000A12F8" w:rsidRPr="00C155E8" w:rsidRDefault="000A12F8"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List of Consumables</w:t>
            </w:r>
          </w:p>
        </w:tc>
      </w:tr>
      <w:tr w:rsidR="000A12F8" w:rsidRPr="00C155E8" w14:paraId="4A9F956E" w14:textId="77777777" w:rsidTr="0053303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2BB5D735" w14:textId="77777777" w:rsidR="000A12F8" w:rsidRPr="00C155E8" w:rsidRDefault="000A12F8"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A0DE664" w14:textId="77777777" w:rsidR="000A12F8" w:rsidRPr="00C155E8" w:rsidRDefault="000A12F8" w:rsidP="0053303F">
            <w:pPr>
              <w:spacing w:line="276" w:lineRule="auto"/>
              <w:jc w:val="both"/>
              <w:rPr>
                <w:rFonts w:asciiTheme="minorBidi" w:hAnsiTheme="minorBidi" w:cstheme="minorBidi"/>
                <w:b/>
                <w:sz w:val="22"/>
                <w:szCs w:val="22"/>
              </w:rPr>
            </w:pPr>
            <w:r w:rsidRPr="00C155E8">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024C77E1" w14:textId="77777777" w:rsidR="000A12F8" w:rsidRPr="00C155E8" w:rsidRDefault="000A12F8"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QTY. REQUIRED</w:t>
            </w:r>
          </w:p>
        </w:tc>
      </w:tr>
      <w:tr w:rsidR="000A12F8" w:rsidRPr="00C155E8" w14:paraId="449FAC61" w14:textId="77777777" w:rsidTr="00A113D9">
        <w:trPr>
          <w:trHeight w:val="63"/>
        </w:trPr>
        <w:tc>
          <w:tcPr>
            <w:tcW w:w="980" w:type="dxa"/>
            <w:tcBorders>
              <w:top w:val="single" w:sz="4" w:space="0" w:color="auto"/>
              <w:left w:val="single" w:sz="4" w:space="0" w:color="auto"/>
              <w:bottom w:val="single" w:sz="4" w:space="0" w:color="auto"/>
              <w:right w:val="single" w:sz="4" w:space="0" w:color="auto"/>
            </w:tcBorders>
            <w:vAlign w:val="center"/>
            <w:hideMark/>
          </w:tcPr>
          <w:p w14:paraId="67347A9F" w14:textId="77777777" w:rsidR="000A12F8" w:rsidRPr="00C155E8" w:rsidRDefault="000A12F8" w:rsidP="0053303F">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6351188D" w14:textId="368EE6B2" w:rsidR="000A12F8" w:rsidRPr="00C155E8" w:rsidRDefault="00A113D9" w:rsidP="0053303F">
            <w:pPr>
              <w:keepNext/>
              <w:keepLines/>
              <w:spacing w:line="276" w:lineRule="auto"/>
              <w:ind w:right="270"/>
              <w:jc w:val="both"/>
              <w:rPr>
                <w:rFonts w:asciiTheme="minorBidi" w:eastAsia="Arial" w:hAnsiTheme="minorBidi" w:cstheme="minorBidi"/>
                <w:color w:val="000000"/>
                <w:sz w:val="22"/>
                <w:szCs w:val="22"/>
              </w:rPr>
            </w:pPr>
            <w:r w:rsidRPr="00C155E8">
              <w:rPr>
                <w:rFonts w:asciiTheme="minorBidi" w:eastAsia="Arial" w:hAnsiTheme="minorBidi" w:cstheme="minorBidi"/>
                <w:color w:val="000000"/>
                <w:sz w:val="22"/>
                <w:szCs w:val="22"/>
              </w:rPr>
              <w:t>Field Notebook</w:t>
            </w:r>
          </w:p>
        </w:tc>
        <w:tc>
          <w:tcPr>
            <w:tcW w:w="3193" w:type="dxa"/>
            <w:tcBorders>
              <w:top w:val="single" w:sz="4" w:space="0" w:color="auto"/>
              <w:left w:val="single" w:sz="4" w:space="0" w:color="auto"/>
              <w:bottom w:val="single" w:sz="4" w:space="0" w:color="auto"/>
              <w:right w:val="single" w:sz="4" w:space="0" w:color="auto"/>
            </w:tcBorders>
            <w:vAlign w:val="center"/>
            <w:hideMark/>
          </w:tcPr>
          <w:p w14:paraId="3927BD8D" w14:textId="77777777" w:rsidR="000A12F8" w:rsidRPr="00C155E8" w:rsidRDefault="000A12F8" w:rsidP="0053303F">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As per requirement</w:t>
            </w:r>
          </w:p>
        </w:tc>
      </w:tr>
    </w:tbl>
    <w:p w14:paraId="3CA4DD21" w14:textId="77777777" w:rsidR="000A12F8" w:rsidRPr="00C155E8" w:rsidRDefault="000A12F8" w:rsidP="000A12F8">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0A12F8" w:rsidRPr="00C155E8" w14:paraId="4CBEB66B" w14:textId="77777777" w:rsidTr="0053303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1BC4174D" w14:textId="77777777" w:rsidR="000A12F8" w:rsidRPr="00C155E8" w:rsidRDefault="000A12F8"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List of Tools, Machinery &amp; Equipment</w:t>
            </w:r>
          </w:p>
        </w:tc>
      </w:tr>
      <w:tr w:rsidR="000A12F8" w:rsidRPr="00C155E8" w14:paraId="62758D2E" w14:textId="77777777" w:rsidTr="0053303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4B6911B8" w14:textId="77777777" w:rsidR="000A12F8" w:rsidRPr="00C155E8" w:rsidRDefault="000A12F8"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18D99A6F" w14:textId="77777777" w:rsidR="000A12F8" w:rsidRPr="00C155E8" w:rsidRDefault="000A12F8" w:rsidP="0053303F">
            <w:pPr>
              <w:spacing w:line="276" w:lineRule="auto"/>
              <w:jc w:val="both"/>
              <w:rPr>
                <w:rFonts w:asciiTheme="minorBidi" w:hAnsiTheme="minorBidi" w:cstheme="minorBidi"/>
                <w:b/>
                <w:sz w:val="22"/>
                <w:szCs w:val="22"/>
              </w:rPr>
            </w:pPr>
            <w:r w:rsidRPr="00C155E8">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F065EF3" w14:textId="77777777" w:rsidR="000A12F8" w:rsidRPr="00C155E8" w:rsidRDefault="000A12F8"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QTY. REQUIRED</w:t>
            </w:r>
          </w:p>
        </w:tc>
      </w:tr>
      <w:tr w:rsidR="00A113D9" w:rsidRPr="00C155E8" w14:paraId="03F80C16" w14:textId="77777777" w:rsidTr="0053303F">
        <w:tc>
          <w:tcPr>
            <w:tcW w:w="980" w:type="dxa"/>
            <w:tcBorders>
              <w:top w:val="single" w:sz="4" w:space="0" w:color="auto"/>
              <w:left w:val="single" w:sz="4" w:space="0" w:color="auto"/>
              <w:bottom w:val="single" w:sz="4" w:space="0" w:color="auto"/>
              <w:right w:val="single" w:sz="4" w:space="0" w:color="auto"/>
            </w:tcBorders>
            <w:vAlign w:val="center"/>
            <w:hideMark/>
          </w:tcPr>
          <w:p w14:paraId="52B6161F" w14:textId="77777777" w:rsidR="00A113D9" w:rsidRPr="00C155E8" w:rsidRDefault="00A113D9" w:rsidP="00A113D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2E7B7922" w14:textId="0417C3D6" w:rsidR="00A113D9" w:rsidRPr="00C155E8" w:rsidRDefault="00A113D9" w:rsidP="00A113D9">
            <w:pPr>
              <w:keepNext/>
              <w:keepLines/>
              <w:spacing w:line="276" w:lineRule="auto"/>
              <w:ind w:right="270"/>
              <w:jc w:val="both"/>
              <w:rPr>
                <w:rFonts w:asciiTheme="minorBidi" w:eastAsia="Arial" w:hAnsiTheme="minorBidi" w:cstheme="minorBidi"/>
                <w:color w:val="000000"/>
                <w:sz w:val="22"/>
                <w:szCs w:val="22"/>
              </w:rPr>
            </w:pPr>
            <w:r w:rsidRPr="00C155E8">
              <w:rPr>
                <w:rFonts w:asciiTheme="minorBidi" w:hAnsiTheme="minorBidi" w:cstheme="minorBidi"/>
                <w:sz w:val="22"/>
                <w:szCs w:val="22"/>
              </w:rPr>
              <w:t>Topographic maps and water source maps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1E2C6F8" w14:textId="605249B3" w:rsidR="00A113D9" w:rsidRPr="00C155E8" w:rsidRDefault="00A113D9" w:rsidP="00A113D9">
            <w:pPr>
              <w:spacing w:line="276" w:lineRule="auto"/>
              <w:jc w:val="center"/>
              <w:rPr>
                <w:rFonts w:asciiTheme="minorBidi" w:hAnsiTheme="minorBidi" w:cstheme="minorBidi"/>
                <w:sz w:val="22"/>
                <w:szCs w:val="22"/>
              </w:rPr>
            </w:pPr>
            <w:r w:rsidRPr="00C155E8">
              <w:rPr>
                <w:rFonts w:asciiTheme="minorBidi" w:eastAsia="Arial" w:hAnsiTheme="minorBidi" w:cstheme="minorBidi"/>
                <w:sz w:val="22"/>
                <w:szCs w:val="22"/>
              </w:rPr>
              <w:t>25</w:t>
            </w:r>
          </w:p>
        </w:tc>
      </w:tr>
      <w:tr w:rsidR="00A113D9" w:rsidRPr="00C155E8" w14:paraId="46BD9799" w14:textId="77777777" w:rsidTr="0053303F">
        <w:tc>
          <w:tcPr>
            <w:tcW w:w="980" w:type="dxa"/>
            <w:tcBorders>
              <w:top w:val="single" w:sz="4" w:space="0" w:color="auto"/>
              <w:left w:val="single" w:sz="4" w:space="0" w:color="auto"/>
              <w:bottom w:val="single" w:sz="4" w:space="0" w:color="auto"/>
              <w:right w:val="single" w:sz="4" w:space="0" w:color="auto"/>
            </w:tcBorders>
            <w:vAlign w:val="center"/>
            <w:hideMark/>
          </w:tcPr>
          <w:p w14:paraId="5DF4625C" w14:textId="77777777" w:rsidR="00A113D9" w:rsidRPr="00C155E8" w:rsidRDefault="00A113D9" w:rsidP="00A113D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036E505F" w14:textId="3C560DA4" w:rsidR="00A113D9" w:rsidRPr="00C155E8" w:rsidRDefault="00A113D9" w:rsidP="00A113D9">
            <w:pPr>
              <w:keepNext/>
              <w:keepLines/>
              <w:spacing w:line="276" w:lineRule="auto"/>
              <w:ind w:right="270"/>
              <w:jc w:val="both"/>
              <w:rPr>
                <w:rFonts w:asciiTheme="minorBidi" w:eastAsia="Arial" w:hAnsiTheme="minorBidi" w:cstheme="minorBidi"/>
                <w:color w:val="000000"/>
                <w:sz w:val="22"/>
                <w:szCs w:val="22"/>
              </w:rPr>
            </w:pPr>
            <w:r w:rsidRPr="00C155E8">
              <w:rPr>
                <w:rFonts w:asciiTheme="minorBidi" w:hAnsiTheme="minorBidi" w:cstheme="minorBidi"/>
                <w:sz w:val="22"/>
                <w:szCs w:val="22"/>
              </w:rPr>
              <w:t>GPS device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3A0E0409" w14:textId="598ED742" w:rsidR="00A113D9" w:rsidRPr="00C155E8" w:rsidRDefault="00A113D9" w:rsidP="00A113D9">
            <w:pPr>
              <w:spacing w:line="276" w:lineRule="auto"/>
              <w:jc w:val="center"/>
              <w:rPr>
                <w:rFonts w:asciiTheme="minorBidi" w:hAnsiTheme="minorBidi" w:cstheme="minorBidi"/>
                <w:sz w:val="22"/>
                <w:szCs w:val="22"/>
              </w:rPr>
            </w:pPr>
            <w:r w:rsidRPr="00C155E8">
              <w:rPr>
                <w:rFonts w:asciiTheme="minorBidi" w:eastAsia="Arial" w:hAnsiTheme="minorBidi" w:cstheme="minorBidi"/>
                <w:sz w:val="22"/>
                <w:szCs w:val="22"/>
              </w:rPr>
              <w:t>25</w:t>
            </w:r>
          </w:p>
        </w:tc>
      </w:tr>
      <w:tr w:rsidR="00A113D9" w:rsidRPr="00C155E8" w14:paraId="64DD9AFD" w14:textId="77777777" w:rsidTr="0053303F">
        <w:tc>
          <w:tcPr>
            <w:tcW w:w="980" w:type="dxa"/>
            <w:tcBorders>
              <w:top w:val="single" w:sz="4" w:space="0" w:color="auto"/>
              <w:left w:val="single" w:sz="4" w:space="0" w:color="auto"/>
              <w:bottom w:val="single" w:sz="4" w:space="0" w:color="auto"/>
              <w:right w:val="single" w:sz="4" w:space="0" w:color="auto"/>
            </w:tcBorders>
            <w:vAlign w:val="center"/>
          </w:tcPr>
          <w:p w14:paraId="726DA99D" w14:textId="77777777" w:rsidR="00A113D9" w:rsidRPr="00C155E8" w:rsidRDefault="00A113D9" w:rsidP="00A113D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7410CE7D" w14:textId="037B034A" w:rsidR="00A113D9" w:rsidRPr="00C155E8" w:rsidRDefault="00A113D9" w:rsidP="00A113D9">
            <w:pPr>
              <w:keepNext/>
              <w:keepLines/>
              <w:spacing w:line="276" w:lineRule="auto"/>
              <w:ind w:right="270"/>
              <w:jc w:val="both"/>
              <w:rPr>
                <w:rFonts w:asciiTheme="minorBidi" w:eastAsia="Arial" w:hAnsiTheme="minorBidi" w:cstheme="minorBidi"/>
                <w:color w:val="000000"/>
                <w:sz w:val="22"/>
                <w:szCs w:val="22"/>
              </w:rPr>
            </w:pPr>
            <w:r w:rsidRPr="00C155E8">
              <w:rPr>
                <w:rFonts w:asciiTheme="minorBidi" w:hAnsiTheme="minorBidi" w:cstheme="minorBidi"/>
                <w:sz w:val="22"/>
                <w:szCs w:val="22"/>
              </w:rPr>
              <w:t>Water sampling containers (for different sources)</w:t>
            </w:r>
          </w:p>
        </w:tc>
        <w:tc>
          <w:tcPr>
            <w:tcW w:w="3193" w:type="dxa"/>
            <w:tcBorders>
              <w:top w:val="single" w:sz="4" w:space="0" w:color="auto"/>
              <w:left w:val="single" w:sz="4" w:space="0" w:color="auto"/>
              <w:bottom w:val="single" w:sz="4" w:space="0" w:color="auto"/>
              <w:right w:val="single" w:sz="4" w:space="0" w:color="auto"/>
            </w:tcBorders>
            <w:vAlign w:val="center"/>
          </w:tcPr>
          <w:p w14:paraId="43CE8553" w14:textId="4356A5CD" w:rsidR="00A113D9" w:rsidRPr="00C155E8" w:rsidRDefault="00A113D9" w:rsidP="00A113D9">
            <w:pPr>
              <w:spacing w:line="276" w:lineRule="auto"/>
              <w:jc w:val="center"/>
              <w:rPr>
                <w:rFonts w:asciiTheme="minorBidi" w:hAnsiTheme="minorBidi" w:cstheme="minorBidi"/>
                <w:sz w:val="22"/>
                <w:szCs w:val="22"/>
              </w:rPr>
            </w:pPr>
            <w:r w:rsidRPr="00C155E8">
              <w:rPr>
                <w:rFonts w:asciiTheme="minorBidi" w:eastAsia="Arial" w:hAnsiTheme="minorBidi" w:cstheme="minorBidi"/>
                <w:sz w:val="22"/>
                <w:szCs w:val="22"/>
              </w:rPr>
              <w:t>25</w:t>
            </w:r>
          </w:p>
        </w:tc>
      </w:tr>
      <w:tr w:rsidR="00A113D9" w:rsidRPr="00C155E8" w14:paraId="1ED039AA" w14:textId="77777777" w:rsidTr="0053303F">
        <w:tc>
          <w:tcPr>
            <w:tcW w:w="980" w:type="dxa"/>
            <w:tcBorders>
              <w:top w:val="single" w:sz="4" w:space="0" w:color="auto"/>
              <w:left w:val="single" w:sz="4" w:space="0" w:color="auto"/>
              <w:bottom w:val="single" w:sz="4" w:space="0" w:color="auto"/>
              <w:right w:val="single" w:sz="4" w:space="0" w:color="auto"/>
            </w:tcBorders>
            <w:vAlign w:val="center"/>
          </w:tcPr>
          <w:p w14:paraId="7B3ECB4C" w14:textId="2FA732D6" w:rsidR="00A113D9" w:rsidRPr="00C155E8" w:rsidRDefault="00A113D9" w:rsidP="00A113D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vAlign w:val="center"/>
          </w:tcPr>
          <w:p w14:paraId="330A12EE" w14:textId="6E2391B2" w:rsidR="00A113D9" w:rsidRPr="00C155E8" w:rsidRDefault="00A113D9" w:rsidP="00A113D9">
            <w:pPr>
              <w:keepNext/>
              <w:keepLines/>
              <w:spacing w:line="276" w:lineRule="auto"/>
              <w:ind w:right="270"/>
              <w:jc w:val="both"/>
              <w:rPr>
                <w:rFonts w:asciiTheme="minorBidi" w:eastAsia="Arial" w:hAnsiTheme="minorBidi" w:cstheme="minorBidi"/>
                <w:sz w:val="22"/>
                <w:szCs w:val="22"/>
              </w:rPr>
            </w:pPr>
            <w:r w:rsidRPr="00C155E8">
              <w:rPr>
                <w:rFonts w:asciiTheme="minorBidi" w:hAnsiTheme="minorBidi" w:cstheme="minorBidi"/>
                <w:sz w:val="22"/>
                <w:szCs w:val="22"/>
              </w:rPr>
              <w:t>Flow measuring device (portable flow meter)</w:t>
            </w:r>
          </w:p>
        </w:tc>
        <w:tc>
          <w:tcPr>
            <w:tcW w:w="3193" w:type="dxa"/>
            <w:tcBorders>
              <w:top w:val="single" w:sz="4" w:space="0" w:color="auto"/>
              <w:left w:val="single" w:sz="4" w:space="0" w:color="auto"/>
              <w:bottom w:val="single" w:sz="4" w:space="0" w:color="auto"/>
              <w:right w:val="single" w:sz="4" w:space="0" w:color="auto"/>
            </w:tcBorders>
            <w:vAlign w:val="center"/>
          </w:tcPr>
          <w:p w14:paraId="248509A8" w14:textId="65994CE7" w:rsidR="00A113D9" w:rsidRPr="00C155E8" w:rsidRDefault="00A113D9" w:rsidP="00A113D9">
            <w:pPr>
              <w:spacing w:line="276" w:lineRule="auto"/>
              <w:jc w:val="center"/>
              <w:rPr>
                <w:rFonts w:asciiTheme="minorBidi" w:hAnsiTheme="minorBidi" w:cstheme="minorBidi"/>
                <w:sz w:val="22"/>
                <w:szCs w:val="22"/>
              </w:rPr>
            </w:pPr>
            <w:r w:rsidRPr="00C155E8">
              <w:rPr>
                <w:rFonts w:asciiTheme="minorBidi" w:eastAsia="Arial" w:hAnsiTheme="minorBidi" w:cstheme="minorBidi"/>
                <w:sz w:val="22"/>
                <w:szCs w:val="22"/>
              </w:rPr>
              <w:t>25</w:t>
            </w:r>
          </w:p>
        </w:tc>
      </w:tr>
      <w:bookmarkEnd w:id="34"/>
    </w:tbl>
    <w:p w14:paraId="1D5DA774" w14:textId="77777777" w:rsidR="00A113D9" w:rsidRPr="00C155E8" w:rsidRDefault="00A113D9">
      <w:pPr>
        <w:keepNext/>
        <w:keepLines/>
        <w:pBdr>
          <w:top w:val="nil"/>
          <w:left w:val="nil"/>
          <w:bottom w:val="nil"/>
          <w:right w:val="nil"/>
          <w:between w:val="nil"/>
        </w:pBdr>
        <w:spacing w:before="120" w:after="120"/>
        <w:rPr>
          <w:rFonts w:asciiTheme="minorBidi" w:hAnsiTheme="minorBidi" w:cstheme="minorBidi"/>
          <w:b/>
          <w:color w:val="000000"/>
          <w:sz w:val="22"/>
          <w:szCs w:val="22"/>
        </w:rPr>
      </w:pPr>
    </w:p>
    <w:p w14:paraId="3607B629" w14:textId="147AAA46" w:rsidR="00ED26D7" w:rsidRPr="00C155E8" w:rsidRDefault="00A113D9" w:rsidP="00A113D9">
      <w:pPr>
        <w:pStyle w:val="Heading3"/>
        <w:tabs>
          <w:tab w:val="left" w:pos="3290"/>
        </w:tabs>
        <w:spacing w:before="0" w:after="0" w:line="276" w:lineRule="auto"/>
        <w:ind w:right="270"/>
        <w:rPr>
          <w:rFonts w:asciiTheme="minorBidi" w:hAnsiTheme="minorBidi" w:cstheme="minorBidi"/>
          <w:color w:val="000000"/>
          <w:sz w:val="24"/>
          <w:szCs w:val="24"/>
          <w:lang w:eastAsia="en-US"/>
        </w:rPr>
      </w:pPr>
      <w:bookmarkStart w:id="35" w:name="_Toc216863120"/>
      <w:r w:rsidRPr="00C155E8">
        <w:rPr>
          <w:rFonts w:asciiTheme="minorBidi" w:hAnsiTheme="minorBidi" w:cstheme="minorBidi"/>
          <w:color w:val="000000"/>
          <w:sz w:val="24"/>
          <w:szCs w:val="24"/>
          <w:lang w:eastAsia="en-US"/>
        </w:rPr>
        <w:t xml:space="preserve">5.5 </w:t>
      </w:r>
      <w:r w:rsidR="002650B2" w:rsidRPr="00C155E8">
        <w:rPr>
          <w:rFonts w:asciiTheme="minorBidi" w:hAnsiTheme="minorBidi" w:cstheme="minorBidi"/>
          <w:color w:val="000000"/>
          <w:sz w:val="24"/>
          <w:szCs w:val="24"/>
          <w:lang w:eastAsia="en-US"/>
        </w:rPr>
        <w:t>0712WTT05 Perform Water Treatment</w:t>
      </w:r>
      <w:bookmarkEnd w:id="35"/>
      <w:r w:rsidR="002650B2" w:rsidRPr="00C155E8">
        <w:rPr>
          <w:rFonts w:asciiTheme="minorBidi" w:hAnsiTheme="minorBidi" w:cstheme="minorBidi"/>
          <w:color w:val="000000"/>
          <w:sz w:val="24"/>
          <w:szCs w:val="24"/>
          <w:lang w:eastAsia="en-US"/>
        </w:rPr>
        <w:t xml:space="preserve"> </w:t>
      </w:r>
    </w:p>
    <w:p w14:paraId="60E404E8" w14:textId="77777777" w:rsidR="004634E4" w:rsidRPr="00C155E8" w:rsidRDefault="00403873" w:rsidP="00A113D9">
      <w:pPr>
        <w:spacing w:before="120" w:after="240"/>
        <w:ind w:right="270"/>
        <w:jc w:val="both"/>
        <w:rPr>
          <w:rFonts w:asciiTheme="minorBidi" w:eastAsia="Calibri" w:hAnsiTheme="minorBidi" w:cstheme="minorBidi"/>
          <w:b/>
          <w:color w:val="000000"/>
          <w:sz w:val="22"/>
          <w:szCs w:val="22"/>
        </w:rPr>
      </w:pPr>
      <w:r w:rsidRPr="00C155E8">
        <w:rPr>
          <w:rFonts w:asciiTheme="minorBidi" w:eastAsia="Calibri" w:hAnsiTheme="minorBidi" w:cstheme="minorBidi"/>
          <w:b/>
          <w:color w:val="000000"/>
          <w:sz w:val="22"/>
          <w:szCs w:val="22"/>
        </w:rPr>
        <w:t>Overview:</w:t>
      </w:r>
    </w:p>
    <w:p w14:paraId="3A6F3AC6" w14:textId="1F7D31F2" w:rsidR="00A113D9" w:rsidRPr="00C155E8" w:rsidRDefault="00403873" w:rsidP="00D50A35">
      <w:pPr>
        <w:spacing w:before="240" w:after="240"/>
        <w:jc w:val="both"/>
        <w:rPr>
          <w:rFonts w:asciiTheme="minorBidi" w:hAnsiTheme="minorBidi" w:cstheme="minorBidi"/>
          <w:sz w:val="22"/>
          <w:szCs w:val="22"/>
          <w:lang w:eastAsia="en-US"/>
        </w:rPr>
      </w:pPr>
      <w:r w:rsidRPr="00C155E8">
        <w:rPr>
          <w:rFonts w:asciiTheme="minorBidi" w:hAnsiTheme="minorBidi" w:cstheme="minorBidi"/>
          <w:sz w:val="22"/>
          <w:szCs w:val="22"/>
          <w:lang w:eastAsia="en-US"/>
        </w:rPr>
        <w:lastRenderedPageBreak/>
        <w:t xml:space="preserve">After this Competency Standard, the trainee will be able to describe the skills and knowledge required to </w:t>
      </w:r>
      <w:r w:rsidR="00CF680A" w:rsidRPr="00C155E8">
        <w:rPr>
          <w:rFonts w:asciiTheme="minorBidi" w:hAnsiTheme="minorBidi" w:cstheme="minorBidi"/>
          <w:sz w:val="22"/>
          <w:szCs w:val="22"/>
          <w:lang w:eastAsia="en-US"/>
        </w:rPr>
        <w:t xml:space="preserve">carry out various </w:t>
      </w:r>
      <w:r w:rsidR="00CF680A" w:rsidRPr="00C155E8">
        <w:rPr>
          <w:rFonts w:asciiTheme="minorBidi" w:hAnsiTheme="minorBidi" w:cstheme="minorBidi"/>
          <w:lang w:eastAsia="en-US"/>
        </w:rPr>
        <w:t>water treatment processes</w:t>
      </w:r>
      <w:r w:rsidR="00CF680A" w:rsidRPr="00C155E8">
        <w:rPr>
          <w:rFonts w:asciiTheme="minorBidi" w:hAnsiTheme="minorBidi" w:cstheme="minorBidi"/>
          <w:sz w:val="22"/>
          <w:szCs w:val="22"/>
          <w:lang w:eastAsia="en-US"/>
        </w:rPr>
        <w:t xml:space="preserve"> to produce safe, clean, and usable water for domestic, industrial, and commercial applications.</w:t>
      </w:r>
      <w:r w:rsidR="003406A7" w:rsidRPr="00C155E8">
        <w:rPr>
          <w:rFonts w:asciiTheme="minorBidi" w:hAnsiTheme="minorBidi" w:cstheme="minorBidi"/>
          <w:sz w:val="22"/>
          <w:szCs w:val="22"/>
          <w:lang w:eastAsia="en-US"/>
        </w:rPr>
        <w:t xml:space="preserve"> </w:t>
      </w:r>
      <w:r w:rsidR="00CF680A" w:rsidRPr="00C155E8">
        <w:rPr>
          <w:rFonts w:asciiTheme="minorBidi" w:hAnsiTheme="minorBidi" w:cstheme="minorBidi"/>
          <w:sz w:val="22"/>
          <w:szCs w:val="22"/>
          <w:lang w:eastAsia="en-US"/>
        </w:rPr>
        <w:t xml:space="preserve">It involves the understanding and operation of different treatment systems — including </w:t>
      </w:r>
      <w:r w:rsidR="00CF680A" w:rsidRPr="00C155E8">
        <w:rPr>
          <w:rFonts w:asciiTheme="minorBidi" w:hAnsiTheme="minorBidi" w:cstheme="minorBidi"/>
          <w:lang w:eastAsia="en-US"/>
        </w:rPr>
        <w:t>groundwater, surface water, desalination, and advanced purification techniques</w:t>
      </w:r>
      <w:r w:rsidR="00CF680A" w:rsidRPr="00C155E8">
        <w:rPr>
          <w:rFonts w:asciiTheme="minorBidi" w:hAnsiTheme="minorBidi" w:cstheme="minorBidi"/>
          <w:sz w:val="22"/>
          <w:szCs w:val="22"/>
          <w:lang w:eastAsia="en-US"/>
        </w:rPr>
        <w:t xml:space="preserve"> — while maintaining compliance with environmental and safety standards</w:t>
      </w:r>
    </w:p>
    <w:tbl>
      <w:tblPr>
        <w:tblStyle w:val="afffffc"/>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4634E4" w:rsidRPr="00C155E8" w14:paraId="6A6B428B" w14:textId="77777777" w:rsidTr="00A113D9">
        <w:trPr>
          <w:cnfStyle w:val="100000000000" w:firstRow="1" w:lastRow="0" w:firstColumn="0" w:lastColumn="0" w:oddVBand="0" w:evenVBand="0" w:oddHBand="0" w:evenHBand="0" w:firstRowFirstColumn="0" w:firstRowLastColumn="0" w:lastRowFirstColumn="0" w:lastRowLastColumn="0"/>
          <w:trHeight w:val="304"/>
          <w:tblHeader/>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tcPr>
          <w:p w14:paraId="573D0ACB" w14:textId="77777777" w:rsidR="004634E4" w:rsidRPr="00C155E8" w:rsidRDefault="00403873" w:rsidP="00A113D9">
            <w:pPr>
              <w:spacing w:line="276" w:lineRule="auto"/>
              <w:ind w:right="270"/>
              <w:rPr>
                <w:rFonts w:asciiTheme="minorBidi" w:eastAsia="Arial" w:hAnsiTheme="minorBidi" w:cstheme="minorBidi"/>
                <w:color w:val="000000"/>
                <w:sz w:val="22"/>
                <w:szCs w:val="22"/>
              </w:rPr>
            </w:pPr>
            <w:r w:rsidRPr="00C155E8">
              <w:rPr>
                <w:rFonts w:asciiTheme="minorBidi" w:eastAsia="Arial" w:hAnsiTheme="minorBidi" w:cstheme="minorBidi"/>
                <w:color w:val="000000"/>
                <w:sz w:val="22"/>
                <w:szCs w:val="22"/>
              </w:rPr>
              <w:t>Competency Units</w:t>
            </w:r>
          </w:p>
        </w:tc>
        <w:tc>
          <w:tcPr>
            <w:tcW w:w="7027" w:type="dxa"/>
            <w:tcBorders>
              <w:top w:val="single" w:sz="4" w:space="0" w:color="000000"/>
              <w:left w:val="single" w:sz="4" w:space="0" w:color="000000"/>
              <w:bottom w:val="single" w:sz="4" w:space="0" w:color="000000"/>
              <w:right w:val="single" w:sz="4" w:space="0" w:color="000000"/>
            </w:tcBorders>
            <w:shd w:val="clear" w:color="auto" w:fill="auto"/>
          </w:tcPr>
          <w:p w14:paraId="5BD3E0FD" w14:textId="77777777" w:rsidR="004634E4" w:rsidRPr="00C155E8" w:rsidRDefault="00403873" w:rsidP="00A113D9">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C155E8">
              <w:rPr>
                <w:rFonts w:asciiTheme="minorBidi" w:eastAsia="Arial" w:hAnsiTheme="minorBidi" w:cstheme="minorBidi"/>
                <w:color w:val="000000"/>
                <w:sz w:val="22"/>
                <w:szCs w:val="22"/>
              </w:rPr>
              <w:t>Performance Criteria</w:t>
            </w:r>
          </w:p>
        </w:tc>
      </w:tr>
      <w:tr w:rsidR="004634E4" w:rsidRPr="00C155E8" w14:paraId="4A394BC1" w14:textId="77777777" w:rsidTr="00AD32BD">
        <w:trPr>
          <w:cnfStyle w:val="000000100000" w:firstRow="0" w:lastRow="0" w:firstColumn="0" w:lastColumn="0" w:oddVBand="0" w:evenVBand="0" w:oddHBand="1" w:evenHBand="0" w:firstRowFirstColumn="0" w:firstRowLastColumn="0" w:lastRowFirstColumn="0" w:lastRowLastColumn="0"/>
          <w:trHeight w:val="1469"/>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tcPr>
          <w:p w14:paraId="2FE4B945" w14:textId="03409BC0" w:rsidR="004634E4" w:rsidRPr="00C155E8" w:rsidRDefault="00A113D9" w:rsidP="00AD32BD">
            <w:pPr>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 xml:space="preserve">CU1. </w:t>
            </w:r>
          </w:p>
          <w:p w14:paraId="74A45FAF" w14:textId="7363ABC0" w:rsidR="000D2B91" w:rsidRPr="00C155E8" w:rsidRDefault="00A113D9" w:rsidP="00AD32BD">
            <w:pPr>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Perform ground water treatment</w:t>
            </w:r>
          </w:p>
        </w:tc>
        <w:tc>
          <w:tcPr>
            <w:tcW w:w="7027" w:type="dxa"/>
            <w:tcBorders>
              <w:top w:val="single" w:sz="4" w:space="0" w:color="000000"/>
              <w:left w:val="single" w:sz="4" w:space="0" w:color="000000"/>
              <w:bottom w:val="single" w:sz="4" w:space="0" w:color="000000"/>
              <w:right w:val="single" w:sz="4" w:space="0" w:color="000000"/>
            </w:tcBorders>
            <w:shd w:val="clear" w:color="auto" w:fill="auto"/>
          </w:tcPr>
          <w:p w14:paraId="60F7B1AF" w14:textId="781B4A30" w:rsidR="004634E4" w:rsidRPr="00C155E8" w:rsidRDefault="00FD7060" w:rsidP="00443E80">
            <w:pPr>
              <w:pStyle w:val="ListParagraph"/>
              <w:numPr>
                <w:ilvl w:val="0"/>
                <w:numId w:val="50"/>
              </w:numPr>
              <w:ind w:left="454" w:hanging="126"/>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Collect Ground Water Samples</w:t>
            </w:r>
          </w:p>
          <w:p w14:paraId="1968832F" w14:textId="3AA351FD" w:rsidR="00D474B5" w:rsidRPr="00C155E8" w:rsidRDefault="00D474B5" w:rsidP="00443E80">
            <w:pPr>
              <w:pStyle w:val="ListParagraph"/>
              <w:numPr>
                <w:ilvl w:val="0"/>
                <w:numId w:val="50"/>
              </w:numPr>
              <w:ind w:left="454" w:hanging="126"/>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O</w:t>
            </w:r>
            <w:r w:rsidR="00F12C11" w:rsidRPr="00C155E8">
              <w:rPr>
                <w:rFonts w:asciiTheme="minorBidi" w:hAnsiTheme="minorBidi" w:cstheme="minorBidi"/>
                <w:sz w:val="22"/>
                <w:szCs w:val="22"/>
              </w:rPr>
              <w:t>bserve</w:t>
            </w:r>
            <w:r w:rsidRPr="00C155E8">
              <w:rPr>
                <w:rFonts w:asciiTheme="minorBidi" w:hAnsiTheme="minorBidi" w:cstheme="minorBidi"/>
                <w:sz w:val="22"/>
                <w:szCs w:val="22"/>
              </w:rPr>
              <w:t xml:space="preserve"> Ground Water Treatment System</w:t>
            </w:r>
          </w:p>
          <w:p w14:paraId="597D582C" w14:textId="2E73218B" w:rsidR="00D474B5" w:rsidRPr="00C155E8" w:rsidRDefault="00D474B5" w:rsidP="00443E80">
            <w:pPr>
              <w:pStyle w:val="ListParagraph"/>
              <w:numPr>
                <w:ilvl w:val="0"/>
                <w:numId w:val="50"/>
              </w:numPr>
              <w:ind w:left="454" w:hanging="126"/>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Monitor Treatment Process</w:t>
            </w:r>
          </w:p>
          <w:p w14:paraId="38AC6F5E" w14:textId="1B902176" w:rsidR="003D50C5" w:rsidRPr="00C155E8" w:rsidRDefault="003D50C5" w:rsidP="00443E80">
            <w:pPr>
              <w:pStyle w:val="ListParagraph"/>
              <w:numPr>
                <w:ilvl w:val="0"/>
                <w:numId w:val="50"/>
              </w:numPr>
              <w:ind w:left="454" w:hanging="126"/>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Conduct Post-Treatment Activities</w:t>
            </w:r>
          </w:p>
        </w:tc>
      </w:tr>
      <w:tr w:rsidR="004634E4" w:rsidRPr="00C155E8" w14:paraId="3B03F98C" w14:textId="77777777" w:rsidTr="00AD32BD">
        <w:trPr>
          <w:trHeight w:val="301"/>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tcPr>
          <w:p w14:paraId="131C0674" w14:textId="03F50564" w:rsidR="004634E4" w:rsidRPr="00C155E8" w:rsidRDefault="00A113D9" w:rsidP="00AD32BD">
            <w:pPr>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 xml:space="preserve">CU2. </w:t>
            </w:r>
          </w:p>
          <w:p w14:paraId="353053BA" w14:textId="2AAD95BE" w:rsidR="004634E4" w:rsidRPr="00C155E8" w:rsidRDefault="00A113D9" w:rsidP="00AD32BD">
            <w:pPr>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Perform surface water treatment</w:t>
            </w:r>
          </w:p>
        </w:tc>
        <w:tc>
          <w:tcPr>
            <w:tcW w:w="7027" w:type="dxa"/>
            <w:tcBorders>
              <w:top w:val="single" w:sz="4" w:space="0" w:color="000000"/>
              <w:left w:val="single" w:sz="4" w:space="0" w:color="000000"/>
              <w:bottom w:val="single" w:sz="4" w:space="0" w:color="000000"/>
              <w:right w:val="single" w:sz="4" w:space="0" w:color="000000"/>
            </w:tcBorders>
            <w:shd w:val="clear" w:color="auto" w:fill="auto"/>
          </w:tcPr>
          <w:p w14:paraId="1A08DA45" w14:textId="4BBAAD76" w:rsidR="004634E4" w:rsidRPr="00C155E8" w:rsidRDefault="00955C2A" w:rsidP="00443E80">
            <w:pPr>
              <w:pStyle w:val="ListParagraph"/>
              <w:numPr>
                <w:ilvl w:val="0"/>
                <w:numId w:val="51"/>
              </w:numPr>
              <w:ind w:left="454" w:hanging="126"/>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Prepare for Surface Water Treatment Operations</w:t>
            </w:r>
          </w:p>
          <w:p w14:paraId="60AA386B" w14:textId="1E257E68" w:rsidR="00955C2A" w:rsidRPr="00C155E8" w:rsidRDefault="00955C2A" w:rsidP="00443E80">
            <w:pPr>
              <w:pStyle w:val="ListParagraph"/>
              <w:numPr>
                <w:ilvl w:val="0"/>
                <w:numId w:val="51"/>
              </w:numPr>
              <w:ind w:left="454" w:hanging="126"/>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Removal of Contaminants</w:t>
            </w:r>
          </w:p>
          <w:p w14:paraId="7D435947" w14:textId="2BD93442" w:rsidR="00955C2A" w:rsidRPr="00C155E8" w:rsidRDefault="00955C2A" w:rsidP="00443E80">
            <w:pPr>
              <w:pStyle w:val="ListParagraph"/>
              <w:numPr>
                <w:ilvl w:val="0"/>
                <w:numId w:val="51"/>
              </w:numPr>
              <w:ind w:left="454" w:hanging="126"/>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Conduct Coagulation and Flocculation</w:t>
            </w:r>
          </w:p>
          <w:p w14:paraId="1BC4F507" w14:textId="4CCA5055" w:rsidR="00955C2A" w:rsidRPr="00C155E8" w:rsidRDefault="00955C2A" w:rsidP="00443E80">
            <w:pPr>
              <w:pStyle w:val="ListParagraph"/>
              <w:numPr>
                <w:ilvl w:val="0"/>
                <w:numId w:val="51"/>
              </w:numPr>
              <w:ind w:left="454" w:hanging="126"/>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Checked for proper flow</w:t>
            </w:r>
          </w:p>
          <w:p w14:paraId="6DF8C74F" w14:textId="2B751B2B" w:rsidR="003C49C0" w:rsidRPr="00C155E8" w:rsidRDefault="003C49C0" w:rsidP="00443E80">
            <w:pPr>
              <w:pStyle w:val="ListParagraph"/>
              <w:numPr>
                <w:ilvl w:val="0"/>
                <w:numId w:val="51"/>
              </w:numPr>
              <w:ind w:left="454" w:hanging="126"/>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Operate Filtration System</w:t>
            </w:r>
          </w:p>
          <w:p w14:paraId="7C03239F" w14:textId="2CABE145" w:rsidR="003C49C0" w:rsidRPr="00C155E8" w:rsidRDefault="003C49C0" w:rsidP="00443E80">
            <w:pPr>
              <w:pStyle w:val="ListParagraph"/>
              <w:numPr>
                <w:ilvl w:val="0"/>
                <w:numId w:val="51"/>
              </w:numPr>
              <w:ind w:left="454" w:hanging="126"/>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Conduct Disinfection</w:t>
            </w:r>
          </w:p>
          <w:p w14:paraId="1F7A89C4" w14:textId="44C0072D" w:rsidR="003C49C0" w:rsidRPr="00C155E8" w:rsidRDefault="003C49C0" w:rsidP="00443E80">
            <w:pPr>
              <w:pStyle w:val="ListParagraph"/>
              <w:numPr>
                <w:ilvl w:val="0"/>
                <w:numId w:val="51"/>
              </w:numPr>
              <w:ind w:left="454" w:hanging="126"/>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Record Process Parameters</w:t>
            </w:r>
          </w:p>
        </w:tc>
      </w:tr>
      <w:tr w:rsidR="004634E4" w:rsidRPr="00C155E8" w14:paraId="1479BE0E" w14:textId="77777777" w:rsidTr="00AD32BD">
        <w:trPr>
          <w:cnfStyle w:val="000000100000" w:firstRow="0" w:lastRow="0" w:firstColumn="0" w:lastColumn="0" w:oddVBand="0" w:evenVBand="0" w:oddHBand="1" w:evenHBand="0" w:firstRowFirstColumn="0" w:firstRowLastColumn="0" w:lastRowFirstColumn="0" w:lastRowLastColumn="0"/>
          <w:trHeight w:val="902"/>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tcPr>
          <w:p w14:paraId="2289456E" w14:textId="49A56342" w:rsidR="004634E4" w:rsidRPr="00C155E8" w:rsidRDefault="00A113D9" w:rsidP="00AD32BD">
            <w:pPr>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 xml:space="preserve">CU3. </w:t>
            </w:r>
          </w:p>
          <w:p w14:paraId="07395113" w14:textId="5138F315" w:rsidR="004634E4" w:rsidRPr="00C155E8" w:rsidRDefault="00A113D9" w:rsidP="00AD32BD">
            <w:pPr>
              <w:ind w:right="270"/>
              <w:rPr>
                <w:rFonts w:asciiTheme="minorBidi" w:eastAsia="Arial" w:hAnsiTheme="minorBidi" w:cstheme="minorBidi"/>
                <w:bCs/>
                <w:sz w:val="22"/>
                <w:szCs w:val="22"/>
              </w:rPr>
            </w:pPr>
            <w:r w:rsidRPr="00C155E8">
              <w:rPr>
                <w:rFonts w:asciiTheme="minorBidi" w:eastAsia="Arial" w:hAnsiTheme="minorBidi" w:cstheme="minorBidi"/>
                <w:bCs/>
                <w:color w:val="000000"/>
                <w:sz w:val="22"/>
                <w:szCs w:val="22"/>
              </w:rPr>
              <w:t>Perform desalination</w:t>
            </w:r>
          </w:p>
        </w:tc>
        <w:tc>
          <w:tcPr>
            <w:tcW w:w="7027" w:type="dxa"/>
            <w:tcBorders>
              <w:top w:val="single" w:sz="4" w:space="0" w:color="000000"/>
              <w:left w:val="single" w:sz="4" w:space="0" w:color="000000"/>
              <w:bottom w:val="single" w:sz="4" w:space="0" w:color="000000"/>
              <w:right w:val="single" w:sz="4" w:space="0" w:color="000000"/>
            </w:tcBorders>
            <w:shd w:val="clear" w:color="auto" w:fill="auto"/>
          </w:tcPr>
          <w:p w14:paraId="3CE7FDA6" w14:textId="2608D348" w:rsidR="004634E4" w:rsidRPr="00C155E8" w:rsidRDefault="006453C1" w:rsidP="00443E80">
            <w:pPr>
              <w:pStyle w:val="ListParagraph"/>
              <w:numPr>
                <w:ilvl w:val="0"/>
                <w:numId w:val="52"/>
              </w:numPr>
              <w:ind w:left="454" w:hanging="126"/>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Set Up Desalination System</w:t>
            </w:r>
          </w:p>
          <w:p w14:paraId="2AFAA88A" w14:textId="102F4546" w:rsidR="006453C1" w:rsidRPr="00C155E8" w:rsidRDefault="006453C1" w:rsidP="00443E80">
            <w:pPr>
              <w:pStyle w:val="ListParagraph"/>
              <w:numPr>
                <w:ilvl w:val="0"/>
                <w:numId w:val="52"/>
              </w:numPr>
              <w:ind w:left="454" w:hanging="126"/>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Operate Desalination Process</w:t>
            </w:r>
          </w:p>
          <w:p w14:paraId="6D208ACD" w14:textId="7A4CC715" w:rsidR="006453C1" w:rsidRPr="00C155E8" w:rsidRDefault="006453C1" w:rsidP="00443E80">
            <w:pPr>
              <w:pStyle w:val="ListParagraph"/>
              <w:numPr>
                <w:ilvl w:val="0"/>
                <w:numId w:val="52"/>
              </w:numPr>
              <w:ind w:left="454" w:hanging="126"/>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Perform Cleaning Procedures</w:t>
            </w:r>
          </w:p>
        </w:tc>
      </w:tr>
      <w:tr w:rsidR="00C03BDB" w:rsidRPr="00C155E8" w14:paraId="08C50962" w14:textId="77777777" w:rsidTr="00AD32BD">
        <w:trPr>
          <w:trHeight w:val="1605"/>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tcPr>
          <w:p w14:paraId="1D7CE200" w14:textId="1FAD423A" w:rsidR="00C03BDB" w:rsidRPr="00C155E8" w:rsidRDefault="00A113D9" w:rsidP="00AD32BD">
            <w:pPr>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CU4.</w:t>
            </w:r>
          </w:p>
          <w:p w14:paraId="5AF6D558" w14:textId="393CCCBD" w:rsidR="006E1619" w:rsidRPr="00C155E8" w:rsidRDefault="00A113D9" w:rsidP="00AD32BD">
            <w:pPr>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Perform physical treatment</w:t>
            </w:r>
          </w:p>
        </w:tc>
        <w:tc>
          <w:tcPr>
            <w:tcW w:w="7027" w:type="dxa"/>
            <w:tcBorders>
              <w:top w:val="single" w:sz="4" w:space="0" w:color="000000"/>
              <w:left w:val="single" w:sz="4" w:space="0" w:color="000000"/>
              <w:bottom w:val="single" w:sz="4" w:space="0" w:color="000000"/>
              <w:right w:val="single" w:sz="4" w:space="0" w:color="000000"/>
            </w:tcBorders>
            <w:shd w:val="clear" w:color="auto" w:fill="auto"/>
          </w:tcPr>
          <w:p w14:paraId="4A63656A" w14:textId="583C4EAD" w:rsidR="00525091" w:rsidRPr="00C155E8" w:rsidRDefault="00525091" w:rsidP="00443E80">
            <w:pPr>
              <w:pStyle w:val="ListParagraph"/>
              <w:numPr>
                <w:ilvl w:val="0"/>
                <w:numId w:val="53"/>
              </w:numPr>
              <w:ind w:left="454" w:hanging="126"/>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Check for serviceability of equipment</w:t>
            </w:r>
          </w:p>
          <w:p w14:paraId="6236622E" w14:textId="100218CB" w:rsidR="00C03BDB" w:rsidRPr="00C155E8" w:rsidRDefault="002840E8" w:rsidP="00443E80">
            <w:pPr>
              <w:pStyle w:val="ListParagraph"/>
              <w:numPr>
                <w:ilvl w:val="0"/>
                <w:numId w:val="53"/>
              </w:numPr>
              <w:ind w:left="454" w:hanging="126"/>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Check Safety signs, barricades, and ventilation systems are placed</w:t>
            </w:r>
          </w:p>
          <w:p w14:paraId="5B617446" w14:textId="2DA90CC4" w:rsidR="00FD0F4F" w:rsidRPr="00C155E8" w:rsidRDefault="00FD0F4F" w:rsidP="00443E80">
            <w:pPr>
              <w:pStyle w:val="ListParagraph"/>
              <w:numPr>
                <w:ilvl w:val="0"/>
                <w:numId w:val="53"/>
              </w:numPr>
              <w:ind w:left="454" w:hanging="126"/>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Conduct Screening and Grit Removal</w:t>
            </w:r>
          </w:p>
          <w:p w14:paraId="44B67B0B" w14:textId="78DEF23B" w:rsidR="00FD0F4F" w:rsidRPr="00C155E8" w:rsidRDefault="00FD0F4F" w:rsidP="00443E80">
            <w:pPr>
              <w:pStyle w:val="ListParagraph"/>
              <w:numPr>
                <w:ilvl w:val="0"/>
                <w:numId w:val="53"/>
              </w:numPr>
              <w:ind w:left="454" w:hanging="126"/>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Inspect the different tanks</w:t>
            </w:r>
          </w:p>
          <w:p w14:paraId="279B3821" w14:textId="7A2BC75A" w:rsidR="00FD0F4F" w:rsidRPr="00C155E8" w:rsidRDefault="00C83590" w:rsidP="00443E80">
            <w:pPr>
              <w:pStyle w:val="ListParagraph"/>
              <w:numPr>
                <w:ilvl w:val="0"/>
                <w:numId w:val="53"/>
              </w:numPr>
              <w:ind w:left="454" w:hanging="126"/>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Monitor Process parameters</w:t>
            </w:r>
          </w:p>
        </w:tc>
      </w:tr>
      <w:tr w:rsidR="007B7536" w:rsidRPr="00C155E8" w14:paraId="5774EE86" w14:textId="77777777" w:rsidTr="00AD32BD">
        <w:trPr>
          <w:cnfStyle w:val="000000100000" w:firstRow="0" w:lastRow="0" w:firstColumn="0" w:lastColumn="0" w:oddVBand="0" w:evenVBand="0" w:oddHBand="1" w:evenHBand="0" w:firstRowFirstColumn="0" w:firstRowLastColumn="0" w:lastRowFirstColumn="0" w:lastRowLastColumn="0"/>
          <w:trHeight w:val="1349"/>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tcPr>
          <w:p w14:paraId="0A059B58" w14:textId="252E9649" w:rsidR="007B7536" w:rsidRPr="00C155E8" w:rsidRDefault="00A113D9" w:rsidP="00AD32BD">
            <w:pPr>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CU5.</w:t>
            </w:r>
          </w:p>
          <w:p w14:paraId="14252EED" w14:textId="550F4C7A" w:rsidR="00BF13CB" w:rsidRPr="00C155E8" w:rsidRDefault="00A113D9" w:rsidP="00AD32BD">
            <w:pPr>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Perform chemical treatment</w:t>
            </w:r>
          </w:p>
        </w:tc>
        <w:tc>
          <w:tcPr>
            <w:tcW w:w="7027" w:type="dxa"/>
            <w:tcBorders>
              <w:top w:val="single" w:sz="4" w:space="0" w:color="000000"/>
              <w:left w:val="single" w:sz="4" w:space="0" w:color="000000"/>
              <w:bottom w:val="single" w:sz="4" w:space="0" w:color="000000"/>
              <w:right w:val="single" w:sz="4" w:space="0" w:color="000000"/>
            </w:tcBorders>
            <w:shd w:val="clear" w:color="auto" w:fill="auto"/>
          </w:tcPr>
          <w:p w14:paraId="7185F729" w14:textId="3E95C217" w:rsidR="007B7536" w:rsidRPr="00C155E8" w:rsidRDefault="00E029A0" w:rsidP="00443E80">
            <w:pPr>
              <w:pStyle w:val="ListParagraph"/>
              <w:numPr>
                <w:ilvl w:val="0"/>
                <w:numId w:val="54"/>
              </w:numPr>
              <w:ind w:left="454" w:hanging="126"/>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Identify the required Chemicals</w:t>
            </w:r>
          </w:p>
          <w:p w14:paraId="3B67E185" w14:textId="0C7D667D" w:rsidR="00E029A0" w:rsidRPr="00C155E8" w:rsidRDefault="00E029A0" w:rsidP="00443E80">
            <w:pPr>
              <w:pStyle w:val="ListParagraph"/>
              <w:numPr>
                <w:ilvl w:val="0"/>
                <w:numId w:val="54"/>
              </w:numPr>
              <w:ind w:left="454" w:hanging="126"/>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Select Appropriate Personal Protective Equipment</w:t>
            </w:r>
          </w:p>
          <w:p w14:paraId="1B438E73" w14:textId="2DC2A132" w:rsidR="000B7053" w:rsidRPr="00C155E8" w:rsidRDefault="000B7053" w:rsidP="00443E80">
            <w:pPr>
              <w:pStyle w:val="ListParagraph"/>
              <w:numPr>
                <w:ilvl w:val="0"/>
                <w:numId w:val="54"/>
              </w:numPr>
              <w:ind w:left="454" w:hanging="126"/>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Calculate Chemical quantities are based on dosage rate</w:t>
            </w:r>
          </w:p>
          <w:p w14:paraId="09BC912C" w14:textId="174E041B" w:rsidR="00566A1F" w:rsidRPr="00C155E8" w:rsidRDefault="00566A1F" w:rsidP="00443E80">
            <w:pPr>
              <w:pStyle w:val="ListParagraph"/>
              <w:numPr>
                <w:ilvl w:val="0"/>
                <w:numId w:val="54"/>
              </w:numPr>
              <w:ind w:left="454" w:hanging="126"/>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Strictly follow chemical handling procedures</w:t>
            </w:r>
          </w:p>
          <w:p w14:paraId="2219EBB9" w14:textId="2AF096B8" w:rsidR="007F7FD2" w:rsidRPr="00C155E8" w:rsidRDefault="00F175ED" w:rsidP="00443E80">
            <w:pPr>
              <w:pStyle w:val="ListParagraph"/>
              <w:numPr>
                <w:ilvl w:val="0"/>
                <w:numId w:val="54"/>
              </w:numPr>
              <w:ind w:left="454" w:hanging="126"/>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Monitor mixing and reaction times</w:t>
            </w:r>
          </w:p>
        </w:tc>
      </w:tr>
      <w:tr w:rsidR="00E41119" w:rsidRPr="00C155E8" w14:paraId="609B8E0C" w14:textId="77777777" w:rsidTr="00AD32BD">
        <w:trPr>
          <w:trHeight w:val="935"/>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tcPr>
          <w:p w14:paraId="3BEF6E1C" w14:textId="75E55E74" w:rsidR="00E41119" w:rsidRPr="00C155E8" w:rsidRDefault="00A113D9" w:rsidP="00AD32BD">
            <w:pPr>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CU6.</w:t>
            </w:r>
          </w:p>
          <w:p w14:paraId="6B60036F" w14:textId="149ADD48" w:rsidR="001438C2" w:rsidRPr="00C155E8" w:rsidRDefault="00A113D9" w:rsidP="00AD32BD">
            <w:pPr>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Perform biological treatment</w:t>
            </w:r>
          </w:p>
        </w:tc>
        <w:tc>
          <w:tcPr>
            <w:tcW w:w="7027" w:type="dxa"/>
            <w:tcBorders>
              <w:top w:val="single" w:sz="4" w:space="0" w:color="000000"/>
              <w:left w:val="single" w:sz="4" w:space="0" w:color="000000"/>
              <w:bottom w:val="single" w:sz="4" w:space="0" w:color="000000"/>
              <w:right w:val="single" w:sz="4" w:space="0" w:color="000000"/>
            </w:tcBorders>
            <w:shd w:val="clear" w:color="auto" w:fill="auto"/>
          </w:tcPr>
          <w:p w14:paraId="5D709C4E" w14:textId="46352851" w:rsidR="00E41119" w:rsidRPr="00C155E8" w:rsidRDefault="005A4CE9" w:rsidP="00443E80">
            <w:pPr>
              <w:pStyle w:val="ListParagraph"/>
              <w:numPr>
                <w:ilvl w:val="0"/>
                <w:numId w:val="55"/>
              </w:numPr>
              <w:ind w:left="454" w:hanging="126"/>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Operate Biological Treatment System</w:t>
            </w:r>
          </w:p>
          <w:p w14:paraId="4429343A" w14:textId="3929EF44" w:rsidR="005A4CE9" w:rsidRPr="00C155E8" w:rsidRDefault="005A4CE9" w:rsidP="00443E80">
            <w:pPr>
              <w:pStyle w:val="ListParagraph"/>
              <w:numPr>
                <w:ilvl w:val="0"/>
                <w:numId w:val="55"/>
              </w:numPr>
              <w:ind w:left="454" w:hanging="126"/>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Maintain System Performance</w:t>
            </w:r>
          </w:p>
          <w:p w14:paraId="7BC57161" w14:textId="0CDBB916" w:rsidR="005A4CE9" w:rsidRPr="00C155E8" w:rsidRDefault="005A4CE9" w:rsidP="00443E80">
            <w:pPr>
              <w:pStyle w:val="ListParagraph"/>
              <w:numPr>
                <w:ilvl w:val="0"/>
                <w:numId w:val="55"/>
              </w:numPr>
              <w:ind w:left="454" w:hanging="126"/>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Disposal of Chemicals and sludge</w:t>
            </w:r>
          </w:p>
        </w:tc>
      </w:tr>
      <w:tr w:rsidR="007B7536" w:rsidRPr="00C155E8" w14:paraId="2947BAE4" w14:textId="77777777" w:rsidTr="00AD32BD">
        <w:trPr>
          <w:cnfStyle w:val="000000100000" w:firstRow="0" w:lastRow="0" w:firstColumn="0" w:lastColumn="0" w:oddVBand="0" w:evenVBand="0" w:oddHBand="1" w:evenHBand="0" w:firstRowFirstColumn="0" w:firstRowLastColumn="0" w:lastRowFirstColumn="0" w:lastRowLastColumn="0"/>
          <w:trHeight w:val="784"/>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tcPr>
          <w:p w14:paraId="4AA54D48" w14:textId="7D1EB879" w:rsidR="007B7536" w:rsidRPr="00C155E8" w:rsidRDefault="00A113D9" w:rsidP="00AD32BD">
            <w:pPr>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CU7.</w:t>
            </w:r>
          </w:p>
          <w:p w14:paraId="4292A4B7" w14:textId="4B263C80" w:rsidR="0077068D" w:rsidRPr="00C155E8" w:rsidRDefault="00A113D9" w:rsidP="00AD32BD">
            <w:pPr>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 xml:space="preserve">Perform advanced treatment </w:t>
            </w:r>
          </w:p>
        </w:tc>
        <w:tc>
          <w:tcPr>
            <w:tcW w:w="7027" w:type="dxa"/>
            <w:tcBorders>
              <w:top w:val="single" w:sz="4" w:space="0" w:color="000000"/>
              <w:left w:val="single" w:sz="4" w:space="0" w:color="000000"/>
              <w:bottom w:val="single" w:sz="4" w:space="0" w:color="000000"/>
              <w:right w:val="single" w:sz="4" w:space="0" w:color="000000"/>
            </w:tcBorders>
            <w:shd w:val="clear" w:color="auto" w:fill="auto"/>
          </w:tcPr>
          <w:p w14:paraId="0EC5C6FE" w14:textId="49A63C57" w:rsidR="007B7536" w:rsidRPr="00C155E8" w:rsidRDefault="009775BD" w:rsidP="00443E80">
            <w:pPr>
              <w:pStyle w:val="ListParagraph"/>
              <w:numPr>
                <w:ilvl w:val="0"/>
                <w:numId w:val="56"/>
              </w:numPr>
              <w:ind w:left="454" w:hanging="126"/>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Observe Specialized Water Treatment Systems</w:t>
            </w:r>
          </w:p>
          <w:p w14:paraId="546FAED3" w14:textId="33000D1B" w:rsidR="009775BD" w:rsidRPr="00C155E8" w:rsidRDefault="009775BD" w:rsidP="00443E80">
            <w:pPr>
              <w:pStyle w:val="ListParagraph"/>
              <w:numPr>
                <w:ilvl w:val="0"/>
                <w:numId w:val="56"/>
              </w:numPr>
              <w:ind w:left="454" w:hanging="126"/>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Identify any system alarms, leaks, or abnormal noises</w:t>
            </w:r>
          </w:p>
          <w:p w14:paraId="5B92C977" w14:textId="4D8B4C11" w:rsidR="00AE5B47" w:rsidRPr="00C155E8" w:rsidRDefault="00AF1D49" w:rsidP="00443E80">
            <w:pPr>
              <w:pStyle w:val="ListParagraph"/>
              <w:numPr>
                <w:ilvl w:val="0"/>
                <w:numId w:val="56"/>
              </w:numPr>
              <w:ind w:left="454" w:hanging="126"/>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Interpreted test result to evaluate system performance.</w:t>
            </w:r>
          </w:p>
        </w:tc>
      </w:tr>
      <w:tr w:rsidR="0077068D" w:rsidRPr="00C155E8" w14:paraId="1BDC8C10" w14:textId="77777777" w:rsidTr="00AD32BD">
        <w:trPr>
          <w:trHeight w:val="980"/>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tcPr>
          <w:p w14:paraId="3FD97C71" w14:textId="48283FD9" w:rsidR="0077068D" w:rsidRPr="00C155E8" w:rsidRDefault="00A113D9" w:rsidP="00AD32BD">
            <w:pPr>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CU8.</w:t>
            </w:r>
          </w:p>
          <w:p w14:paraId="1587DD0F" w14:textId="15996CD9" w:rsidR="00523658" w:rsidRPr="00C155E8" w:rsidRDefault="00A113D9" w:rsidP="00AD32BD">
            <w:pPr>
              <w:ind w:right="270"/>
              <w:rPr>
                <w:rFonts w:asciiTheme="minorBidi" w:eastAsia="Arial" w:hAnsiTheme="minorBidi" w:cstheme="minorBidi"/>
                <w:bCs/>
                <w:color w:val="000000"/>
                <w:sz w:val="22"/>
                <w:szCs w:val="22"/>
              </w:rPr>
            </w:pPr>
            <w:r w:rsidRPr="00C155E8">
              <w:rPr>
                <w:rFonts w:asciiTheme="minorBidi" w:eastAsia="Arial" w:hAnsiTheme="minorBidi" w:cstheme="minorBidi"/>
                <w:bCs/>
                <w:color w:val="000000"/>
                <w:sz w:val="22"/>
                <w:szCs w:val="22"/>
              </w:rPr>
              <w:t>Perform demineralized water</w:t>
            </w:r>
          </w:p>
        </w:tc>
        <w:tc>
          <w:tcPr>
            <w:tcW w:w="7027" w:type="dxa"/>
            <w:tcBorders>
              <w:top w:val="single" w:sz="4" w:space="0" w:color="000000"/>
              <w:left w:val="single" w:sz="4" w:space="0" w:color="000000"/>
              <w:bottom w:val="single" w:sz="4" w:space="0" w:color="000000"/>
              <w:right w:val="single" w:sz="4" w:space="0" w:color="000000"/>
            </w:tcBorders>
            <w:shd w:val="clear" w:color="auto" w:fill="auto"/>
          </w:tcPr>
          <w:p w14:paraId="18385268" w14:textId="3C12084C" w:rsidR="0077068D" w:rsidRPr="00C155E8" w:rsidRDefault="00AE5B47" w:rsidP="00443E80">
            <w:pPr>
              <w:pStyle w:val="ListParagraph"/>
              <w:numPr>
                <w:ilvl w:val="0"/>
                <w:numId w:val="57"/>
              </w:numPr>
              <w:ind w:left="454" w:hanging="126"/>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Identify Demineralization unit</w:t>
            </w:r>
          </w:p>
          <w:p w14:paraId="43BE1DF9" w14:textId="30BE4866" w:rsidR="002F1C60" w:rsidRPr="00C155E8" w:rsidRDefault="00E65021" w:rsidP="00443E80">
            <w:pPr>
              <w:pStyle w:val="ListParagraph"/>
              <w:numPr>
                <w:ilvl w:val="0"/>
                <w:numId w:val="57"/>
              </w:numPr>
              <w:ind w:left="454" w:hanging="126"/>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 xml:space="preserve">Observe </w:t>
            </w:r>
            <w:r w:rsidR="002F1C60" w:rsidRPr="00C155E8">
              <w:rPr>
                <w:rFonts w:asciiTheme="minorBidi" w:hAnsiTheme="minorBidi" w:cstheme="minorBidi"/>
                <w:sz w:val="22"/>
                <w:szCs w:val="22"/>
              </w:rPr>
              <w:t>Water Quality Tests</w:t>
            </w:r>
          </w:p>
          <w:p w14:paraId="6F90AA27" w14:textId="49793CD2" w:rsidR="00020D0B" w:rsidRPr="00C155E8" w:rsidRDefault="00020D0B" w:rsidP="00443E80">
            <w:pPr>
              <w:pStyle w:val="ListParagraph"/>
              <w:numPr>
                <w:ilvl w:val="0"/>
                <w:numId w:val="57"/>
              </w:numPr>
              <w:ind w:left="454" w:hanging="126"/>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Compare Test results with specified standards</w:t>
            </w:r>
          </w:p>
        </w:tc>
      </w:tr>
    </w:tbl>
    <w:p w14:paraId="375BCC9E" w14:textId="77777777" w:rsidR="00A113D9" w:rsidRPr="00C155E8" w:rsidRDefault="00A113D9" w:rsidP="00A113D9">
      <w:pPr>
        <w:ind w:right="270"/>
        <w:jc w:val="both"/>
        <w:rPr>
          <w:rFonts w:asciiTheme="minorBidi" w:eastAsia="Arial" w:hAnsiTheme="minorBidi" w:cstheme="minorBidi"/>
          <w:b/>
          <w:lang w:eastAsia="en-US"/>
        </w:rPr>
      </w:pPr>
    </w:p>
    <w:p w14:paraId="5559E359" w14:textId="0BEA5216" w:rsidR="004634E4" w:rsidRPr="00C155E8" w:rsidRDefault="00403873" w:rsidP="00A113D9">
      <w:pPr>
        <w:ind w:right="270"/>
        <w:jc w:val="both"/>
        <w:rPr>
          <w:rFonts w:asciiTheme="minorBidi" w:eastAsia="Arial" w:hAnsiTheme="minorBidi" w:cstheme="minorBidi"/>
          <w:b/>
          <w:lang w:eastAsia="en-US"/>
        </w:rPr>
      </w:pPr>
      <w:r w:rsidRPr="00C155E8">
        <w:rPr>
          <w:rFonts w:asciiTheme="minorBidi" w:eastAsia="Arial" w:hAnsiTheme="minorBidi" w:cstheme="minorBidi"/>
          <w:b/>
          <w:lang w:eastAsia="en-US"/>
        </w:rPr>
        <w:t>Knowledge &amp; Understanding</w:t>
      </w:r>
    </w:p>
    <w:p w14:paraId="7473A0E0" w14:textId="77777777" w:rsidR="004634E4" w:rsidRPr="00C155E8" w:rsidRDefault="00403873" w:rsidP="00A113D9">
      <w:pPr>
        <w:jc w:val="both"/>
        <w:rPr>
          <w:rFonts w:asciiTheme="minorBidi" w:eastAsia="Calibri" w:hAnsiTheme="minorBidi" w:cstheme="minorBidi"/>
          <w:color w:val="000000" w:themeColor="text1"/>
          <w:sz w:val="22"/>
          <w:szCs w:val="22"/>
        </w:rPr>
      </w:pPr>
      <w:r w:rsidRPr="00C155E8">
        <w:rPr>
          <w:rFonts w:asciiTheme="minorBidi" w:eastAsia="Calibri" w:hAnsiTheme="minorBidi" w:cstheme="minorBidi"/>
          <w:color w:val="000000" w:themeColor="text1"/>
          <w:sz w:val="22"/>
          <w:szCs w:val="22"/>
        </w:rPr>
        <w:t>The candidate must be able to demonstrate underpinning knowledge and understanding required to carry out tasks covered in this competency standard. This includes the knowledge of:</w:t>
      </w:r>
    </w:p>
    <w:p w14:paraId="12EF9F86" w14:textId="77777777" w:rsidR="004634E4" w:rsidRPr="00C155E8" w:rsidRDefault="00143642" w:rsidP="00A113D9">
      <w:pPr>
        <w:pStyle w:val="ListParagraph"/>
        <w:numPr>
          <w:ilvl w:val="0"/>
          <w:numId w:val="13"/>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Sources and characteristics of groundwater</w:t>
      </w:r>
    </w:p>
    <w:p w14:paraId="0DC78BC2" w14:textId="77777777" w:rsidR="00143642" w:rsidRPr="00C155E8" w:rsidRDefault="00143642" w:rsidP="00A113D9">
      <w:pPr>
        <w:pStyle w:val="ListParagraph"/>
        <w:numPr>
          <w:ilvl w:val="0"/>
          <w:numId w:val="13"/>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Safety procedures in handling groundwater systems</w:t>
      </w:r>
    </w:p>
    <w:p w14:paraId="3B494E2B" w14:textId="77777777" w:rsidR="00143642" w:rsidRPr="00C155E8" w:rsidRDefault="00143642" w:rsidP="00A113D9">
      <w:pPr>
        <w:pStyle w:val="ListParagraph"/>
        <w:numPr>
          <w:ilvl w:val="0"/>
          <w:numId w:val="13"/>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Characteristics of surface water and its contamination sources.</w:t>
      </w:r>
    </w:p>
    <w:p w14:paraId="0648A669" w14:textId="77777777" w:rsidR="00143642" w:rsidRPr="00C155E8" w:rsidRDefault="00143642" w:rsidP="00A113D9">
      <w:pPr>
        <w:pStyle w:val="ListParagraph"/>
        <w:numPr>
          <w:ilvl w:val="0"/>
          <w:numId w:val="13"/>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Principles of desalination and its necessity in water-scarce areas.</w:t>
      </w:r>
    </w:p>
    <w:p w14:paraId="2C24B501" w14:textId="77777777" w:rsidR="00143642" w:rsidRPr="00C155E8" w:rsidRDefault="00143642" w:rsidP="00A113D9">
      <w:pPr>
        <w:pStyle w:val="ListParagraph"/>
        <w:numPr>
          <w:ilvl w:val="0"/>
          <w:numId w:val="13"/>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Pretreatment requirements before desalination.</w:t>
      </w:r>
    </w:p>
    <w:p w14:paraId="1740BD4F" w14:textId="77777777" w:rsidR="00143642" w:rsidRPr="00C155E8" w:rsidRDefault="00143642" w:rsidP="00A113D9">
      <w:pPr>
        <w:pStyle w:val="ListParagraph"/>
        <w:numPr>
          <w:ilvl w:val="0"/>
          <w:numId w:val="13"/>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Principles and applications of physical treatment methods.</w:t>
      </w:r>
    </w:p>
    <w:p w14:paraId="29AB404A" w14:textId="77777777" w:rsidR="00143642" w:rsidRPr="00C155E8" w:rsidRDefault="00143642" w:rsidP="00A113D9">
      <w:pPr>
        <w:pStyle w:val="ListParagraph"/>
        <w:numPr>
          <w:ilvl w:val="0"/>
          <w:numId w:val="13"/>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Basic chemistry of water and chemical reactions in treatment.</w:t>
      </w:r>
    </w:p>
    <w:p w14:paraId="29CE2064" w14:textId="77777777" w:rsidR="00143642" w:rsidRPr="00C155E8" w:rsidRDefault="00143642" w:rsidP="00A113D9">
      <w:pPr>
        <w:pStyle w:val="ListParagraph"/>
        <w:numPr>
          <w:ilvl w:val="0"/>
          <w:numId w:val="13"/>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Types and safe handling of treatment chemicals</w:t>
      </w:r>
    </w:p>
    <w:p w14:paraId="63BD5712" w14:textId="77777777" w:rsidR="00143642" w:rsidRPr="00C155E8" w:rsidRDefault="00143642" w:rsidP="00A113D9">
      <w:pPr>
        <w:pStyle w:val="ListParagraph"/>
        <w:numPr>
          <w:ilvl w:val="0"/>
          <w:numId w:val="13"/>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Principles of biological wastewater treatment.</w:t>
      </w:r>
    </w:p>
    <w:p w14:paraId="71C236F6" w14:textId="77777777" w:rsidR="00143642" w:rsidRPr="00C155E8" w:rsidRDefault="00143642" w:rsidP="00A113D9">
      <w:pPr>
        <w:pStyle w:val="ListParagraph"/>
        <w:numPr>
          <w:ilvl w:val="0"/>
          <w:numId w:val="13"/>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Maintenance and troubleshooting of specialized units.</w:t>
      </w:r>
    </w:p>
    <w:p w14:paraId="42C36B03" w14:textId="77777777" w:rsidR="00125D3A" w:rsidRPr="00C155E8" w:rsidRDefault="00125D3A" w:rsidP="00A113D9">
      <w:pPr>
        <w:pStyle w:val="ListParagraph"/>
        <w:numPr>
          <w:ilvl w:val="0"/>
          <w:numId w:val="13"/>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Principles and purpose of demineralization.</w:t>
      </w:r>
    </w:p>
    <w:p w14:paraId="5DED1E71" w14:textId="77777777" w:rsidR="004634E4" w:rsidRPr="00C155E8" w:rsidRDefault="00403873" w:rsidP="00A113D9">
      <w:pPr>
        <w:ind w:right="270"/>
        <w:jc w:val="both"/>
        <w:rPr>
          <w:rFonts w:asciiTheme="minorBidi" w:eastAsia="Arial" w:hAnsiTheme="minorBidi" w:cstheme="minorBidi"/>
          <w:b/>
          <w:lang w:eastAsia="en-US"/>
        </w:rPr>
      </w:pPr>
      <w:r w:rsidRPr="00C155E8">
        <w:rPr>
          <w:rFonts w:asciiTheme="minorBidi" w:eastAsia="Arial" w:hAnsiTheme="minorBidi" w:cstheme="minorBidi"/>
          <w:b/>
          <w:lang w:eastAsia="en-US"/>
        </w:rPr>
        <w:t>Critical Evidence(s) Required</w:t>
      </w:r>
    </w:p>
    <w:p w14:paraId="6CB5B269" w14:textId="77777777" w:rsidR="004634E4" w:rsidRPr="00C155E8" w:rsidRDefault="00403873" w:rsidP="00A113D9">
      <w:pPr>
        <w:jc w:val="both"/>
        <w:rPr>
          <w:rFonts w:asciiTheme="minorBidi" w:eastAsia="Calibri" w:hAnsiTheme="minorBidi" w:cstheme="minorBidi"/>
          <w:color w:val="000000" w:themeColor="text1"/>
          <w:sz w:val="22"/>
          <w:szCs w:val="22"/>
        </w:rPr>
      </w:pPr>
      <w:r w:rsidRPr="00C155E8">
        <w:rPr>
          <w:rFonts w:asciiTheme="minorBidi" w:eastAsia="Calibri" w:hAnsiTheme="minorBidi" w:cstheme="minorBidi"/>
          <w:color w:val="000000" w:themeColor="text1"/>
          <w:sz w:val="22"/>
          <w:szCs w:val="22"/>
        </w:rPr>
        <w:t>The candidate needs to produce following critical evidence(s) in order to be competent in this competency standard:</w:t>
      </w:r>
    </w:p>
    <w:p w14:paraId="118A4C6D" w14:textId="77777777" w:rsidR="00122254" w:rsidRPr="00C155E8" w:rsidRDefault="00122254" w:rsidP="00443E80">
      <w:pPr>
        <w:pStyle w:val="ListParagraph"/>
        <w:numPr>
          <w:ilvl w:val="0"/>
          <w:numId w:val="19"/>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Correctly identify and classify different sources of water.</w:t>
      </w:r>
    </w:p>
    <w:p w14:paraId="01A2A2D4" w14:textId="77777777" w:rsidR="00122254" w:rsidRPr="00C155E8" w:rsidRDefault="00122254" w:rsidP="00443E80">
      <w:pPr>
        <w:pStyle w:val="ListParagraph"/>
        <w:numPr>
          <w:ilvl w:val="0"/>
          <w:numId w:val="19"/>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Monitor treatment parameters</w:t>
      </w:r>
    </w:p>
    <w:p w14:paraId="574D5F74" w14:textId="77777777" w:rsidR="00122254" w:rsidRPr="00C155E8" w:rsidRDefault="00122254" w:rsidP="00443E80">
      <w:pPr>
        <w:pStyle w:val="ListParagraph"/>
        <w:numPr>
          <w:ilvl w:val="0"/>
          <w:numId w:val="19"/>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 xml:space="preserve">Perform treatment processes </w:t>
      </w:r>
    </w:p>
    <w:p w14:paraId="4E53C713" w14:textId="77777777" w:rsidR="009C5088" w:rsidRPr="00C155E8" w:rsidRDefault="009C5088" w:rsidP="00443E80">
      <w:pPr>
        <w:pStyle w:val="ListParagraph"/>
        <w:numPr>
          <w:ilvl w:val="0"/>
          <w:numId w:val="19"/>
        </w:numPr>
        <w:spacing w:after="160"/>
        <w:rPr>
          <w:rFonts w:asciiTheme="minorBidi" w:hAnsiTheme="minorBidi" w:cstheme="minorBidi"/>
          <w:sz w:val="22"/>
          <w:szCs w:val="22"/>
          <w:lang w:eastAsia="en-US"/>
        </w:rPr>
      </w:pPr>
      <w:r w:rsidRPr="00C155E8">
        <w:rPr>
          <w:rFonts w:asciiTheme="minorBidi" w:hAnsiTheme="minorBidi" w:cstheme="minorBidi"/>
          <w:sz w:val="22"/>
          <w:szCs w:val="22"/>
          <w:lang w:eastAsia="en-US"/>
        </w:rPr>
        <w:t xml:space="preserve">Compare results with acceptable water quality standards and identify any deviations. </w:t>
      </w:r>
    </w:p>
    <w:p w14:paraId="2999E072" w14:textId="350DDDCA" w:rsidR="00A113D9" w:rsidRPr="00C155E8" w:rsidRDefault="00A113D9" w:rsidP="00A113D9">
      <w:pPr>
        <w:tabs>
          <w:tab w:val="left" w:pos="5310"/>
        </w:tabs>
        <w:spacing w:line="276" w:lineRule="auto"/>
        <w:ind w:right="270"/>
        <w:jc w:val="both"/>
        <w:rPr>
          <w:rFonts w:asciiTheme="minorBidi" w:eastAsia="Arial" w:hAnsiTheme="minorBidi" w:cstheme="minorBidi"/>
          <w:b/>
          <w:color w:val="000000"/>
        </w:rPr>
      </w:pPr>
      <w:bookmarkStart w:id="36" w:name="_Hlk214202590"/>
      <w:r w:rsidRPr="00C155E8">
        <w:rPr>
          <w:rFonts w:asciiTheme="minorBidi" w:eastAsia="Arial" w:hAnsiTheme="minorBidi" w:cstheme="minorBidi"/>
          <w:b/>
          <w:color w:val="000000"/>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A113D9" w:rsidRPr="00C155E8" w14:paraId="468251BF" w14:textId="77777777" w:rsidTr="0053303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0F4433C2" w14:textId="77777777" w:rsidR="00A113D9" w:rsidRPr="00C155E8" w:rsidRDefault="00A113D9"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List of Tools, Machinery &amp; Equipment</w:t>
            </w:r>
          </w:p>
        </w:tc>
      </w:tr>
      <w:tr w:rsidR="00A113D9" w:rsidRPr="00C155E8" w14:paraId="3E612584" w14:textId="77777777" w:rsidTr="0053303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1086F60A" w14:textId="77777777" w:rsidR="00A113D9" w:rsidRPr="00C155E8" w:rsidRDefault="00A113D9"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24999575" w14:textId="77777777" w:rsidR="00A113D9" w:rsidRPr="00C155E8" w:rsidRDefault="00A113D9" w:rsidP="0053303F">
            <w:pPr>
              <w:spacing w:line="276" w:lineRule="auto"/>
              <w:jc w:val="both"/>
              <w:rPr>
                <w:rFonts w:asciiTheme="minorBidi" w:hAnsiTheme="minorBidi" w:cstheme="minorBidi"/>
                <w:b/>
                <w:sz w:val="22"/>
                <w:szCs w:val="22"/>
              </w:rPr>
            </w:pPr>
            <w:r w:rsidRPr="00C155E8">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33076958" w14:textId="77777777" w:rsidR="00A113D9" w:rsidRPr="00C155E8" w:rsidRDefault="00A113D9"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QTY. REQUIRED</w:t>
            </w:r>
          </w:p>
        </w:tc>
      </w:tr>
      <w:tr w:rsidR="00A113D9" w:rsidRPr="00C155E8" w14:paraId="1AF87CF1" w14:textId="77777777" w:rsidTr="0053303F">
        <w:tc>
          <w:tcPr>
            <w:tcW w:w="980" w:type="dxa"/>
            <w:tcBorders>
              <w:top w:val="single" w:sz="4" w:space="0" w:color="auto"/>
              <w:left w:val="single" w:sz="4" w:space="0" w:color="auto"/>
              <w:bottom w:val="single" w:sz="4" w:space="0" w:color="auto"/>
              <w:right w:val="single" w:sz="4" w:space="0" w:color="auto"/>
            </w:tcBorders>
            <w:vAlign w:val="center"/>
            <w:hideMark/>
          </w:tcPr>
          <w:p w14:paraId="2FE91CE9" w14:textId="77777777" w:rsidR="00A113D9" w:rsidRPr="00C155E8" w:rsidRDefault="00A113D9" w:rsidP="00A113D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1D06D5F6" w14:textId="4665D5D1" w:rsidR="00A113D9" w:rsidRPr="00C155E8" w:rsidRDefault="00A113D9" w:rsidP="00A113D9">
            <w:pPr>
              <w:keepNext/>
              <w:keepLines/>
              <w:spacing w:line="276" w:lineRule="auto"/>
              <w:ind w:right="270"/>
              <w:jc w:val="both"/>
              <w:rPr>
                <w:rFonts w:asciiTheme="minorBidi" w:eastAsia="Arial" w:hAnsiTheme="minorBidi" w:cstheme="minorBidi"/>
                <w:color w:val="000000"/>
                <w:sz w:val="22"/>
                <w:szCs w:val="22"/>
              </w:rPr>
            </w:pPr>
            <w:r w:rsidRPr="00C155E8">
              <w:rPr>
                <w:rFonts w:asciiTheme="minorBidi" w:hAnsiTheme="minorBidi" w:cstheme="minorBidi"/>
                <w:sz w:val="22"/>
                <w:szCs w:val="22"/>
              </w:rPr>
              <w:t>Air compressor (for aeration)</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A4B0480" w14:textId="672C141D" w:rsidR="00A113D9" w:rsidRPr="00C155E8" w:rsidRDefault="00A113D9" w:rsidP="00A113D9">
            <w:pPr>
              <w:spacing w:line="276" w:lineRule="auto"/>
              <w:jc w:val="center"/>
              <w:rPr>
                <w:rFonts w:asciiTheme="minorBidi" w:hAnsiTheme="minorBidi" w:cstheme="minorBidi"/>
                <w:sz w:val="22"/>
                <w:szCs w:val="22"/>
              </w:rPr>
            </w:pPr>
            <w:r w:rsidRPr="00C155E8">
              <w:rPr>
                <w:rFonts w:asciiTheme="minorBidi" w:eastAsia="Arial" w:hAnsiTheme="minorBidi" w:cstheme="minorBidi"/>
                <w:sz w:val="22"/>
                <w:szCs w:val="22"/>
              </w:rPr>
              <w:t>10</w:t>
            </w:r>
          </w:p>
        </w:tc>
      </w:tr>
      <w:tr w:rsidR="00A113D9" w:rsidRPr="00C155E8" w14:paraId="329F8DAE" w14:textId="77777777" w:rsidTr="0053303F">
        <w:tc>
          <w:tcPr>
            <w:tcW w:w="980" w:type="dxa"/>
            <w:tcBorders>
              <w:top w:val="single" w:sz="4" w:space="0" w:color="auto"/>
              <w:left w:val="single" w:sz="4" w:space="0" w:color="auto"/>
              <w:bottom w:val="single" w:sz="4" w:space="0" w:color="auto"/>
              <w:right w:val="single" w:sz="4" w:space="0" w:color="auto"/>
            </w:tcBorders>
            <w:vAlign w:val="center"/>
            <w:hideMark/>
          </w:tcPr>
          <w:p w14:paraId="49DDE63E" w14:textId="77777777" w:rsidR="00A113D9" w:rsidRPr="00C155E8" w:rsidRDefault="00A113D9" w:rsidP="00A113D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60D6B74E" w14:textId="7BEB9012" w:rsidR="00A113D9" w:rsidRPr="00C155E8" w:rsidRDefault="00A113D9" w:rsidP="00A113D9">
            <w:pPr>
              <w:keepNext/>
              <w:keepLines/>
              <w:spacing w:line="276" w:lineRule="auto"/>
              <w:ind w:right="270"/>
              <w:jc w:val="both"/>
              <w:rPr>
                <w:rFonts w:asciiTheme="minorBidi" w:eastAsia="Arial" w:hAnsiTheme="minorBidi" w:cstheme="minorBidi"/>
                <w:color w:val="000000"/>
                <w:sz w:val="22"/>
                <w:szCs w:val="22"/>
              </w:rPr>
            </w:pPr>
            <w:r w:rsidRPr="00C155E8">
              <w:rPr>
                <w:rFonts w:asciiTheme="minorBidi" w:hAnsiTheme="minorBidi" w:cstheme="minorBidi"/>
                <w:sz w:val="22"/>
                <w:szCs w:val="22"/>
              </w:rPr>
              <w:t>Chlorine dosing pump and solution tank</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84322EC" w14:textId="683F93C5" w:rsidR="00A113D9" w:rsidRPr="00C155E8" w:rsidRDefault="00A113D9" w:rsidP="00A113D9">
            <w:pPr>
              <w:spacing w:line="276" w:lineRule="auto"/>
              <w:jc w:val="center"/>
              <w:rPr>
                <w:rFonts w:asciiTheme="minorBidi" w:hAnsiTheme="minorBidi" w:cstheme="minorBidi"/>
                <w:sz w:val="22"/>
                <w:szCs w:val="22"/>
              </w:rPr>
            </w:pPr>
            <w:r w:rsidRPr="00C155E8">
              <w:rPr>
                <w:rFonts w:asciiTheme="minorBidi" w:eastAsia="Arial" w:hAnsiTheme="minorBidi" w:cstheme="minorBidi"/>
                <w:sz w:val="22"/>
                <w:szCs w:val="22"/>
              </w:rPr>
              <w:t>10</w:t>
            </w:r>
          </w:p>
        </w:tc>
      </w:tr>
      <w:tr w:rsidR="00A113D9" w:rsidRPr="00C155E8" w14:paraId="13608D86" w14:textId="77777777" w:rsidTr="0053303F">
        <w:tc>
          <w:tcPr>
            <w:tcW w:w="980" w:type="dxa"/>
            <w:tcBorders>
              <w:top w:val="single" w:sz="4" w:space="0" w:color="auto"/>
              <w:left w:val="single" w:sz="4" w:space="0" w:color="auto"/>
              <w:bottom w:val="single" w:sz="4" w:space="0" w:color="auto"/>
              <w:right w:val="single" w:sz="4" w:space="0" w:color="auto"/>
            </w:tcBorders>
            <w:vAlign w:val="center"/>
          </w:tcPr>
          <w:p w14:paraId="2E0B0CCD" w14:textId="77777777" w:rsidR="00A113D9" w:rsidRPr="00C155E8" w:rsidRDefault="00A113D9" w:rsidP="00A113D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78F6DDF9" w14:textId="3DACCBAE" w:rsidR="00A113D9" w:rsidRPr="00C155E8" w:rsidRDefault="00A113D9" w:rsidP="00A113D9">
            <w:pPr>
              <w:keepNext/>
              <w:keepLines/>
              <w:spacing w:line="276" w:lineRule="auto"/>
              <w:ind w:right="270"/>
              <w:jc w:val="both"/>
              <w:rPr>
                <w:rFonts w:asciiTheme="minorBidi" w:eastAsia="Arial" w:hAnsiTheme="minorBidi" w:cstheme="minorBidi"/>
                <w:color w:val="000000"/>
                <w:sz w:val="22"/>
                <w:szCs w:val="22"/>
              </w:rPr>
            </w:pPr>
            <w:r w:rsidRPr="00C155E8">
              <w:rPr>
                <w:rFonts w:asciiTheme="minorBidi" w:hAnsiTheme="minorBidi" w:cstheme="minorBidi"/>
                <w:sz w:val="22"/>
                <w:szCs w:val="22"/>
              </w:rPr>
              <w:t>Sedimentation tank</w:t>
            </w:r>
          </w:p>
        </w:tc>
        <w:tc>
          <w:tcPr>
            <w:tcW w:w="3193" w:type="dxa"/>
            <w:tcBorders>
              <w:top w:val="single" w:sz="4" w:space="0" w:color="auto"/>
              <w:left w:val="single" w:sz="4" w:space="0" w:color="auto"/>
              <w:bottom w:val="single" w:sz="4" w:space="0" w:color="auto"/>
              <w:right w:val="single" w:sz="4" w:space="0" w:color="auto"/>
            </w:tcBorders>
            <w:vAlign w:val="center"/>
          </w:tcPr>
          <w:p w14:paraId="31AEA0EE" w14:textId="34978D20" w:rsidR="00A113D9" w:rsidRPr="00C155E8" w:rsidRDefault="00A113D9" w:rsidP="00A113D9">
            <w:pPr>
              <w:spacing w:line="276" w:lineRule="auto"/>
              <w:jc w:val="center"/>
              <w:rPr>
                <w:rFonts w:asciiTheme="minorBidi" w:hAnsiTheme="minorBidi" w:cstheme="minorBidi"/>
                <w:sz w:val="22"/>
                <w:szCs w:val="22"/>
              </w:rPr>
            </w:pPr>
            <w:r w:rsidRPr="00C155E8">
              <w:rPr>
                <w:rFonts w:asciiTheme="minorBidi" w:eastAsia="Arial" w:hAnsiTheme="minorBidi" w:cstheme="minorBidi"/>
                <w:sz w:val="22"/>
                <w:szCs w:val="22"/>
              </w:rPr>
              <w:t>05</w:t>
            </w:r>
          </w:p>
        </w:tc>
      </w:tr>
      <w:bookmarkEnd w:id="36"/>
    </w:tbl>
    <w:p w14:paraId="6CF1827A" w14:textId="77777777" w:rsidR="00A113D9" w:rsidRPr="00C155E8" w:rsidRDefault="00A113D9" w:rsidP="00A113D9">
      <w:pPr>
        <w:pStyle w:val="Heading3"/>
        <w:spacing w:before="0" w:after="0" w:line="276" w:lineRule="auto"/>
        <w:ind w:right="270"/>
        <w:rPr>
          <w:rFonts w:asciiTheme="minorBidi" w:hAnsiTheme="minorBidi" w:cstheme="minorBidi"/>
          <w:color w:val="000000"/>
          <w:sz w:val="24"/>
          <w:szCs w:val="24"/>
          <w:lang w:eastAsia="en-US"/>
        </w:rPr>
      </w:pPr>
    </w:p>
    <w:p w14:paraId="228FACD3" w14:textId="0DB8285F" w:rsidR="004634E4" w:rsidRPr="00C155E8" w:rsidRDefault="00A113D9" w:rsidP="00A113D9">
      <w:pPr>
        <w:pStyle w:val="Heading3"/>
        <w:spacing w:before="0" w:after="0" w:line="276" w:lineRule="auto"/>
        <w:ind w:right="270"/>
        <w:rPr>
          <w:rFonts w:asciiTheme="minorBidi" w:hAnsiTheme="minorBidi" w:cstheme="minorBidi"/>
          <w:color w:val="000000"/>
          <w:sz w:val="24"/>
          <w:szCs w:val="24"/>
          <w:lang w:eastAsia="en-US"/>
        </w:rPr>
      </w:pPr>
      <w:bookmarkStart w:id="37" w:name="_Toc216863121"/>
      <w:r w:rsidRPr="00C155E8">
        <w:rPr>
          <w:rFonts w:asciiTheme="minorBidi" w:hAnsiTheme="minorBidi" w:cstheme="minorBidi"/>
          <w:color w:val="000000"/>
          <w:sz w:val="24"/>
          <w:szCs w:val="24"/>
          <w:lang w:eastAsia="en-US"/>
        </w:rPr>
        <w:t xml:space="preserve">5.6 </w:t>
      </w:r>
      <w:r w:rsidR="008E0217" w:rsidRPr="00C155E8">
        <w:rPr>
          <w:rFonts w:asciiTheme="minorBidi" w:hAnsiTheme="minorBidi" w:cstheme="minorBidi"/>
          <w:color w:val="000000"/>
          <w:sz w:val="24"/>
          <w:szCs w:val="24"/>
          <w:lang w:eastAsia="en-US"/>
        </w:rPr>
        <w:t>0712WTT06 Perform Water Filtration Techniques</w:t>
      </w:r>
      <w:bookmarkEnd w:id="37"/>
    </w:p>
    <w:p w14:paraId="7CE5DC70" w14:textId="77777777" w:rsidR="00FC4D69" w:rsidRPr="00C155E8" w:rsidRDefault="00FC4D69" w:rsidP="00A113D9">
      <w:pPr>
        <w:spacing w:before="120" w:after="240"/>
        <w:ind w:right="270"/>
        <w:jc w:val="both"/>
        <w:rPr>
          <w:rFonts w:asciiTheme="minorBidi" w:eastAsia="Calibri" w:hAnsiTheme="minorBidi" w:cstheme="minorBidi"/>
          <w:b/>
          <w:color w:val="000000"/>
          <w:sz w:val="22"/>
          <w:szCs w:val="22"/>
        </w:rPr>
      </w:pPr>
      <w:r w:rsidRPr="00C155E8">
        <w:rPr>
          <w:rFonts w:asciiTheme="minorBidi" w:eastAsia="Calibri" w:hAnsiTheme="minorBidi" w:cstheme="minorBidi"/>
          <w:b/>
          <w:color w:val="000000"/>
          <w:sz w:val="22"/>
          <w:szCs w:val="22"/>
        </w:rPr>
        <w:t>Overview:</w:t>
      </w:r>
    </w:p>
    <w:p w14:paraId="31CE0FD1" w14:textId="4DEA997B" w:rsidR="00A113D9" w:rsidRPr="00C155E8" w:rsidRDefault="00FC4D69" w:rsidP="00A113D9">
      <w:pPr>
        <w:spacing w:before="240" w:after="240"/>
        <w:jc w:val="both"/>
        <w:rPr>
          <w:rFonts w:asciiTheme="minorBidi" w:hAnsiTheme="minorBidi" w:cstheme="minorBidi"/>
          <w:sz w:val="22"/>
          <w:szCs w:val="22"/>
          <w:lang w:eastAsia="en-US"/>
        </w:rPr>
      </w:pPr>
      <w:r w:rsidRPr="00C155E8">
        <w:rPr>
          <w:rFonts w:asciiTheme="minorBidi" w:hAnsiTheme="minorBidi" w:cstheme="minorBidi"/>
          <w:sz w:val="22"/>
          <w:szCs w:val="22"/>
          <w:lang w:eastAsia="en-US"/>
        </w:rPr>
        <w:t>After this Competency Standard, the trainee will be able to describe the skills and knowledge required to operate, monitor, and maintain advanced water filtration plants including media, nano, ultra, reverse osmosis, forward osmosis, and demineralization systems. Learners will ensure efficient operation, troubleshoot issues, and maintain water quality and safety standards in treatment processes</w:t>
      </w: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A113D9" w:rsidRPr="00C155E8" w14:paraId="5AC7F802" w14:textId="77777777" w:rsidTr="00A113D9">
        <w:trPr>
          <w:trHeight w:val="368"/>
          <w:tblHeader/>
        </w:trPr>
        <w:tc>
          <w:tcPr>
            <w:tcW w:w="2503" w:type="dxa"/>
            <w:tcBorders>
              <w:top w:val="single" w:sz="4" w:space="0" w:color="000000"/>
              <w:left w:val="single" w:sz="4" w:space="0" w:color="000000"/>
              <w:bottom w:val="single" w:sz="4" w:space="0" w:color="000000"/>
              <w:right w:val="single" w:sz="4" w:space="0" w:color="000000"/>
            </w:tcBorders>
          </w:tcPr>
          <w:p w14:paraId="4599C2FA" w14:textId="5824BD04" w:rsidR="00A113D9" w:rsidRPr="00C155E8" w:rsidRDefault="00A113D9" w:rsidP="00A113D9">
            <w:pPr>
              <w:spacing w:line="276" w:lineRule="auto"/>
              <w:ind w:right="270"/>
              <w:jc w:val="center"/>
              <w:rPr>
                <w:rFonts w:asciiTheme="minorBidi" w:eastAsia="Arial" w:hAnsiTheme="minorBidi" w:cstheme="minorBidi"/>
                <w:b/>
                <w:bCs/>
                <w:color w:val="000000"/>
                <w:sz w:val="22"/>
                <w:szCs w:val="22"/>
              </w:rPr>
            </w:pPr>
            <w:r w:rsidRPr="00C155E8">
              <w:rPr>
                <w:rFonts w:asciiTheme="minorBidi" w:eastAsia="Arial" w:hAnsiTheme="minorBidi" w:cstheme="minorBidi"/>
                <w:b/>
                <w:bCs/>
                <w:color w:val="000000"/>
                <w:sz w:val="22"/>
                <w:szCs w:val="22"/>
              </w:rPr>
              <w:t>Competency Units</w:t>
            </w:r>
          </w:p>
        </w:tc>
        <w:tc>
          <w:tcPr>
            <w:tcW w:w="7027" w:type="dxa"/>
            <w:tcBorders>
              <w:top w:val="single" w:sz="4" w:space="0" w:color="000000"/>
              <w:left w:val="single" w:sz="4" w:space="0" w:color="000000"/>
              <w:bottom w:val="single" w:sz="4" w:space="0" w:color="000000"/>
              <w:right w:val="single" w:sz="4" w:space="0" w:color="000000"/>
            </w:tcBorders>
          </w:tcPr>
          <w:p w14:paraId="36D9C0D8" w14:textId="49790C5C" w:rsidR="00A113D9" w:rsidRPr="00C155E8" w:rsidRDefault="00A113D9" w:rsidP="00A113D9">
            <w:pPr>
              <w:spacing w:line="276" w:lineRule="auto"/>
              <w:ind w:right="270"/>
              <w:jc w:val="center"/>
              <w:rPr>
                <w:rFonts w:asciiTheme="minorBidi" w:eastAsia="Arial" w:hAnsiTheme="minorBidi" w:cstheme="minorBidi"/>
                <w:b/>
                <w:bCs/>
                <w:color w:val="000000"/>
                <w:sz w:val="22"/>
                <w:szCs w:val="22"/>
              </w:rPr>
            </w:pPr>
            <w:r w:rsidRPr="00C155E8">
              <w:rPr>
                <w:rFonts w:asciiTheme="minorBidi" w:eastAsia="Arial" w:hAnsiTheme="minorBidi" w:cstheme="minorBidi"/>
                <w:b/>
                <w:bCs/>
                <w:color w:val="000000"/>
                <w:sz w:val="22"/>
                <w:szCs w:val="22"/>
              </w:rPr>
              <w:t>Performance Criteria</w:t>
            </w:r>
          </w:p>
        </w:tc>
      </w:tr>
      <w:tr w:rsidR="00FC4D69" w:rsidRPr="00C155E8" w14:paraId="37C20C6B" w14:textId="77777777" w:rsidTr="000A60A5">
        <w:trPr>
          <w:trHeight w:val="558"/>
        </w:trPr>
        <w:tc>
          <w:tcPr>
            <w:tcW w:w="2503" w:type="dxa"/>
            <w:tcBorders>
              <w:top w:val="single" w:sz="4" w:space="0" w:color="000000"/>
              <w:left w:val="single" w:sz="4" w:space="0" w:color="000000"/>
              <w:bottom w:val="single" w:sz="4" w:space="0" w:color="000000"/>
              <w:right w:val="single" w:sz="4" w:space="0" w:color="000000"/>
            </w:tcBorders>
          </w:tcPr>
          <w:p w14:paraId="448240E3" w14:textId="2B03CAE6" w:rsidR="00FC4D69" w:rsidRPr="00C155E8" w:rsidRDefault="00A113D9" w:rsidP="00AD32BD">
            <w:pPr>
              <w:ind w:right="270"/>
              <w:rPr>
                <w:rFonts w:asciiTheme="minorBidi" w:eastAsia="Arial" w:hAnsiTheme="minorBidi" w:cstheme="minorBidi"/>
                <w:b/>
                <w:bCs/>
                <w:color w:val="000000"/>
                <w:sz w:val="22"/>
                <w:szCs w:val="22"/>
              </w:rPr>
            </w:pPr>
            <w:r w:rsidRPr="00C155E8">
              <w:rPr>
                <w:rFonts w:asciiTheme="minorBidi" w:eastAsia="Arial" w:hAnsiTheme="minorBidi" w:cstheme="minorBidi"/>
                <w:b/>
                <w:bCs/>
                <w:color w:val="000000"/>
                <w:sz w:val="22"/>
                <w:szCs w:val="22"/>
              </w:rPr>
              <w:t xml:space="preserve">CU1. </w:t>
            </w:r>
          </w:p>
          <w:p w14:paraId="54002E56" w14:textId="4B8B39CA" w:rsidR="00FC4D69" w:rsidRPr="00C155E8" w:rsidRDefault="00A113D9" w:rsidP="00AD32BD">
            <w:pPr>
              <w:ind w:right="270"/>
              <w:rPr>
                <w:rFonts w:asciiTheme="minorBidi" w:eastAsia="Arial" w:hAnsiTheme="minorBidi" w:cstheme="minorBidi"/>
                <w:b/>
                <w:bCs/>
                <w:color w:val="000000"/>
                <w:sz w:val="22"/>
                <w:szCs w:val="22"/>
              </w:rPr>
            </w:pPr>
            <w:r w:rsidRPr="00C155E8">
              <w:rPr>
                <w:rFonts w:asciiTheme="minorBidi" w:eastAsia="Arial" w:hAnsiTheme="minorBidi" w:cstheme="minorBidi"/>
                <w:b/>
                <w:bCs/>
                <w:color w:val="000000"/>
                <w:sz w:val="22"/>
                <w:szCs w:val="22"/>
              </w:rPr>
              <w:t>Operate media filtration plant</w:t>
            </w:r>
          </w:p>
        </w:tc>
        <w:tc>
          <w:tcPr>
            <w:tcW w:w="7027" w:type="dxa"/>
            <w:tcBorders>
              <w:top w:val="single" w:sz="4" w:space="0" w:color="000000"/>
              <w:left w:val="single" w:sz="4" w:space="0" w:color="000000"/>
              <w:bottom w:val="single" w:sz="4" w:space="0" w:color="000000"/>
              <w:right w:val="single" w:sz="4" w:space="0" w:color="000000"/>
            </w:tcBorders>
            <w:vAlign w:val="center"/>
          </w:tcPr>
          <w:p w14:paraId="25FE8C55" w14:textId="77777777" w:rsidR="00FC4D69" w:rsidRPr="00C155E8" w:rsidRDefault="00FC4D69" w:rsidP="00443E80">
            <w:pPr>
              <w:pStyle w:val="ListParagraph"/>
              <w:numPr>
                <w:ilvl w:val="0"/>
                <w:numId w:val="58"/>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Check system components and prepare for operation.</w:t>
            </w:r>
          </w:p>
          <w:p w14:paraId="315A72B8" w14:textId="77777777" w:rsidR="00FC4D69" w:rsidRPr="00C155E8" w:rsidRDefault="00FC4D69" w:rsidP="00443E80">
            <w:pPr>
              <w:pStyle w:val="ListParagraph"/>
              <w:numPr>
                <w:ilvl w:val="0"/>
                <w:numId w:val="58"/>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Operate plant safely as per procedures.</w:t>
            </w:r>
          </w:p>
          <w:p w14:paraId="75EFCE83" w14:textId="77777777" w:rsidR="00FC4D69" w:rsidRPr="00C155E8" w:rsidRDefault="00FC4D69" w:rsidP="00443E80">
            <w:pPr>
              <w:pStyle w:val="ListParagraph"/>
              <w:numPr>
                <w:ilvl w:val="0"/>
                <w:numId w:val="58"/>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Monitor pressure, flow, and turbidity levels.</w:t>
            </w:r>
          </w:p>
          <w:p w14:paraId="0BD27759" w14:textId="77777777" w:rsidR="00FC4D69" w:rsidRPr="00C155E8" w:rsidRDefault="00FC4D69" w:rsidP="00443E80">
            <w:pPr>
              <w:pStyle w:val="ListParagraph"/>
              <w:numPr>
                <w:ilvl w:val="0"/>
                <w:numId w:val="58"/>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Perform backwashing and rinsing as required.</w:t>
            </w:r>
          </w:p>
          <w:p w14:paraId="24393945" w14:textId="77777777" w:rsidR="00FC4D69" w:rsidRPr="00C155E8" w:rsidRDefault="00FC4D69" w:rsidP="00443E80">
            <w:pPr>
              <w:pStyle w:val="ListParagraph"/>
              <w:numPr>
                <w:ilvl w:val="0"/>
                <w:numId w:val="58"/>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Identify and report system faults or leaks.</w:t>
            </w:r>
          </w:p>
          <w:p w14:paraId="4256DECA" w14:textId="77777777" w:rsidR="00FC4D69" w:rsidRPr="00C155E8" w:rsidRDefault="00FC4D69" w:rsidP="00443E80">
            <w:pPr>
              <w:pStyle w:val="ListParagraph"/>
              <w:numPr>
                <w:ilvl w:val="0"/>
                <w:numId w:val="58"/>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lastRenderedPageBreak/>
              <w:t>Record operational data and maintain logs.</w:t>
            </w:r>
          </w:p>
          <w:p w14:paraId="19ADB33E" w14:textId="77777777" w:rsidR="00FC4D69" w:rsidRPr="00C155E8" w:rsidRDefault="00FC4D69" w:rsidP="00443E80">
            <w:pPr>
              <w:pStyle w:val="ListParagraph"/>
              <w:numPr>
                <w:ilvl w:val="0"/>
                <w:numId w:val="58"/>
              </w:numPr>
              <w:ind w:left="477" w:hanging="121"/>
              <w:rPr>
                <w:rFonts w:asciiTheme="minorBidi" w:eastAsia="Trebuchet MS" w:hAnsiTheme="minorBidi" w:cstheme="minorBidi"/>
                <w:sz w:val="22"/>
                <w:szCs w:val="22"/>
              </w:rPr>
            </w:pPr>
            <w:r w:rsidRPr="00C155E8">
              <w:rPr>
                <w:rFonts w:asciiTheme="minorBidi" w:hAnsiTheme="minorBidi" w:cstheme="minorBidi"/>
                <w:sz w:val="22"/>
                <w:szCs w:val="22"/>
              </w:rPr>
              <w:t xml:space="preserve">Perform </w:t>
            </w:r>
            <w:r w:rsidRPr="00C155E8">
              <w:rPr>
                <w:rFonts w:asciiTheme="minorBidi" w:eastAsia="Trebuchet MS" w:hAnsiTheme="minorBidi" w:cstheme="minorBidi"/>
                <w:sz w:val="22"/>
                <w:szCs w:val="22"/>
              </w:rPr>
              <w:t>safety and environmental guidelines.</w:t>
            </w:r>
          </w:p>
        </w:tc>
      </w:tr>
      <w:tr w:rsidR="00FC4D69" w:rsidRPr="00C155E8" w14:paraId="3B900F0A" w14:textId="77777777" w:rsidTr="00A113D9">
        <w:trPr>
          <w:trHeight w:val="301"/>
        </w:trPr>
        <w:tc>
          <w:tcPr>
            <w:tcW w:w="2503" w:type="dxa"/>
            <w:tcBorders>
              <w:top w:val="single" w:sz="4" w:space="0" w:color="000000"/>
              <w:left w:val="single" w:sz="4" w:space="0" w:color="000000"/>
              <w:bottom w:val="single" w:sz="4" w:space="0" w:color="000000"/>
              <w:right w:val="single" w:sz="4" w:space="0" w:color="000000"/>
            </w:tcBorders>
          </w:tcPr>
          <w:p w14:paraId="2A6335DF" w14:textId="461841C6" w:rsidR="00FC4D69" w:rsidRPr="00C155E8" w:rsidRDefault="00A113D9" w:rsidP="00AD32BD">
            <w:pPr>
              <w:ind w:right="270"/>
              <w:rPr>
                <w:rFonts w:asciiTheme="minorBidi" w:eastAsia="Arial" w:hAnsiTheme="minorBidi" w:cstheme="minorBidi"/>
                <w:b/>
                <w:bCs/>
                <w:color w:val="000000"/>
                <w:sz w:val="22"/>
                <w:szCs w:val="22"/>
              </w:rPr>
            </w:pPr>
            <w:r w:rsidRPr="00C155E8">
              <w:rPr>
                <w:rFonts w:asciiTheme="minorBidi" w:eastAsia="Arial" w:hAnsiTheme="minorBidi" w:cstheme="minorBidi"/>
                <w:b/>
                <w:bCs/>
                <w:color w:val="000000"/>
                <w:sz w:val="22"/>
                <w:szCs w:val="22"/>
              </w:rPr>
              <w:lastRenderedPageBreak/>
              <w:t xml:space="preserve">CU2. </w:t>
            </w:r>
          </w:p>
          <w:p w14:paraId="3B166D0D" w14:textId="79B60B92" w:rsidR="00FC4D69" w:rsidRPr="00C155E8" w:rsidRDefault="00A113D9" w:rsidP="00AD32BD">
            <w:pPr>
              <w:ind w:right="270"/>
              <w:rPr>
                <w:rFonts w:asciiTheme="minorBidi" w:eastAsia="Arial" w:hAnsiTheme="minorBidi" w:cstheme="minorBidi"/>
                <w:b/>
                <w:bCs/>
                <w:color w:val="000000"/>
                <w:sz w:val="22"/>
                <w:szCs w:val="22"/>
              </w:rPr>
            </w:pPr>
            <w:r w:rsidRPr="00C155E8">
              <w:rPr>
                <w:rFonts w:asciiTheme="minorBidi" w:eastAsia="Arial" w:hAnsiTheme="minorBidi" w:cstheme="minorBidi"/>
                <w:b/>
                <w:bCs/>
                <w:color w:val="000000"/>
                <w:sz w:val="22"/>
                <w:szCs w:val="22"/>
              </w:rPr>
              <w:t>Operate nano filtration plant</w:t>
            </w:r>
          </w:p>
        </w:tc>
        <w:tc>
          <w:tcPr>
            <w:tcW w:w="7027" w:type="dxa"/>
            <w:tcBorders>
              <w:top w:val="single" w:sz="4" w:space="0" w:color="000000"/>
              <w:left w:val="single" w:sz="4" w:space="0" w:color="000000"/>
              <w:bottom w:val="single" w:sz="4" w:space="0" w:color="000000"/>
              <w:right w:val="single" w:sz="4" w:space="0" w:color="000000"/>
            </w:tcBorders>
            <w:vAlign w:val="center"/>
          </w:tcPr>
          <w:p w14:paraId="666258AC" w14:textId="77777777" w:rsidR="00FC4D69" w:rsidRPr="00C155E8" w:rsidRDefault="00FC4D69" w:rsidP="00443E80">
            <w:pPr>
              <w:pStyle w:val="ListParagraph"/>
              <w:numPr>
                <w:ilvl w:val="0"/>
                <w:numId w:val="59"/>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Prepare and inspect the nano filtration system.</w:t>
            </w:r>
          </w:p>
          <w:p w14:paraId="65F0AD3A" w14:textId="77777777" w:rsidR="00FC4D69" w:rsidRPr="00C155E8" w:rsidRDefault="00FC4D69" w:rsidP="00443E80">
            <w:pPr>
              <w:pStyle w:val="ListParagraph"/>
              <w:numPr>
                <w:ilvl w:val="0"/>
                <w:numId w:val="59"/>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operate the plant as per procedures.</w:t>
            </w:r>
          </w:p>
          <w:p w14:paraId="5D3275BE" w14:textId="77777777" w:rsidR="00FC4D69" w:rsidRPr="00C155E8" w:rsidRDefault="00FC4D69" w:rsidP="00443E80">
            <w:pPr>
              <w:pStyle w:val="ListParagraph"/>
              <w:numPr>
                <w:ilvl w:val="0"/>
                <w:numId w:val="59"/>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Monitor flow, pressure, and water quality.</w:t>
            </w:r>
          </w:p>
          <w:p w14:paraId="73DBD489" w14:textId="77777777" w:rsidR="00FC4D69" w:rsidRPr="00C155E8" w:rsidRDefault="00FC4D69" w:rsidP="00443E80">
            <w:pPr>
              <w:pStyle w:val="ListParagraph"/>
              <w:numPr>
                <w:ilvl w:val="0"/>
                <w:numId w:val="59"/>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Identify and report faults or leaks.</w:t>
            </w:r>
          </w:p>
          <w:p w14:paraId="537575CB" w14:textId="77777777" w:rsidR="00FC4D69" w:rsidRPr="00C155E8" w:rsidRDefault="00FC4D69" w:rsidP="00443E80">
            <w:pPr>
              <w:pStyle w:val="ListParagraph"/>
              <w:numPr>
                <w:ilvl w:val="0"/>
                <w:numId w:val="59"/>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Perform membrane cleaning and maintenance.</w:t>
            </w:r>
          </w:p>
          <w:p w14:paraId="5C34C77C" w14:textId="77777777" w:rsidR="00FC4D69" w:rsidRPr="00C155E8" w:rsidRDefault="00FC4D69" w:rsidP="00443E80">
            <w:pPr>
              <w:pStyle w:val="ListParagraph"/>
              <w:numPr>
                <w:ilvl w:val="0"/>
                <w:numId w:val="59"/>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Record operational data accurately.</w:t>
            </w:r>
          </w:p>
          <w:p w14:paraId="6FD5B89C" w14:textId="77777777" w:rsidR="00FC4D69" w:rsidRPr="00C155E8" w:rsidRDefault="00FC4D69" w:rsidP="00443E80">
            <w:pPr>
              <w:pStyle w:val="ListParagraph"/>
              <w:numPr>
                <w:ilvl w:val="0"/>
                <w:numId w:val="59"/>
              </w:numPr>
              <w:ind w:left="477" w:hanging="121"/>
              <w:rPr>
                <w:rFonts w:asciiTheme="minorBidi" w:eastAsia="Trebuchet MS" w:hAnsiTheme="minorBidi" w:cstheme="minorBidi"/>
                <w:sz w:val="22"/>
                <w:szCs w:val="22"/>
              </w:rPr>
            </w:pPr>
            <w:r w:rsidRPr="00C155E8">
              <w:rPr>
                <w:rFonts w:asciiTheme="minorBidi" w:hAnsiTheme="minorBidi" w:cstheme="minorBidi"/>
                <w:sz w:val="22"/>
                <w:szCs w:val="22"/>
              </w:rPr>
              <w:t>Perform</w:t>
            </w:r>
            <w:r w:rsidRPr="00C155E8">
              <w:rPr>
                <w:rFonts w:asciiTheme="minorBidi" w:eastAsia="Trebuchet MS" w:hAnsiTheme="minorBidi" w:cstheme="minorBidi"/>
                <w:sz w:val="22"/>
                <w:szCs w:val="22"/>
              </w:rPr>
              <w:t xml:space="preserve"> safety and environmental procedures.</w:t>
            </w:r>
          </w:p>
          <w:p w14:paraId="75182D55" w14:textId="77777777" w:rsidR="00FC4D69" w:rsidRPr="00C155E8" w:rsidRDefault="00FC4D69" w:rsidP="00443E80">
            <w:pPr>
              <w:pStyle w:val="ListParagraph"/>
              <w:numPr>
                <w:ilvl w:val="0"/>
                <w:numId w:val="59"/>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Shut down system safely.</w:t>
            </w:r>
          </w:p>
        </w:tc>
      </w:tr>
      <w:tr w:rsidR="00FC4D69" w:rsidRPr="00C155E8" w14:paraId="082BC108" w14:textId="77777777" w:rsidTr="00A113D9">
        <w:trPr>
          <w:trHeight w:val="298"/>
        </w:trPr>
        <w:tc>
          <w:tcPr>
            <w:tcW w:w="2503" w:type="dxa"/>
            <w:tcBorders>
              <w:top w:val="single" w:sz="4" w:space="0" w:color="000000"/>
              <w:left w:val="single" w:sz="4" w:space="0" w:color="000000"/>
              <w:bottom w:val="single" w:sz="4" w:space="0" w:color="000000"/>
              <w:right w:val="single" w:sz="4" w:space="0" w:color="000000"/>
            </w:tcBorders>
          </w:tcPr>
          <w:p w14:paraId="209DC189" w14:textId="38C4985A" w:rsidR="00FC4D69" w:rsidRPr="00C155E8" w:rsidRDefault="00A113D9" w:rsidP="00AD32BD">
            <w:pPr>
              <w:ind w:right="270"/>
              <w:rPr>
                <w:rFonts w:asciiTheme="minorBidi" w:eastAsia="Arial" w:hAnsiTheme="minorBidi" w:cstheme="minorBidi"/>
                <w:b/>
                <w:bCs/>
                <w:color w:val="000000"/>
                <w:sz w:val="22"/>
                <w:szCs w:val="22"/>
              </w:rPr>
            </w:pPr>
            <w:r w:rsidRPr="00C155E8">
              <w:rPr>
                <w:rFonts w:asciiTheme="minorBidi" w:eastAsia="Arial" w:hAnsiTheme="minorBidi" w:cstheme="minorBidi"/>
                <w:b/>
                <w:bCs/>
                <w:color w:val="000000"/>
                <w:sz w:val="22"/>
                <w:szCs w:val="22"/>
              </w:rPr>
              <w:t xml:space="preserve">CU3. </w:t>
            </w:r>
          </w:p>
          <w:p w14:paraId="5F166282" w14:textId="13BF9713" w:rsidR="00FC4D69" w:rsidRPr="00C155E8" w:rsidRDefault="00A113D9" w:rsidP="00AD32BD">
            <w:pPr>
              <w:ind w:right="270"/>
              <w:rPr>
                <w:rFonts w:asciiTheme="minorBidi" w:eastAsia="Arial" w:hAnsiTheme="minorBidi" w:cstheme="minorBidi"/>
                <w:b/>
                <w:bCs/>
                <w:sz w:val="22"/>
                <w:szCs w:val="22"/>
              </w:rPr>
            </w:pPr>
            <w:r w:rsidRPr="00C155E8">
              <w:rPr>
                <w:rFonts w:asciiTheme="minorBidi" w:eastAsia="Arial" w:hAnsiTheme="minorBidi" w:cstheme="minorBidi"/>
                <w:b/>
                <w:bCs/>
                <w:color w:val="000000"/>
                <w:sz w:val="22"/>
                <w:szCs w:val="22"/>
              </w:rPr>
              <w:t>Operate ultra filtration plant</w:t>
            </w:r>
          </w:p>
        </w:tc>
        <w:tc>
          <w:tcPr>
            <w:tcW w:w="7027" w:type="dxa"/>
            <w:tcBorders>
              <w:top w:val="single" w:sz="4" w:space="0" w:color="000000"/>
              <w:left w:val="single" w:sz="4" w:space="0" w:color="000000"/>
              <w:bottom w:val="single" w:sz="4" w:space="0" w:color="000000"/>
              <w:right w:val="single" w:sz="4" w:space="0" w:color="000000"/>
            </w:tcBorders>
          </w:tcPr>
          <w:p w14:paraId="78CE08D6" w14:textId="77777777" w:rsidR="00FC4D69" w:rsidRPr="00C155E8" w:rsidRDefault="00FC4D69" w:rsidP="00443E80">
            <w:pPr>
              <w:pStyle w:val="ListParagraph"/>
              <w:numPr>
                <w:ilvl w:val="0"/>
                <w:numId w:val="60"/>
              </w:numPr>
              <w:ind w:left="477" w:hanging="121"/>
              <w:rPr>
                <w:rFonts w:asciiTheme="minorBidi" w:hAnsiTheme="minorBidi" w:cstheme="minorBidi"/>
                <w:sz w:val="22"/>
                <w:szCs w:val="22"/>
              </w:rPr>
            </w:pPr>
            <w:r w:rsidRPr="00C155E8">
              <w:rPr>
                <w:rFonts w:asciiTheme="minorBidi" w:hAnsiTheme="minorBidi" w:cstheme="minorBidi"/>
                <w:sz w:val="22"/>
                <w:szCs w:val="22"/>
              </w:rPr>
              <w:t>Prepare and inspect system before operation.</w:t>
            </w:r>
          </w:p>
          <w:p w14:paraId="1336045D" w14:textId="77777777" w:rsidR="00FC4D69" w:rsidRPr="00C155E8" w:rsidRDefault="00FC4D69" w:rsidP="00443E80">
            <w:pPr>
              <w:pStyle w:val="ListParagraph"/>
              <w:numPr>
                <w:ilvl w:val="0"/>
                <w:numId w:val="60"/>
              </w:numPr>
              <w:ind w:left="477" w:hanging="121"/>
              <w:rPr>
                <w:rFonts w:asciiTheme="minorBidi" w:hAnsiTheme="minorBidi" w:cstheme="minorBidi"/>
                <w:sz w:val="22"/>
                <w:szCs w:val="22"/>
              </w:rPr>
            </w:pPr>
            <w:r w:rsidRPr="00C155E8">
              <w:rPr>
                <w:rFonts w:asciiTheme="minorBidi" w:hAnsiTheme="minorBidi" w:cstheme="minorBidi"/>
                <w:sz w:val="22"/>
                <w:szCs w:val="22"/>
              </w:rPr>
              <w:t>Check feed water quality.</w:t>
            </w:r>
          </w:p>
          <w:p w14:paraId="1A5218C3" w14:textId="77777777" w:rsidR="00FC4D69" w:rsidRPr="00C155E8" w:rsidRDefault="00FC4D69" w:rsidP="00443E80">
            <w:pPr>
              <w:pStyle w:val="ListParagraph"/>
              <w:numPr>
                <w:ilvl w:val="0"/>
                <w:numId w:val="60"/>
              </w:numPr>
              <w:ind w:left="477" w:hanging="121"/>
              <w:rPr>
                <w:rFonts w:asciiTheme="minorBidi" w:hAnsiTheme="minorBidi" w:cstheme="minorBidi"/>
                <w:sz w:val="22"/>
                <w:szCs w:val="22"/>
              </w:rPr>
            </w:pPr>
            <w:r w:rsidRPr="00C155E8">
              <w:rPr>
                <w:rFonts w:asciiTheme="minorBidi" w:hAnsiTheme="minorBidi" w:cstheme="minorBidi"/>
                <w:sz w:val="22"/>
                <w:szCs w:val="22"/>
              </w:rPr>
              <w:t>Operate plant as per SOPs.</w:t>
            </w:r>
          </w:p>
          <w:p w14:paraId="5A8CB46D" w14:textId="77777777" w:rsidR="00FC4D69" w:rsidRPr="00C155E8" w:rsidRDefault="00FC4D69" w:rsidP="00443E80">
            <w:pPr>
              <w:pStyle w:val="ListParagraph"/>
              <w:numPr>
                <w:ilvl w:val="0"/>
                <w:numId w:val="60"/>
              </w:numPr>
              <w:ind w:left="477" w:hanging="121"/>
              <w:rPr>
                <w:rFonts w:asciiTheme="minorBidi" w:hAnsiTheme="minorBidi" w:cstheme="minorBidi"/>
                <w:sz w:val="22"/>
                <w:szCs w:val="22"/>
              </w:rPr>
            </w:pPr>
            <w:r w:rsidRPr="00C155E8">
              <w:rPr>
                <w:rFonts w:asciiTheme="minorBidi" w:hAnsiTheme="minorBidi" w:cstheme="minorBidi"/>
                <w:sz w:val="22"/>
                <w:szCs w:val="22"/>
              </w:rPr>
              <w:t>Monitor key parameters and adjust settings.</w:t>
            </w:r>
          </w:p>
          <w:p w14:paraId="62F28D4A" w14:textId="77777777" w:rsidR="00FC4D69" w:rsidRPr="00C155E8" w:rsidRDefault="00FC4D69" w:rsidP="00443E80">
            <w:pPr>
              <w:pStyle w:val="ListParagraph"/>
              <w:numPr>
                <w:ilvl w:val="0"/>
                <w:numId w:val="60"/>
              </w:numPr>
              <w:ind w:left="477" w:hanging="121"/>
              <w:rPr>
                <w:rFonts w:asciiTheme="minorBidi" w:hAnsiTheme="minorBidi" w:cstheme="minorBidi"/>
                <w:sz w:val="22"/>
                <w:szCs w:val="22"/>
              </w:rPr>
            </w:pPr>
            <w:r w:rsidRPr="00C155E8">
              <w:rPr>
                <w:rFonts w:asciiTheme="minorBidi" w:hAnsiTheme="minorBidi" w:cstheme="minorBidi"/>
                <w:sz w:val="22"/>
                <w:szCs w:val="22"/>
              </w:rPr>
              <w:t>Identify and report faults or fouling.</w:t>
            </w:r>
          </w:p>
          <w:p w14:paraId="0E234BF8" w14:textId="77777777" w:rsidR="00FC4D69" w:rsidRPr="00C155E8" w:rsidRDefault="00FC4D69" w:rsidP="00443E80">
            <w:pPr>
              <w:pStyle w:val="ListParagraph"/>
              <w:numPr>
                <w:ilvl w:val="0"/>
                <w:numId w:val="60"/>
              </w:numPr>
              <w:ind w:left="477" w:hanging="121"/>
              <w:rPr>
                <w:rFonts w:asciiTheme="minorBidi" w:hAnsiTheme="minorBidi" w:cstheme="minorBidi"/>
                <w:sz w:val="22"/>
                <w:szCs w:val="22"/>
              </w:rPr>
            </w:pPr>
            <w:r w:rsidRPr="00C155E8">
              <w:rPr>
                <w:rFonts w:asciiTheme="minorBidi" w:hAnsiTheme="minorBidi" w:cstheme="minorBidi"/>
                <w:sz w:val="22"/>
                <w:szCs w:val="22"/>
              </w:rPr>
              <w:t>Perform backwash and cleaning.</w:t>
            </w:r>
          </w:p>
          <w:p w14:paraId="7B2614C6" w14:textId="77777777" w:rsidR="00FC4D69" w:rsidRPr="00C155E8" w:rsidRDefault="00FC4D69" w:rsidP="00443E80">
            <w:pPr>
              <w:pStyle w:val="ListParagraph"/>
              <w:numPr>
                <w:ilvl w:val="0"/>
                <w:numId w:val="60"/>
              </w:numPr>
              <w:ind w:left="477" w:hanging="121"/>
              <w:rPr>
                <w:rFonts w:asciiTheme="minorBidi" w:hAnsiTheme="minorBidi" w:cstheme="minorBidi"/>
                <w:sz w:val="22"/>
                <w:szCs w:val="22"/>
              </w:rPr>
            </w:pPr>
            <w:r w:rsidRPr="00C155E8">
              <w:rPr>
                <w:rFonts w:asciiTheme="minorBidi" w:hAnsiTheme="minorBidi" w:cstheme="minorBidi"/>
                <w:sz w:val="22"/>
                <w:szCs w:val="22"/>
              </w:rPr>
              <w:t>Record data and maintain logs.</w:t>
            </w:r>
          </w:p>
          <w:p w14:paraId="7EF7EC28" w14:textId="77777777" w:rsidR="00FC4D69" w:rsidRPr="00C155E8" w:rsidRDefault="00FC4D69" w:rsidP="00443E80">
            <w:pPr>
              <w:pStyle w:val="ListParagraph"/>
              <w:numPr>
                <w:ilvl w:val="0"/>
                <w:numId w:val="60"/>
              </w:numPr>
              <w:ind w:left="477" w:hanging="121"/>
              <w:rPr>
                <w:rFonts w:asciiTheme="minorBidi" w:hAnsiTheme="minorBidi" w:cstheme="minorBidi"/>
                <w:sz w:val="22"/>
                <w:szCs w:val="22"/>
              </w:rPr>
            </w:pPr>
            <w:r w:rsidRPr="00C155E8">
              <w:rPr>
                <w:rFonts w:asciiTheme="minorBidi" w:hAnsiTheme="minorBidi" w:cstheme="minorBidi"/>
                <w:sz w:val="22"/>
                <w:szCs w:val="22"/>
              </w:rPr>
              <w:t>Perform safety and quality standards.</w:t>
            </w:r>
          </w:p>
        </w:tc>
      </w:tr>
      <w:tr w:rsidR="00FC4D69" w:rsidRPr="00C155E8" w14:paraId="72076161" w14:textId="77777777" w:rsidTr="00A113D9">
        <w:trPr>
          <w:trHeight w:val="1605"/>
        </w:trPr>
        <w:tc>
          <w:tcPr>
            <w:tcW w:w="2503" w:type="dxa"/>
            <w:tcBorders>
              <w:top w:val="single" w:sz="4" w:space="0" w:color="000000"/>
              <w:left w:val="single" w:sz="4" w:space="0" w:color="000000"/>
              <w:bottom w:val="single" w:sz="4" w:space="0" w:color="000000"/>
              <w:right w:val="single" w:sz="4" w:space="0" w:color="000000"/>
            </w:tcBorders>
          </w:tcPr>
          <w:p w14:paraId="1199052F" w14:textId="7A71964B" w:rsidR="00FC4D69" w:rsidRPr="00C155E8" w:rsidRDefault="00A113D9" w:rsidP="00AD32BD">
            <w:pPr>
              <w:ind w:right="270"/>
              <w:rPr>
                <w:rFonts w:asciiTheme="minorBidi" w:eastAsia="Arial" w:hAnsiTheme="minorBidi" w:cstheme="minorBidi"/>
                <w:b/>
                <w:bCs/>
                <w:color w:val="000000"/>
                <w:sz w:val="22"/>
                <w:szCs w:val="22"/>
              </w:rPr>
            </w:pPr>
            <w:r w:rsidRPr="00C155E8">
              <w:rPr>
                <w:rFonts w:asciiTheme="minorBidi" w:eastAsia="Arial" w:hAnsiTheme="minorBidi" w:cstheme="minorBidi"/>
                <w:b/>
                <w:bCs/>
                <w:color w:val="000000"/>
                <w:sz w:val="22"/>
                <w:szCs w:val="22"/>
              </w:rPr>
              <w:t>CU4.</w:t>
            </w:r>
          </w:p>
          <w:p w14:paraId="3668952C" w14:textId="199B14A5" w:rsidR="00FC4D69" w:rsidRPr="00C155E8" w:rsidRDefault="00A113D9" w:rsidP="00AD32BD">
            <w:pPr>
              <w:ind w:right="270"/>
              <w:rPr>
                <w:rFonts w:asciiTheme="minorBidi" w:eastAsia="Arial" w:hAnsiTheme="minorBidi" w:cstheme="minorBidi"/>
                <w:b/>
                <w:bCs/>
                <w:color w:val="000000"/>
                <w:sz w:val="22"/>
                <w:szCs w:val="22"/>
              </w:rPr>
            </w:pPr>
            <w:r w:rsidRPr="00C155E8">
              <w:rPr>
                <w:rFonts w:asciiTheme="minorBidi" w:eastAsia="Arial" w:hAnsiTheme="minorBidi" w:cstheme="minorBidi"/>
                <w:b/>
                <w:bCs/>
                <w:color w:val="000000"/>
                <w:sz w:val="22"/>
                <w:szCs w:val="22"/>
              </w:rPr>
              <w:t>Operate reverse osmosis filtration plant</w:t>
            </w:r>
          </w:p>
        </w:tc>
        <w:tc>
          <w:tcPr>
            <w:tcW w:w="7027" w:type="dxa"/>
            <w:tcBorders>
              <w:top w:val="single" w:sz="4" w:space="0" w:color="000000"/>
              <w:left w:val="single" w:sz="4" w:space="0" w:color="000000"/>
              <w:bottom w:val="single" w:sz="4" w:space="0" w:color="000000"/>
              <w:right w:val="single" w:sz="4" w:space="0" w:color="000000"/>
            </w:tcBorders>
          </w:tcPr>
          <w:p w14:paraId="652F7C31" w14:textId="77777777" w:rsidR="00FC4D69" w:rsidRPr="00C155E8" w:rsidRDefault="00FC4D69" w:rsidP="00443E80">
            <w:pPr>
              <w:pStyle w:val="ListParagraph"/>
              <w:numPr>
                <w:ilvl w:val="0"/>
                <w:numId w:val="61"/>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Check RO system components.</w:t>
            </w:r>
          </w:p>
          <w:p w14:paraId="69BC6161" w14:textId="77777777" w:rsidR="00FC4D69" w:rsidRPr="00C155E8" w:rsidRDefault="00FC4D69" w:rsidP="00443E80">
            <w:pPr>
              <w:pStyle w:val="ListParagraph"/>
              <w:numPr>
                <w:ilvl w:val="0"/>
                <w:numId w:val="61"/>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Start up plant as per procedures and safety rules.</w:t>
            </w:r>
          </w:p>
          <w:p w14:paraId="7AF0B08F" w14:textId="77777777" w:rsidR="00FC4D69" w:rsidRPr="00C155E8" w:rsidRDefault="00FC4D69" w:rsidP="00443E80">
            <w:pPr>
              <w:pStyle w:val="ListParagraph"/>
              <w:numPr>
                <w:ilvl w:val="0"/>
                <w:numId w:val="61"/>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Monitor pressure, flow, and water quality.</w:t>
            </w:r>
          </w:p>
          <w:p w14:paraId="7EB2547B" w14:textId="77777777" w:rsidR="00FC4D69" w:rsidRPr="00C155E8" w:rsidRDefault="00FC4D69" w:rsidP="00443E80">
            <w:pPr>
              <w:pStyle w:val="ListParagraph"/>
              <w:numPr>
                <w:ilvl w:val="0"/>
                <w:numId w:val="61"/>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Adjust parameters for optimal performance.</w:t>
            </w:r>
          </w:p>
          <w:p w14:paraId="1A6000AD" w14:textId="77777777" w:rsidR="00FC4D69" w:rsidRPr="00C155E8" w:rsidRDefault="00FC4D69" w:rsidP="00443E80">
            <w:pPr>
              <w:pStyle w:val="ListParagraph"/>
              <w:numPr>
                <w:ilvl w:val="0"/>
                <w:numId w:val="61"/>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Identify and report faults or leaks.</w:t>
            </w:r>
          </w:p>
          <w:p w14:paraId="7006A86A" w14:textId="77777777" w:rsidR="00FC4D69" w:rsidRPr="00C155E8" w:rsidRDefault="00FC4D69" w:rsidP="00443E80">
            <w:pPr>
              <w:pStyle w:val="ListParagraph"/>
              <w:numPr>
                <w:ilvl w:val="0"/>
                <w:numId w:val="61"/>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Clean and flush membranes regularly.</w:t>
            </w:r>
          </w:p>
          <w:p w14:paraId="4A77D3DB" w14:textId="77777777" w:rsidR="00FC4D69" w:rsidRPr="00C155E8" w:rsidRDefault="00FC4D69" w:rsidP="00443E80">
            <w:pPr>
              <w:pStyle w:val="ListParagraph"/>
              <w:numPr>
                <w:ilvl w:val="0"/>
                <w:numId w:val="61"/>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Operation and maintenance data.</w:t>
            </w:r>
          </w:p>
        </w:tc>
      </w:tr>
      <w:tr w:rsidR="00FC4D69" w:rsidRPr="00C155E8" w14:paraId="3C423D7F" w14:textId="77777777" w:rsidTr="00A113D9">
        <w:trPr>
          <w:trHeight w:val="1605"/>
        </w:trPr>
        <w:tc>
          <w:tcPr>
            <w:tcW w:w="2503" w:type="dxa"/>
            <w:tcBorders>
              <w:top w:val="single" w:sz="4" w:space="0" w:color="000000"/>
              <w:left w:val="single" w:sz="4" w:space="0" w:color="000000"/>
              <w:bottom w:val="single" w:sz="4" w:space="0" w:color="000000"/>
              <w:right w:val="single" w:sz="4" w:space="0" w:color="000000"/>
            </w:tcBorders>
          </w:tcPr>
          <w:p w14:paraId="202FCADD" w14:textId="73127187" w:rsidR="00FC4D69" w:rsidRPr="00C155E8" w:rsidRDefault="00A113D9" w:rsidP="00AD32BD">
            <w:pPr>
              <w:ind w:right="270"/>
              <w:rPr>
                <w:rFonts w:asciiTheme="minorBidi" w:eastAsia="Arial" w:hAnsiTheme="minorBidi" w:cstheme="minorBidi"/>
                <w:b/>
                <w:bCs/>
                <w:color w:val="000000"/>
                <w:sz w:val="22"/>
                <w:szCs w:val="22"/>
              </w:rPr>
            </w:pPr>
            <w:r w:rsidRPr="00C155E8">
              <w:rPr>
                <w:rFonts w:asciiTheme="minorBidi" w:eastAsia="Arial" w:hAnsiTheme="minorBidi" w:cstheme="minorBidi"/>
                <w:b/>
                <w:bCs/>
                <w:color w:val="000000"/>
                <w:sz w:val="22"/>
                <w:szCs w:val="22"/>
              </w:rPr>
              <w:t>CU5.</w:t>
            </w:r>
          </w:p>
          <w:p w14:paraId="6486473E" w14:textId="17C7A1B3" w:rsidR="00FC4D69" w:rsidRPr="00C155E8" w:rsidRDefault="00A113D9" w:rsidP="00AD32BD">
            <w:pPr>
              <w:ind w:right="270"/>
              <w:rPr>
                <w:rFonts w:asciiTheme="minorBidi" w:eastAsia="Arial" w:hAnsiTheme="minorBidi" w:cstheme="minorBidi"/>
                <w:b/>
                <w:bCs/>
                <w:color w:val="000000"/>
                <w:sz w:val="22"/>
                <w:szCs w:val="22"/>
              </w:rPr>
            </w:pPr>
            <w:r w:rsidRPr="00C155E8">
              <w:rPr>
                <w:rFonts w:asciiTheme="minorBidi" w:eastAsia="Arial" w:hAnsiTheme="minorBidi" w:cstheme="minorBidi"/>
                <w:b/>
                <w:bCs/>
                <w:color w:val="000000"/>
                <w:sz w:val="22"/>
                <w:szCs w:val="22"/>
              </w:rPr>
              <w:t>Operate forward osmosis filtration plant</w:t>
            </w:r>
          </w:p>
        </w:tc>
        <w:tc>
          <w:tcPr>
            <w:tcW w:w="7027" w:type="dxa"/>
            <w:tcBorders>
              <w:top w:val="single" w:sz="4" w:space="0" w:color="000000"/>
              <w:left w:val="single" w:sz="4" w:space="0" w:color="000000"/>
              <w:bottom w:val="single" w:sz="4" w:space="0" w:color="000000"/>
              <w:right w:val="single" w:sz="4" w:space="0" w:color="000000"/>
            </w:tcBorders>
          </w:tcPr>
          <w:p w14:paraId="0E67EFE4" w14:textId="77777777" w:rsidR="00FC4D69" w:rsidRPr="00C155E8" w:rsidRDefault="00FC4D69" w:rsidP="00443E80">
            <w:pPr>
              <w:pStyle w:val="ListParagraph"/>
              <w:numPr>
                <w:ilvl w:val="0"/>
                <w:numId w:val="62"/>
              </w:numPr>
              <w:ind w:left="477" w:hanging="121"/>
              <w:rPr>
                <w:rFonts w:asciiTheme="minorBidi" w:hAnsiTheme="minorBidi" w:cstheme="minorBidi"/>
                <w:sz w:val="22"/>
                <w:szCs w:val="22"/>
              </w:rPr>
            </w:pPr>
            <w:r w:rsidRPr="00C155E8">
              <w:rPr>
                <w:rFonts w:asciiTheme="minorBidi" w:hAnsiTheme="minorBidi" w:cstheme="minorBidi"/>
                <w:sz w:val="22"/>
                <w:szCs w:val="22"/>
              </w:rPr>
              <w:t>Inspect system components before operation.</w:t>
            </w:r>
          </w:p>
          <w:p w14:paraId="446AB38D" w14:textId="77777777" w:rsidR="00FC4D69" w:rsidRPr="00C155E8" w:rsidRDefault="00FC4D69" w:rsidP="00443E80">
            <w:pPr>
              <w:pStyle w:val="ListParagraph"/>
              <w:numPr>
                <w:ilvl w:val="0"/>
                <w:numId w:val="62"/>
              </w:numPr>
              <w:ind w:left="477" w:hanging="121"/>
              <w:rPr>
                <w:rFonts w:asciiTheme="minorBidi" w:hAnsiTheme="minorBidi" w:cstheme="minorBidi"/>
                <w:sz w:val="22"/>
                <w:szCs w:val="22"/>
              </w:rPr>
            </w:pPr>
            <w:r w:rsidRPr="00C155E8">
              <w:rPr>
                <w:rFonts w:asciiTheme="minorBidi" w:hAnsiTheme="minorBidi" w:cstheme="minorBidi"/>
                <w:sz w:val="22"/>
                <w:szCs w:val="22"/>
              </w:rPr>
              <w:t>Perform and run the plant as per procedures.</w:t>
            </w:r>
          </w:p>
          <w:p w14:paraId="4C770B21" w14:textId="77777777" w:rsidR="00FC4D69" w:rsidRPr="00C155E8" w:rsidRDefault="00FC4D69" w:rsidP="00443E80">
            <w:pPr>
              <w:pStyle w:val="ListParagraph"/>
              <w:numPr>
                <w:ilvl w:val="0"/>
                <w:numId w:val="62"/>
              </w:numPr>
              <w:ind w:left="477" w:hanging="121"/>
              <w:rPr>
                <w:rFonts w:asciiTheme="minorBidi" w:hAnsiTheme="minorBidi" w:cstheme="minorBidi"/>
                <w:sz w:val="22"/>
                <w:szCs w:val="22"/>
              </w:rPr>
            </w:pPr>
            <w:r w:rsidRPr="00C155E8">
              <w:rPr>
                <w:rFonts w:asciiTheme="minorBidi" w:hAnsiTheme="minorBidi" w:cstheme="minorBidi"/>
                <w:sz w:val="22"/>
                <w:szCs w:val="22"/>
              </w:rPr>
              <w:t>Monitor flow, pressure, and concentration levels.</w:t>
            </w:r>
          </w:p>
          <w:p w14:paraId="0DF2C1D7" w14:textId="77777777" w:rsidR="00FC4D69" w:rsidRPr="00C155E8" w:rsidRDefault="00FC4D69" w:rsidP="00443E80">
            <w:pPr>
              <w:pStyle w:val="ListParagraph"/>
              <w:numPr>
                <w:ilvl w:val="0"/>
                <w:numId w:val="62"/>
              </w:numPr>
              <w:ind w:left="477" w:hanging="121"/>
              <w:rPr>
                <w:rFonts w:asciiTheme="minorBidi" w:hAnsiTheme="minorBidi" w:cstheme="minorBidi"/>
                <w:sz w:val="22"/>
                <w:szCs w:val="22"/>
              </w:rPr>
            </w:pPr>
            <w:r w:rsidRPr="00C155E8">
              <w:rPr>
                <w:rFonts w:asciiTheme="minorBidi" w:hAnsiTheme="minorBidi" w:cstheme="minorBidi"/>
                <w:sz w:val="22"/>
                <w:szCs w:val="22"/>
              </w:rPr>
              <w:t>Adjust parameters for optimal performance.</w:t>
            </w:r>
          </w:p>
          <w:p w14:paraId="35030835" w14:textId="77777777" w:rsidR="00FC4D69" w:rsidRPr="00C155E8" w:rsidRDefault="00FC4D69" w:rsidP="00443E80">
            <w:pPr>
              <w:pStyle w:val="ListParagraph"/>
              <w:numPr>
                <w:ilvl w:val="0"/>
                <w:numId w:val="62"/>
              </w:numPr>
              <w:ind w:left="477" w:hanging="121"/>
              <w:rPr>
                <w:rFonts w:asciiTheme="minorBidi" w:hAnsiTheme="minorBidi" w:cstheme="minorBidi"/>
                <w:sz w:val="22"/>
                <w:szCs w:val="22"/>
              </w:rPr>
            </w:pPr>
            <w:r w:rsidRPr="00C155E8">
              <w:rPr>
                <w:rFonts w:asciiTheme="minorBidi" w:hAnsiTheme="minorBidi" w:cstheme="minorBidi"/>
                <w:sz w:val="22"/>
                <w:szCs w:val="22"/>
              </w:rPr>
              <w:t>Prepare Record operational data.</w:t>
            </w:r>
          </w:p>
          <w:p w14:paraId="505EAE72" w14:textId="77777777" w:rsidR="00FC4D69" w:rsidRPr="00C155E8" w:rsidRDefault="00FC4D69" w:rsidP="00443E80">
            <w:pPr>
              <w:pStyle w:val="ListParagraph"/>
              <w:numPr>
                <w:ilvl w:val="0"/>
                <w:numId w:val="62"/>
              </w:numPr>
              <w:ind w:left="477" w:hanging="121"/>
              <w:rPr>
                <w:rFonts w:asciiTheme="minorBidi" w:hAnsiTheme="minorBidi" w:cstheme="minorBidi"/>
                <w:sz w:val="22"/>
                <w:szCs w:val="22"/>
              </w:rPr>
            </w:pPr>
            <w:r w:rsidRPr="00C155E8">
              <w:rPr>
                <w:rFonts w:asciiTheme="minorBidi" w:hAnsiTheme="minorBidi" w:cstheme="minorBidi"/>
                <w:sz w:val="22"/>
                <w:szCs w:val="22"/>
              </w:rPr>
              <w:t>Check and report faults or leaks.</w:t>
            </w:r>
          </w:p>
          <w:p w14:paraId="5B573968" w14:textId="77777777" w:rsidR="00FC4D69" w:rsidRPr="00C155E8" w:rsidRDefault="00FC4D69" w:rsidP="00443E80">
            <w:pPr>
              <w:pStyle w:val="ListParagraph"/>
              <w:numPr>
                <w:ilvl w:val="0"/>
                <w:numId w:val="62"/>
              </w:numPr>
              <w:ind w:left="477" w:hanging="121"/>
              <w:rPr>
                <w:rFonts w:asciiTheme="minorBidi" w:hAnsiTheme="minorBidi" w:cstheme="minorBidi"/>
                <w:sz w:val="22"/>
                <w:szCs w:val="22"/>
              </w:rPr>
            </w:pPr>
            <w:r w:rsidRPr="00C155E8">
              <w:rPr>
                <w:rFonts w:asciiTheme="minorBidi" w:hAnsiTheme="minorBidi" w:cstheme="minorBidi"/>
                <w:sz w:val="22"/>
                <w:szCs w:val="22"/>
              </w:rPr>
              <w:t>Clean and maintain membranes and equipment.</w:t>
            </w:r>
          </w:p>
        </w:tc>
      </w:tr>
      <w:tr w:rsidR="00FC4D69" w:rsidRPr="00C155E8" w14:paraId="3B5E70AA" w14:textId="77777777" w:rsidTr="00A113D9">
        <w:trPr>
          <w:trHeight w:val="935"/>
        </w:trPr>
        <w:tc>
          <w:tcPr>
            <w:tcW w:w="2503" w:type="dxa"/>
            <w:tcBorders>
              <w:top w:val="single" w:sz="4" w:space="0" w:color="000000"/>
              <w:left w:val="single" w:sz="4" w:space="0" w:color="000000"/>
              <w:bottom w:val="single" w:sz="4" w:space="0" w:color="000000"/>
              <w:right w:val="single" w:sz="4" w:space="0" w:color="000000"/>
            </w:tcBorders>
          </w:tcPr>
          <w:p w14:paraId="543E0E7F" w14:textId="27F28BBE" w:rsidR="00FC4D69" w:rsidRPr="00C155E8" w:rsidRDefault="00A113D9" w:rsidP="00AD32BD">
            <w:pPr>
              <w:ind w:right="270"/>
              <w:rPr>
                <w:rFonts w:asciiTheme="minorBidi" w:eastAsia="Arial" w:hAnsiTheme="minorBidi" w:cstheme="minorBidi"/>
                <w:b/>
                <w:bCs/>
                <w:color w:val="000000"/>
                <w:sz w:val="22"/>
                <w:szCs w:val="22"/>
              </w:rPr>
            </w:pPr>
            <w:r w:rsidRPr="00C155E8">
              <w:rPr>
                <w:rFonts w:asciiTheme="minorBidi" w:eastAsia="Arial" w:hAnsiTheme="minorBidi" w:cstheme="minorBidi"/>
                <w:b/>
                <w:bCs/>
                <w:color w:val="000000"/>
                <w:sz w:val="22"/>
                <w:szCs w:val="22"/>
              </w:rPr>
              <w:t>CU6.</w:t>
            </w:r>
          </w:p>
          <w:p w14:paraId="6BBF0469" w14:textId="3FE56140" w:rsidR="00FC4D69" w:rsidRPr="00C155E8" w:rsidRDefault="00A113D9" w:rsidP="00AD32BD">
            <w:pPr>
              <w:ind w:right="270"/>
              <w:rPr>
                <w:rFonts w:asciiTheme="minorBidi" w:eastAsia="Arial" w:hAnsiTheme="minorBidi" w:cstheme="minorBidi"/>
                <w:b/>
                <w:bCs/>
                <w:color w:val="000000"/>
                <w:sz w:val="22"/>
                <w:szCs w:val="22"/>
              </w:rPr>
            </w:pPr>
            <w:r w:rsidRPr="00C155E8">
              <w:rPr>
                <w:rFonts w:asciiTheme="minorBidi" w:eastAsia="Arial" w:hAnsiTheme="minorBidi" w:cstheme="minorBidi"/>
                <w:b/>
                <w:bCs/>
                <w:color w:val="000000"/>
                <w:sz w:val="22"/>
                <w:szCs w:val="22"/>
              </w:rPr>
              <w:t>Operate demineralization plant</w:t>
            </w:r>
          </w:p>
        </w:tc>
        <w:tc>
          <w:tcPr>
            <w:tcW w:w="7027" w:type="dxa"/>
            <w:tcBorders>
              <w:top w:val="single" w:sz="4" w:space="0" w:color="000000"/>
              <w:left w:val="single" w:sz="4" w:space="0" w:color="000000"/>
              <w:bottom w:val="single" w:sz="4" w:space="0" w:color="000000"/>
              <w:right w:val="single" w:sz="4" w:space="0" w:color="000000"/>
            </w:tcBorders>
          </w:tcPr>
          <w:p w14:paraId="1A192E07" w14:textId="77777777" w:rsidR="00FC4D69" w:rsidRPr="00C155E8" w:rsidRDefault="00FC4D69" w:rsidP="00443E80">
            <w:pPr>
              <w:pStyle w:val="ListParagraph"/>
              <w:numPr>
                <w:ilvl w:val="0"/>
                <w:numId w:val="63"/>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Prepare the plant for safe operation.</w:t>
            </w:r>
          </w:p>
          <w:p w14:paraId="53077C03" w14:textId="77777777" w:rsidR="00FC4D69" w:rsidRPr="00C155E8" w:rsidRDefault="00FC4D69" w:rsidP="00443E80">
            <w:pPr>
              <w:pStyle w:val="ListParagraph"/>
              <w:numPr>
                <w:ilvl w:val="0"/>
                <w:numId w:val="63"/>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Check inlet water quality and system parameters.</w:t>
            </w:r>
          </w:p>
          <w:p w14:paraId="612D6524" w14:textId="77777777" w:rsidR="00FC4D69" w:rsidRPr="00C155E8" w:rsidRDefault="00FC4D69" w:rsidP="00443E80">
            <w:pPr>
              <w:pStyle w:val="ListParagraph"/>
              <w:numPr>
                <w:ilvl w:val="0"/>
                <w:numId w:val="63"/>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Operate ion exchange or membrane units as per SOPs.</w:t>
            </w:r>
          </w:p>
          <w:p w14:paraId="258DFF0E" w14:textId="77777777" w:rsidR="00FC4D69" w:rsidRPr="00C155E8" w:rsidRDefault="00FC4D69" w:rsidP="00443E80">
            <w:pPr>
              <w:pStyle w:val="ListParagraph"/>
              <w:numPr>
                <w:ilvl w:val="0"/>
                <w:numId w:val="63"/>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Perform flow, pressure, and conductivity levels.</w:t>
            </w:r>
          </w:p>
          <w:p w14:paraId="537E81EB" w14:textId="77777777" w:rsidR="00FC4D69" w:rsidRPr="00C155E8" w:rsidRDefault="00FC4D69" w:rsidP="00443E80">
            <w:pPr>
              <w:pStyle w:val="ListParagraph"/>
              <w:numPr>
                <w:ilvl w:val="0"/>
                <w:numId w:val="63"/>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Identify and report faults or leaks.</w:t>
            </w:r>
          </w:p>
          <w:p w14:paraId="374AF94D" w14:textId="77777777" w:rsidR="00FC4D69" w:rsidRPr="00C155E8" w:rsidRDefault="00FC4D69" w:rsidP="00443E80">
            <w:pPr>
              <w:pStyle w:val="ListParagraph"/>
              <w:numPr>
                <w:ilvl w:val="0"/>
                <w:numId w:val="63"/>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Check Flush and rinse system after regeneration.</w:t>
            </w:r>
          </w:p>
          <w:p w14:paraId="524ACC26" w14:textId="77777777" w:rsidR="00FC4D69" w:rsidRPr="00C155E8" w:rsidRDefault="00FC4D69" w:rsidP="00443E80">
            <w:pPr>
              <w:pStyle w:val="ListParagraph"/>
              <w:numPr>
                <w:ilvl w:val="0"/>
                <w:numId w:val="63"/>
              </w:numPr>
              <w:ind w:left="477" w:hanging="121"/>
              <w:rPr>
                <w:rFonts w:asciiTheme="minorBidi" w:eastAsia="Trebuchet MS" w:hAnsiTheme="minorBidi" w:cstheme="minorBidi"/>
                <w:sz w:val="22"/>
                <w:szCs w:val="22"/>
              </w:rPr>
            </w:pPr>
            <w:r w:rsidRPr="00C155E8">
              <w:rPr>
                <w:rFonts w:asciiTheme="minorBidi" w:eastAsia="Trebuchet MS" w:hAnsiTheme="minorBidi" w:cstheme="minorBidi"/>
                <w:sz w:val="22"/>
                <w:szCs w:val="22"/>
              </w:rPr>
              <w:t>Check treated water quality.</w:t>
            </w:r>
          </w:p>
          <w:p w14:paraId="1A86AB18" w14:textId="77777777" w:rsidR="00FC4D69" w:rsidRPr="00C155E8" w:rsidRDefault="00FC4D69" w:rsidP="00443E80">
            <w:pPr>
              <w:pStyle w:val="ListParagraph"/>
              <w:numPr>
                <w:ilvl w:val="0"/>
                <w:numId w:val="63"/>
              </w:numPr>
              <w:ind w:left="477" w:hanging="121"/>
              <w:rPr>
                <w:rFonts w:asciiTheme="minorBidi" w:hAnsiTheme="minorBidi" w:cstheme="minorBidi"/>
                <w:sz w:val="22"/>
                <w:szCs w:val="22"/>
              </w:rPr>
            </w:pPr>
            <w:r w:rsidRPr="00C155E8">
              <w:rPr>
                <w:rFonts w:asciiTheme="minorBidi" w:eastAsia="Trebuchet MS" w:hAnsiTheme="minorBidi" w:cstheme="minorBidi"/>
                <w:sz w:val="22"/>
                <w:szCs w:val="22"/>
              </w:rPr>
              <w:t>Maintain equipment and dosing systems.</w:t>
            </w:r>
          </w:p>
        </w:tc>
      </w:tr>
    </w:tbl>
    <w:p w14:paraId="3721C4B4" w14:textId="77777777" w:rsidR="00AD32BD" w:rsidRPr="00C155E8" w:rsidRDefault="00AD32BD" w:rsidP="000A60A5">
      <w:pPr>
        <w:ind w:right="270"/>
        <w:jc w:val="both"/>
        <w:rPr>
          <w:rFonts w:asciiTheme="minorBidi" w:eastAsia="Arial" w:hAnsiTheme="minorBidi" w:cstheme="minorBidi"/>
          <w:b/>
          <w:lang w:eastAsia="en-US"/>
        </w:rPr>
      </w:pPr>
    </w:p>
    <w:p w14:paraId="0E7CD327" w14:textId="27F9D9B5" w:rsidR="00FC4D69" w:rsidRPr="00C155E8" w:rsidRDefault="00FC4D69" w:rsidP="000A60A5">
      <w:pPr>
        <w:ind w:right="270"/>
        <w:jc w:val="both"/>
        <w:rPr>
          <w:rFonts w:asciiTheme="minorBidi" w:eastAsia="Arial" w:hAnsiTheme="minorBidi" w:cstheme="minorBidi"/>
          <w:b/>
          <w:lang w:eastAsia="en-US"/>
        </w:rPr>
      </w:pPr>
      <w:r w:rsidRPr="00C155E8">
        <w:rPr>
          <w:rFonts w:asciiTheme="minorBidi" w:eastAsia="Arial" w:hAnsiTheme="minorBidi" w:cstheme="minorBidi"/>
          <w:b/>
          <w:lang w:eastAsia="en-US"/>
        </w:rPr>
        <w:t>Knowledge &amp; Understanding</w:t>
      </w:r>
    </w:p>
    <w:p w14:paraId="65BD4260" w14:textId="77777777" w:rsidR="00FC4D69" w:rsidRPr="00C155E8" w:rsidRDefault="00FC4D69" w:rsidP="000A60A5">
      <w:pPr>
        <w:jc w:val="both"/>
        <w:rPr>
          <w:rFonts w:asciiTheme="minorBidi" w:eastAsia="Calibri" w:hAnsiTheme="minorBidi" w:cstheme="minorBidi"/>
          <w:color w:val="000000" w:themeColor="text1"/>
          <w:sz w:val="22"/>
          <w:szCs w:val="22"/>
        </w:rPr>
      </w:pPr>
      <w:r w:rsidRPr="00C155E8">
        <w:rPr>
          <w:rFonts w:asciiTheme="minorBidi" w:eastAsia="Calibri" w:hAnsiTheme="minorBidi" w:cstheme="minorBidi"/>
          <w:color w:val="000000" w:themeColor="text1"/>
          <w:sz w:val="22"/>
          <w:szCs w:val="22"/>
        </w:rPr>
        <w:lastRenderedPageBreak/>
        <w:t>The candidate must be able to demonstrate underpinning knowledge and understanding required to carry out tasks covered in this competency standard. This includes the knowledge of:</w:t>
      </w:r>
    </w:p>
    <w:p w14:paraId="28A85A75" w14:textId="77777777" w:rsidR="00FC4D69" w:rsidRPr="00C155E8" w:rsidRDefault="00FC4D69" w:rsidP="00443E80">
      <w:pPr>
        <w:pStyle w:val="ListParagraph"/>
        <w:numPr>
          <w:ilvl w:val="0"/>
          <w:numId w:val="23"/>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Principles and processes of media, nano, ultra, reverse osmosis, forward osmosis, and demineralization filtration systems.</w:t>
      </w:r>
    </w:p>
    <w:p w14:paraId="5DA2FE76" w14:textId="77777777" w:rsidR="00FC4D69" w:rsidRPr="00C155E8" w:rsidRDefault="00FC4D69" w:rsidP="00443E80">
      <w:pPr>
        <w:pStyle w:val="ListParagraph"/>
        <w:numPr>
          <w:ilvl w:val="0"/>
          <w:numId w:val="23"/>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Functions and components of each filtration plant, including pumps, membranes, valves, and control panels.</w:t>
      </w:r>
    </w:p>
    <w:p w14:paraId="5108EB67" w14:textId="77777777" w:rsidR="00FC4D69" w:rsidRPr="00C155E8" w:rsidRDefault="00FC4D69" w:rsidP="00443E80">
      <w:pPr>
        <w:pStyle w:val="ListParagraph"/>
        <w:numPr>
          <w:ilvl w:val="0"/>
          <w:numId w:val="23"/>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Water quality parameters such as turbidity, TDS, pH, and conductivity.</w:t>
      </w:r>
    </w:p>
    <w:p w14:paraId="5E3BB5E4" w14:textId="77777777" w:rsidR="00FC4D69" w:rsidRPr="00C155E8" w:rsidRDefault="00FC4D69" w:rsidP="00443E80">
      <w:pPr>
        <w:pStyle w:val="ListParagraph"/>
        <w:numPr>
          <w:ilvl w:val="0"/>
          <w:numId w:val="23"/>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Operation and monitoring procedures for filtration systems.</w:t>
      </w:r>
    </w:p>
    <w:p w14:paraId="33BDE61D" w14:textId="77777777" w:rsidR="00FC4D69" w:rsidRPr="00C155E8" w:rsidRDefault="00FC4D69" w:rsidP="00443E80">
      <w:pPr>
        <w:pStyle w:val="ListParagraph"/>
        <w:numPr>
          <w:ilvl w:val="0"/>
          <w:numId w:val="23"/>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Routine maintenance and cleaning of filters and membranes.</w:t>
      </w:r>
    </w:p>
    <w:p w14:paraId="1731AACC" w14:textId="77777777" w:rsidR="00FC4D69" w:rsidRPr="00C155E8" w:rsidRDefault="00FC4D69" w:rsidP="00443E80">
      <w:pPr>
        <w:pStyle w:val="ListParagraph"/>
        <w:numPr>
          <w:ilvl w:val="0"/>
          <w:numId w:val="23"/>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Common operational faults and troubleshooting techniques.</w:t>
      </w:r>
    </w:p>
    <w:p w14:paraId="677219CA" w14:textId="77777777" w:rsidR="00FC4D69" w:rsidRPr="00C155E8" w:rsidRDefault="00FC4D69" w:rsidP="00443E80">
      <w:pPr>
        <w:pStyle w:val="ListParagraph"/>
        <w:numPr>
          <w:ilvl w:val="0"/>
          <w:numId w:val="23"/>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Safety, health, and environmental regulations in plant operation.</w:t>
      </w:r>
    </w:p>
    <w:p w14:paraId="1F5457BD" w14:textId="77777777" w:rsidR="00FC4D69" w:rsidRPr="00C155E8" w:rsidRDefault="00FC4D69" w:rsidP="00443E80">
      <w:pPr>
        <w:pStyle w:val="ListParagraph"/>
        <w:numPr>
          <w:ilvl w:val="0"/>
          <w:numId w:val="23"/>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Data recording, reporting, and performance evaluation of filtration units.</w:t>
      </w:r>
    </w:p>
    <w:p w14:paraId="064FD3CC" w14:textId="77777777" w:rsidR="0081672E" w:rsidRPr="00C155E8" w:rsidRDefault="0081672E" w:rsidP="000A60A5">
      <w:pPr>
        <w:ind w:right="270"/>
        <w:jc w:val="both"/>
        <w:rPr>
          <w:rFonts w:asciiTheme="minorBidi" w:eastAsia="Arial" w:hAnsiTheme="minorBidi" w:cstheme="minorBidi"/>
          <w:b/>
          <w:lang w:eastAsia="en-US"/>
        </w:rPr>
      </w:pPr>
    </w:p>
    <w:p w14:paraId="01B6C315" w14:textId="2B05530D" w:rsidR="00FC4D69" w:rsidRPr="00C155E8" w:rsidRDefault="00FC4D69" w:rsidP="000A60A5">
      <w:pPr>
        <w:ind w:right="270"/>
        <w:jc w:val="both"/>
        <w:rPr>
          <w:rFonts w:asciiTheme="minorBidi" w:eastAsia="Arial" w:hAnsiTheme="minorBidi" w:cstheme="minorBidi"/>
          <w:b/>
          <w:lang w:eastAsia="en-US"/>
        </w:rPr>
      </w:pPr>
      <w:r w:rsidRPr="00C155E8">
        <w:rPr>
          <w:rFonts w:asciiTheme="minorBidi" w:eastAsia="Arial" w:hAnsiTheme="minorBidi" w:cstheme="minorBidi"/>
          <w:b/>
          <w:lang w:eastAsia="en-US"/>
        </w:rPr>
        <w:t>Critical Evidence(s) Required</w:t>
      </w:r>
    </w:p>
    <w:p w14:paraId="5B66B2CD" w14:textId="77777777" w:rsidR="00FC4D69" w:rsidRPr="00C155E8" w:rsidRDefault="00FC4D69" w:rsidP="000A60A5">
      <w:pPr>
        <w:jc w:val="both"/>
        <w:rPr>
          <w:rFonts w:asciiTheme="minorBidi" w:eastAsia="Calibri" w:hAnsiTheme="minorBidi" w:cstheme="minorBidi"/>
          <w:color w:val="000000" w:themeColor="text1"/>
          <w:sz w:val="22"/>
          <w:szCs w:val="22"/>
        </w:rPr>
      </w:pPr>
      <w:r w:rsidRPr="00C155E8">
        <w:rPr>
          <w:rFonts w:asciiTheme="minorBidi" w:eastAsia="Calibri" w:hAnsiTheme="minorBidi" w:cstheme="minorBidi"/>
          <w:color w:val="000000" w:themeColor="text1"/>
          <w:sz w:val="22"/>
          <w:szCs w:val="22"/>
        </w:rPr>
        <w:t>The candidate needs to produce following critical evidence(s) in order to be competent in this competency standard:</w:t>
      </w:r>
    </w:p>
    <w:p w14:paraId="0DE648D5" w14:textId="77777777" w:rsidR="00FC4D69" w:rsidRPr="00C155E8" w:rsidRDefault="00FC4D69" w:rsidP="00443E80">
      <w:pPr>
        <w:pStyle w:val="ListParagraph"/>
        <w:numPr>
          <w:ilvl w:val="0"/>
          <w:numId w:val="24"/>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Operate and monitor all filtration plants as per SOPs.</w:t>
      </w:r>
    </w:p>
    <w:p w14:paraId="5684BC24" w14:textId="77777777" w:rsidR="00FC4D69" w:rsidRPr="00C155E8" w:rsidRDefault="00FC4D69" w:rsidP="00443E80">
      <w:pPr>
        <w:pStyle w:val="ListParagraph"/>
        <w:numPr>
          <w:ilvl w:val="0"/>
          <w:numId w:val="24"/>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Record key parameters (pressure, flow, quality).</w:t>
      </w:r>
    </w:p>
    <w:p w14:paraId="3D3283B9" w14:textId="77777777" w:rsidR="00FC4D69" w:rsidRPr="00C155E8" w:rsidRDefault="00FC4D69" w:rsidP="00443E80">
      <w:pPr>
        <w:pStyle w:val="ListParagraph"/>
        <w:numPr>
          <w:ilvl w:val="0"/>
          <w:numId w:val="24"/>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Identify and fix operational faults and leaks.</w:t>
      </w:r>
    </w:p>
    <w:p w14:paraId="55F43775" w14:textId="77777777" w:rsidR="00FC4D69" w:rsidRPr="00C155E8" w:rsidRDefault="00FC4D69" w:rsidP="00443E80">
      <w:pPr>
        <w:pStyle w:val="ListParagraph"/>
        <w:numPr>
          <w:ilvl w:val="0"/>
          <w:numId w:val="24"/>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Perform routine maintenance and cleaning.</w:t>
      </w:r>
    </w:p>
    <w:p w14:paraId="150068E3" w14:textId="77777777" w:rsidR="00FC4D69" w:rsidRPr="00C155E8" w:rsidRDefault="00FC4D69" w:rsidP="00443E80">
      <w:pPr>
        <w:pStyle w:val="ListParagraph"/>
        <w:numPr>
          <w:ilvl w:val="0"/>
          <w:numId w:val="24"/>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Follow safety and environmental procedures.</w:t>
      </w:r>
    </w:p>
    <w:p w14:paraId="4BC476B9" w14:textId="77777777" w:rsidR="00FC4D69" w:rsidRPr="00C155E8" w:rsidRDefault="00FC4D69" w:rsidP="00443E80">
      <w:pPr>
        <w:pStyle w:val="ListParagraph"/>
        <w:numPr>
          <w:ilvl w:val="0"/>
          <w:numId w:val="24"/>
        </w:numPr>
        <w:spacing w:after="160"/>
        <w:rPr>
          <w:rFonts w:asciiTheme="minorBidi" w:hAnsiTheme="minorBidi" w:cstheme="minorBidi"/>
          <w:color w:val="000000" w:themeColor="text1"/>
          <w:sz w:val="22"/>
          <w:szCs w:val="22"/>
          <w:lang w:val="en-GB" w:eastAsia="en-US"/>
        </w:rPr>
      </w:pPr>
      <w:r w:rsidRPr="00C155E8">
        <w:rPr>
          <w:rFonts w:asciiTheme="minorBidi" w:hAnsiTheme="minorBidi" w:cstheme="minorBidi"/>
          <w:color w:val="000000" w:themeColor="text1"/>
          <w:sz w:val="22"/>
          <w:szCs w:val="22"/>
          <w:lang w:val="en-GB" w:eastAsia="en-US"/>
        </w:rPr>
        <w:t>Maintain logs and prepare operation reports.</w:t>
      </w:r>
    </w:p>
    <w:p w14:paraId="33659F32" w14:textId="77777777" w:rsidR="000A60A5" w:rsidRPr="00C155E8" w:rsidRDefault="000A60A5" w:rsidP="000A60A5">
      <w:pPr>
        <w:tabs>
          <w:tab w:val="left" w:pos="5310"/>
        </w:tabs>
        <w:spacing w:line="276" w:lineRule="auto"/>
        <w:ind w:right="270"/>
        <w:jc w:val="both"/>
        <w:rPr>
          <w:rFonts w:asciiTheme="minorBidi" w:eastAsia="Arial" w:hAnsiTheme="minorBidi" w:cstheme="minorBidi"/>
          <w:b/>
          <w:color w:val="000000"/>
        </w:rPr>
      </w:pPr>
      <w:r w:rsidRPr="00C155E8">
        <w:rPr>
          <w:rFonts w:asciiTheme="minorBidi" w:eastAsia="Arial" w:hAnsiTheme="minorBidi" w:cstheme="minorBidi"/>
          <w:b/>
          <w:color w:val="000000"/>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0A60A5" w:rsidRPr="00C155E8" w14:paraId="2FA89FAB" w14:textId="77777777" w:rsidTr="0053303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7F746737" w14:textId="77777777" w:rsidR="000A60A5" w:rsidRPr="00C155E8" w:rsidRDefault="000A60A5"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List of Tools, Machinery &amp; Equipment</w:t>
            </w:r>
          </w:p>
        </w:tc>
      </w:tr>
      <w:tr w:rsidR="000A60A5" w:rsidRPr="00C155E8" w14:paraId="40B33EF3" w14:textId="77777777" w:rsidTr="0053303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7302322B" w14:textId="77777777" w:rsidR="000A60A5" w:rsidRPr="00C155E8" w:rsidRDefault="000A60A5"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364B8DAA" w14:textId="77777777" w:rsidR="000A60A5" w:rsidRPr="00C155E8" w:rsidRDefault="000A60A5" w:rsidP="0053303F">
            <w:pPr>
              <w:spacing w:line="276" w:lineRule="auto"/>
              <w:jc w:val="both"/>
              <w:rPr>
                <w:rFonts w:asciiTheme="minorBidi" w:hAnsiTheme="minorBidi" w:cstheme="minorBidi"/>
                <w:b/>
                <w:sz w:val="22"/>
                <w:szCs w:val="22"/>
              </w:rPr>
            </w:pPr>
            <w:r w:rsidRPr="00C155E8">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0B8677EC" w14:textId="77777777" w:rsidR="000A60A5" w:rsidRPr="00C155E8" w:rsidRDefault="000A60A5"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QTY. REQUIRED</w:t>
            </w:r>
          </w:p>
        </w:tc>
      </w:tr>
      <w:tr w:rsidR="000A60A5" w:rsidRPr="00C155E8" w14:paraId="32EA5879" w14:textId="77777777" w:rsidTr="005C3F59">
        <w:tc>
          <w:tcPr>
            <w:tcW w:w="980" w:type="dxa"/>
            <w:tcBorders>
              <w:top w:val="single" w:sz="4" w:space="0" w:color="auto"/>
              <w:left w:val="single" w:sz="4" w:space="0" w:color="auto"/>
              <w:bottom w:val="single" w:sz="4" w:space="0" w:color="auto"/>
              <w:right w:val="single" w:sz="4" w:space="0" w:color="auto"/>
            </w:tcBorders>
            <w:vAlign w:val="center"/>
            <w:hideMark/>
          </w:tcPr>
          <w:p w14:paraId="3782BC2E" w14:textId="77777777" w:rsidR="000A60A5" w:rsidRPr="00C155E8" w:rsidRDefault="000A60A5" w:rsidP="000A60A5">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tcPr>
          <w:p w14:paraId="2D7A0AA0" w14:textId="055014F7" w:rsidR="000A60A5" w:rsidRPr="00C155E8" w:rsidRDefault="000A60A5" w:rsidP="000A60A5">
            <w:pPr>
              <w:keepNext/>
              <w:keepLines/>
              <w:spacing w:line="276" w:lineRule="auto"/>
              <w:ind w:right="270"/>
              <w:rPr>
                <w:rFonts w:asciiTheme="minorBidi" w:eastAsia="Arial" w:hAnsiTheme="minorBidi" w:cstheme="minorBidi"/>
                <w:color w:val="000000"/>
                <w:sz w:val="22"/>
                <w:szCs w:val="22"/>
              </w:rPr>
            </w:pPr>
            <w:r w:rsidRPr="00C155E8">
              <w:rPr>
                <w:rFonts w:asciiTheme="minorBidi" w:hAnsiTheme="minorBidi" w:cstheme="minorBidi"/>
                <w:sz w:val="22"/>
                <w:szCs w:val="22"/>
              </w:rPr>
              <w:t>Pressure gauges and flow meters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3DF674C4" w14:textId="7AF02D34" w:rsidR="000A60A5" w:rsidRPr="00C155E8" w:rsidRDefault="000A60A5" w:rsidP="000A60A5">
            <w:pPr>
              <w:spacing w:line="276" w:lineRule="auto"/>
              <w:jc w:val="center"/>
              <w:rPr>
                <w:rFonts w:asciiTheme="minorBidi" w:hAnsiTheme="minorBidi" w:cstheme="minorBidi"/>
                <w:sz w:val="22"/>
                <w:szCs w:val="22"/>
              </w:rPr>
            </w:pPr>
            <w:r w:rsidRPr="00C155E8">
              <w:rPr>
                <w:rFonts w:asciiTheme="minorBidi" w:eastAsia="Arial" w:hAnsiTheme="minorBidi" w:cstheme="minorBidi"/>
                <w:sz w:val="22"/>
                <w:szCs w:val="22"/>
              </w:rPr>
              <w:t>10</w:t>
            </w:r>
          </w:p>
        </w:tc>
      </w:tr>
      <w:tr w:rsidR="000A60A5" w:rsidRPr="00C155E8" w14:paraId="17A6602C" w14:textId="77777777" w:rsidTr="005C3F59">
        <w:tc>
          <w:tcPr>
            <w:tcW w:w="980" w:type="dxa"/>
            <w:tcBorders>
              <w:top w:val="single" w:sz="4" w:space="0" w:color="auto"/>
              <w:left w:val="single" w:sz="4" w:space="0" w:color="auto"/>
              <w:bottom w:val="single" w:sz="4" w:space="0" w:color="auto"/>
              <w:right w:val="single" w:sz="4" w:space="0" w:color="auto"/>
            </w:tcBorders>
            <w:vAlign w:val="center"/>
            <w:hideMark/>
          </w:tcPr>
          <w:p w14:paraId="6350E88E" w14:textId="77777777" w:rsidR="000A60A5" w:rsidRPr="00C155E8" w:rsidRDefault="000A60A5" w:rsidP="000A60A5">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tcPr>
          <w:p w14:paraId="31F67E2E" w14:textId="6C40EC4B" w:rsidR="000A60A5" w:rsidRPr="00C155E8" w:rsidRDefault="000A60A5" w:rsidP="000A60A5">
            <w:pPr>
              <w:keepNext/>
              <w:keepLines/>
              <w:spacing w:line="276" w:lineRule="auto"/>
              <w:ind w:right="270"/>
              <w:rPr>
                <w:rFonts w:asciiTheme="minorBidi" w:eastAsia="Arial" w:hAnsiTheme="minorBidi" w:cstheme="minorBidi"/>
                <w:color w:val="000000"/>
                <w:sz w:val="22"/>
                <w:szCs w:val="22"/>
              </w:rPr>
            </w:pPr>
            <w:r w:rsidRPr="00C155E8">
              <w:rPr>
                <w:rFonts w:asciiTheme="minorBidi" w:hAnsiTheme="minorBidi" w:cstheme="minorBidi"/>
                <w:sz w:val="22"/>
                <w:szCs w:val="22"/>
              </w:rPr>
              <w:t>pH and conductivity meters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8538872" w14:textId="6FE61CFC" w:rsidR="000A60A5" w:rsidRPr="00C155E8" w:rsidRDefault="000A60A5" w:rsidP="000A60A5">
            <w:pPr>
              <w:spacing w:line="276" w:lineRule="auto"/>
              <w:jc w:val="center"/>
              <w:rPr>
                <w:rFonts w:asciiTheme="minorBidi" w:hAnsiTheme="minorBidi" w:cstheme="minorBidi"/>
                <w:sz w:val="22"/>
                <w:szCs w:val="22"/>
              </w:rPr>
            </w:pPr>
            <w:r w:rsidRPr="00C155E8">
              <w:rPr>
                <w:rFonts w:asciiTheme="minorBidi" w:eastAsia="Arial" w:hAnsiTheme="minorBidi" w:cstheme="minorBidi"/>
                <w:sz w:val="22"/>
                <w:szCs w:val="22"/>
              </w:rPr>
              <w:t>10</w:t>
            </w:r>
          </w:p>
        </w:tc>
      </w:tr>
      <w:tr w:rsidR="000A60A5" w:rsidRPr="00C155E8" w14:paraId="7131CDB4" w14:textId="77777777" w:rsidTr="005C3F59">
        <w:tc>
          <w:tcPr>
            <w:tcW w:w="980" w:type="dxa"/>
            <w:tcBorders>
              <w:top w:val="single" w:sz="4" w:space="0" w:color="auto"/>
              <w:left w:val="single" w:sz="4" w:space="0" w:color="auto"/>
              <w:bottom w:val="single" w:sz="4" w:space="0" w:color="auto"/>
              <w:right w:val="single" w:sz="4" w:space="0" w:color="auto"/>
            </w:tcBorders>
            <w:vAlign w:val="center"/>
          </w:tcPr>
          <w:p w14:paraId="64D225A1" w14:textId="65B97D2C" w:rsidR="000A60A5" w:rsidRPr="00C155E8" w:rsidRDefault="000A60A5" w:rsidP="000A60A5">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6CFA7A89" w14:textId="11B5EBAA" w:rsidR="000A60A5" w:rsidRPr="00C155E8" w:rsidRDefault="000A60A5" w:rsidP="000A60A5">
            <w:pPr>
              <w:keepNext/>
              <w:keepLines/>
              <w:spacing w:line="276" w:lineRule="auto"/>
              <w:ind w:right="270"/>
              <w:rPr>
                <w:rFonts w:asciiTheme="minorBidi" w:eastAsia="Arial" w:hAnsiTheme="minorBidi" w:cstheme="minorBidi"/>
                <w:sz w:val="22"/>
                <w:szCs w:val="22"/>
              </w:rPr>
            </w:pPr>
            <w:r w:rsidRPr="00C155E8">
              <w:rPr>
                <w:rFonts w:asciiTheme="minorBidi" w:hAnsiTheme="minorBidi" w:cstheme="minorBidi"/>
                <w:sz w:val="22"/>
                <w:szCs w:val="22"/>
              </w:rPr>
              <w:t>Turbidity meter / TDS meter</w:t>
            </w:r>
          </w:p>
        </w:tc>
        <w:tc>
          <w:tcPr>
            <w:tcW w:w="3193" w:type="dxa"/>
            <w:tcBorders>
              <w:top w:val="single" w:sz="4" w:space="0" w:color="auto"/>
              <w:left w:val="single" w:sz="4" w:space="0" w:color="auto"/>
              <w:bottom w:val="single" w:sz="4" w:space="0" w:color="auto"/>
              <w:right w:val="single" w:sz="4" w:space="0" w:color="auto"/>
            </w:tcBorders>
            <w:vAlign w:val="center"/>
          </w:tcPr>
          <w:p w14:paraId="603BCCEF" w14:textId="69F2DD77" w:rsidR="000A60A5" w:rsidRPr="00C155E8" w:rsidRDefault="000A60A5" w:rsidP="000A60A5">
            <w:pPr>
              <w:spacing w:line="276" w:lineRule="auto"/>
              <w:jc w:val="center"/>
              <w:rPr>
                <w:rFonts w:asciiTheme="minorBidi" w:hAnsiTheme="minorBidi" w:cstheme="minorBidi"/>
                <w:sz w:val="22"/>
                <w:szCs w:val="22"/>
              </w:rPr>
            </w:pPr>
            <w:r w:rsidRPr="00C155E8">
              <w:rPr>
                <w:rFonts w:asciiTheme="minorBidi" w:eastAsia="Arial" w:hAnsiTheme="minorBidi" w:cstheme="minorBidi"/>
                <w:sz w:val="22"/>
                <w:szCs w:val="22"/>
              </w:rPr>
              <w:t>05</w:t>
            </w:r>
          </w:p>
        </w:tc>
      </w:tr>
      <w:tr w:rsidR="000A60A5" w:rsidRPr="00C155E8" w14:paraId="52A5F515" w14:textId="77777777" w:rsidTr="005C3F59">
        <w:tc>
          <w:tcPr>
            <w:tcW w:w="980" w:type="dxa"/>
            <w:tcBorders>
              <w:top w:val="single" w:sz="4" w:space="0" w:color="auto"/>
              <w:left w:val="single" w:sz="4" w:space="0" w:color="auto"/>
              <w:bottom w:val="single" w:sz="4" w:space="0" w:color="auto"/>
              <w:right w:val="single" w:sz="4" w:space="0" w:color="auto"/>
            </w:tcBorders>
            <w:vAlign w:val="center"/>
          </w:tcPr>
          <w:p w14:paraId="36A69580" w14:textId="6EB78F36" w:rsidR="000A60A5" w:rsidRPr="00C155E8" w:rsidRDefault="000A60A5" w:rsidP="000A60A5">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tcPr>
          <w:p w14:paraId="2FC21BB4" w14:textId="0B1E9A53" w:rsidR="000A60A5" w:rsidRPr="00C155E8" w:rsidRDefault="000A60A5" w:rsidP="000A60A5">
            <w:pPr>
              <w:keepNext/>
              <w:keepLines/>
              <w:spacing w:line="276" w:lineRule="auto"/>
              <w:ind w:right="270"/>
              <w:rPr>
                <w:rFonts w:asciiTheme="minorBidi" w:eastAsia="Arial" w:hAnsiTheme="minorBidi" w:cstheme="minorBidi"/>
                <w:sz w:val="22"/>
                <w:szCs w:val="22"/>
              </w:rPr>
            </w:pPr>
            <w:r w:rsidRPr="00C155E8">
              <w:rPr>
                <w:rFonts w:asciiTheme="minorBidi" w:hAnsiTheme="minorBidi" w:cstheme="minorBidi"/>
                <w:sz w:val="22"/>
                <w:szCs w:val="22"/>
              </w:rPr>
              <w:t>Water sampling kits and testing reagents</w:t>
            </w:r>
          </w:p>
        </w:tc>
        <w:tc>
          <w:tcPr>
            <w:tcW w:w="3193" w:type="dxa"/>
            <w:tcBorders>
              <w:top w:val="single" w:sz="4" w:space="0" w:color="auto"/>
              <w:left w:val="single" w:sz="4" w:space="0" w:color="auto"/>
              <w:bottom w:val="single" w:sz="4" w:space="0" w:color="auto"/>
              <w:right w:val="single" w:sz="4" w:space="0" w:color="auto"/>
            </w:tcBorders>
            <w:vAlign w:val="center"/>
          </w:tcPr>
          <w:p w14:paraId="44AD97D1" w14:textId="32FF02EA" w:rsidR="000A60A5" w:rsidRPr="00C155E8" w:rsidRDefault="005C3F59" w:rsidP="000A60A5">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05</w:t>
            </w:r>
          </w:p>
        </w:tc>
      </w:tr>
      <w:tr w:rsidR="000A60A5" w:rsidRPr="00C155E8" w14:paraId="798170D1" w14:textId="77777777" w:rsidTr="005C3F59">
        <w:tc>
          <w:tcPr>
            <w:tcW w:w="980" w:type="dxa"/>
            <w:tcBorders>
              <w:top w:val="single" w:sz="4" w:space="0" w:color="auto"/>
              <w:left w:val="single" w:sz="4" w:space="0" w:color="auto"/>
              <w:bottom w:val="single" w:sz="4" w:space="0" w:color="auto"/>
              <w:right w:val="single" w:sz="4" w:space="0" w:color="auto"/>
            </w:tcBorders>
            <w:vAlign w:val="center"/>
          </w:tcPr>
          <w:p w14:paraId="082B8209" w14:textId="36623281" w:rsidR="000A60A5" w:rsidRPr="00C155E8" w:rsidRDefault="000A60A5" w:rsidP="000A60A5">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tcPr>
          <w:p w14:paraId="08283C7C" w14:textId="30131328" w:rsidR="000A60A5" w:rsidRPr="00C155E8" w:rsidRDefault="000A60A5" w:rsidP="000A60A5">
            <w:pPr>
              <w:keepNext/>
              <w:keepLines/>
              <w:spacing w:line="276" w:lineRule="auto"/>
              <w:ind w:right="270"/>
              <w:rPr>
                <w:rFonts w:asciiTheme="minorBidi" w:eastAsia="Arial" w:hAnsiTheme="minorBidi" w:cstheme="minorBidi"/>
                <w:sz w:val="22"/>
                <w:szCs w:val="22"/>
              </w:rPr>
            </w:pPr>
            <w:r w:rsidRPr="00C155E8">
              <w:rPr>
                <w:rFonts w:asciiTheme="minorBidi" w:hAnsiTheme="minorBidi" w:cstheme="minorBidi"/>
                <w:sz w:val="22"/>
                <w:szCs w:val="22"/>
              </w:rPr>
              <w:t>Control panel and monitoring instruments</w:t>
            </w:r>
          </w:p>
        </w:tc>
        <w:tc>
          <w:tcPr>
            <w:tcW w:w="3193" w:type="dxa"/>
            <w:tcBorders>
              <w:top w:val="single" w:sz="4" w:space="0" w:color="auto"/>
              <w:left w:val="single" w:sz="4" w:space="0" w:color="auto"/>
              <w:bottom w:val="single" w:sz="4" w:space="0" w:color="auto"/>
              <w:right w:val="single" w:sz="4" w:space="0" w:color="auto"/>
            </w:tcBorders>
            <w:vAlign w:val="center"/>
          </w:tcPr>
          <w:p w14:paraId="0AA510C8" w14:textId="60CB1B21" w:rsidR="000A60A5" w:rsidRPr="00C155E8" w:rsidRDefault="005C3F59" w:rsidP="000A60A5">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10</w:t>
            </w:r>
          </w:p>
        </w:tc>
      </w:tr>
      <w:tr w:rsidR="000A60A5" w:rsidRPr="00C155E8" w14:paraId="3E8607E1" w14:textId="77777777" w:rsidTr="005C3F59">
        <w:tc>
          <w:tcPr>
            <w:tcW w:w="980" w:type="dxa"/>
            <w:tcBorders>
              <w:top w:val="single" w:sz="4" w:space="0" w:color="auto"/>
              <w:left w:val="single" w:sz="4" w:space="0" w:color="auto"/>
              <w:bottom w:val="single" w:sz="4" w:space="0" w:color="auto"/>
              <w:right w:val="single" w:sz="4" w:space="0" w:color="auto"/>
            </w:tcBorders>
            <w:vAlign w:val="center"/>
          </w:tcPr>
          <w:p w14:paraId="240508A6" w14:textId="3A0C4174" w:rsidR="000A60A5" w:rsidRPr="00C155E8" w:rsidRDefault="000A60A5" w:rsidP="000A60A5">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tcPr>
          <w:p w14:paraId="70299541" w14:textId="66D2B76D" w:rsidR="000A60A5" w:rsidRPr="00C155E8" w:rsidRDefault="000A60A5" w:rsidP="000A60A5">
            <w:pPr>
              <w:keepNext/>
              <w:keepLines/>
              <w:spacing w:line="276" w:lineRule="auto"/>
              <w:ind w:right="270"/>
              <w:rPr>
                <w:rFonts w:asciiTheme="minorBidi" w:eastAsia="Arial" w:hAnsiTheme="minorBidi" w:cstheme="minorBidi"/>
                <w:sz w:val="22"/>
                <w:szCs w:val="22"/>
              </w:rPr>
            </w:pPr>
            <w:r w:rsidRPr="00C155E8">
              <w:rPr>
                <w:rFonts w:asciiTheme="minorBidi" w:hAnsiTheme="minorBidi" w:cstheme="minorBidi"/>
                <w:sz w:val="22"/>
                <w:szCs w:val="22"/>
              </w:rPr>
              <w:t>Valves, piping tools, and wrenches</w:t>
            </w:r>
          </w:p>
        </w:tc>
        <w:tc>
          <w:tcPr>
            <w:tcW w:w="3193" w:type="dxa"/>
            <w:tcBorders>
              <w:top w:val="single" w:sz="4" w:space="0" w:color="auto"/>
              <w:left w:val="single" w:sz="4" w:space="0" w:color="auto"/>
              <w:bottom w:val="single" w:sz="4" w:space="0" w:color="auto"/>
              <w:right w:val="single" w:sz="4" w:space="0" w:color="auto"/>
            </w:tcBorders>
            <w:vAlign w:val="center"/>
          </w:tcPr>
          <w:p w14:paraId="064FCD5C" w14:textId="2E5FEF57" w:rsidR="000A60A5" w:rsidRPr="00C155E8" w:rsidRDefault="005C3F59" w:rsidP="000A60A5">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05</w:t>
            </w:r>
          </w:p>
        </w:tc>
      </w:tr>
      <w:tr w:rsidR="000A60A5" w:rsidRPr="00C155E8" w14:paraId="43091013" w14:textId="77777777" w:rsidTr="005C3F59">
        <w:tc>
          <w:tcPr>
            <w:tcW w:w="980" w:type="dxa"/>
            <w:tcBorders>
              <w:top w:val="single" w:sz="4" w:space="0" w:color="auto"/>
              <w:left w:val="single" w:sz="4" w:space="0" w:color="auto"/>
              <w:bottom w:val="single" w:sz="4" w:space="0" w:color="auto"/>
              <w:right w:val="single" w:sz="4" w:space="0" w:color="auto"/>
            </w:tcBorders>
            <w:vAlign w:val="center"/>
          </w:tcPr>
          <w:p w14:paraId="5721FA05" w14:textId="11E4D757" w:rsidR="000A60A5" w:rsidRPr="00C155E8" w:rsidRDefault="000A60A5" w:rsidP="000A60A5">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tcPr>
          <w:p w14:paraId="4D818162" w14:textId="3CD3BEE5" w:rsidR="000A60A5" w:rsidRPr="00C155E8" w:rsidRDefault="000A60A5" w:rsidP="000A60A5">
            <w:pPr>
              <w:keepNext/>
              <w:keepLines/>
              <w:spacing w:line="276" w:lineRule="auto"/>
              <w:ind w:right="270"/>
              <w:rPr>
                <w:rFonts w:asciiTheme="minorBidi" w:eastAsia="Arial" w:hAnsiTheme="minorBidi" w:cstheme="minorBidi"/>
                <w:sz w:val="22"/>
                <w:szCs w:val="22"/>
              </w:rPr>
            </w:pPr>
            <w:r w:rsidRPr="00C155E8">
              <w:rPr>
                <w:rFonts w:asciiTheme="minorBidi" w:hAnsiTheme="minorBidi" w:cstheme="minorBidi"/>
                <w:sz w:val="22"/>
                <w:szCs w:val="22"/>
              </w:rPr>
              <w:t>Backwash pumps and dosing pumps</w:t>
            </w:r>
          </w:p>
        </w:tc>
        <w:tc>
          <w:tcPr>
            <w:tcW w:w="3193" w:type="dxa"/>
            <w:tcBorders>
              <w:top w:val="single" w:sz="4" w:space="0" w:color="auto"/>
              <w:left w:val="single" w:sz="4" w:space="0" w:color="auto"/>
              <w:bottom w:val="single" w:sz="4" w:space="0" w:color="auto"/>
              <w:right w:val="single" w:sz="4" w:space="0" w:color="auto"/>
            </w:tcBorders>
            <w:vAlign w:val="center"/>
          </w:tcPr>
          <w:p w14:paraId="7C4D7832" w14:textId="58A10939" w:rsidR="000A60A5" w:rsidRPr="00C155E8" w:rsidRDefault="005C3F59" w:rsidP="000A60A5">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05</w:t>
            </w:r>
          </w:p>
        </w:tc>
      </w:tr>
      <w:tr w:rsidR="000A60A5" w:rsidRPr="00C155E8" w14:paraId="36F95085" w14:textId="77777777" w:rsidTr="005C3F59">
        <w:tc>
          <w:tcPr>
            <w:tcW w:w="980" w:type="dxa"/>
            <w:tcBorders>
              <w:top w:val="single" w:sz="4" w:space="0" w:color="auto"/>
              <w:left w:val="single" w:sz="4" w:space="0" w:color="auto"/>
              <w:bottom w:val="single" w:sz="4" w:space="0" w:color="auto"/>
              <w:right w:val="single" w:sz="4" w:space="0" w:color="auto"/>
            </w:tcBorders>
            <w:vAlign w:val="center"/>
          </w:tcPr>
          <w:p w14:paraId="0F0F1F7B" w14:textId="2E6F3FD7" w:rsidR="000A60A5" w:rsidRPr="00C155E8" w:rsidRDefault="000A60A5" w:rsidP="000A60A5">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08</w:t>
            </w:r>
          </w:p>
        </w:tc>
        <w:tc>
          <w:tcPr>
            <w:tcW w:w="5357" w:type="dxa"/>
            <w:tcBorders>
              <w:top w:val="single" w:sz="4" w:space="0" w:color="auto"/>
              <w:left w:val="single" w:sz="4" w:space="0" w:color="auto"/>
              <w:bottom w:val="single" w:sz="4" w:space="0" w:color="auto"/>
              <w:right w:val="single" w:sz="4" w:space="0" w:color="auto"/>
            </w:tcBorders>
          </w:tcPr>
          <w:p w14:paraId="52376588" w14:textId="2B543F2D" w:rsidR="000A60A5" w:rsidRPr="00C155E8" w:rsidRDefault="000A60A5" w:rsidP="000A60A5">
            <w:pPr>
              <w:keepNext/>
              <w:keepLines/>
              <w:spacing w:line="276" w:lineRule="auto"/>
              <w:ind w:right="270"/>
              <w:rPr>
                <w:rFonts w:asciiTheme="minorBidi" w:eastAsia="Arial" w:hAnsiTheme="minorBidi" w:cstheme="minorBidi"/>
                <w:sz w:val="22"/>
                <w:szCs w:val="22"/>
              </w:rPr>
            </w:pPr>
            <w:r w:rsidRPr="00C155E8">
              <w:rPr>
                <w:rFonts w:asciiTheme="minorBidi" w:hAnsiTheme="minorBidi" w:cstheme="minorBidi"/>
                <w:sz w:val="22"/>
                <w:szCs w:val="22"/>
              </w:rPr>
              <w:t>Chemical dosing system (chlorine, anti-scalant, coagulant)</w:t>
            </w:r>
          </w:p>
        </w:tc>
        <w:tc>
          <w:tcPr>
            <w:tcW w:w="3193" w:type="dxa"/>
            <w:tcBorders>
              <w:top w:val="single" w:sz="4" w:space="0" w:color="auto"/>
              <w:left w:val="single" w:sz="4" w:space="0" w:color="auto"/>
              <w:bottom w:val="single" w:sz="4" w:space="0" w:color="auto"/>
              <w:right w:val="single" w:sz="4" w:space="0" w:color="auto"/>
            </w:tcBorders>
            <w:vAlign w:val="center"/>
          </w:tcPr>
          <w:p w14:paraId="323F06EC" w14:textId="77777777" w:rsidR="000A60A5" w:rsidRPr="00C155E8" w:rsidRDefault="000A60A5" w:rsidP="000A60A5">
            <w:pPr>
              <w:spacing w:line="276" w:lineRule="auto"/>
              <w:jc w:val="center"/>
              <w:rPr>
                <w:rFonts w:asciiTheme="minorBidi" w:hAnsiTheme="minorBidi" w:cstheme="minorBidi"/>
                <w:sz w:val="22"/>
                <w:szCs w:val="22"/>
              </w:rPr>
            </w:pPr>
          </w:p>
        </w:tc>
      </w:tr>
      <w:tr w:rsidR="000A60A5" w:rsidRPr="00C155E8" w14:paraId="6B5C3748" w14:textId="77777777" w:rsidTr="005C3F59">
        <w:tc>
          <w:tcPr>
            <w:tcW w:w="980" w:type="dxa"/>
            <w:tcBorders>
              <w:top w:val="single" w:sz="4" w:space="0" w:color="auto"/>
              <w:left w:val="single" w:sz="4" w:space="0" w:color="auto"/>
              <w:bottom w:val="single" w:sz="4" w:space="0" w:color="auto"/>
              <w:right w:val="single" w:sz="4" w:space="0" w:color="auto"/>
            </w:tcBorders>
            <w:vAlign w:val="center"/>
          </w:tcPr>
          <w:p w14:paraId="3DE829DD" w14:textId="3F628295" w:rsidR="000A60A5" w:rsidRPr="00C155E8" w:rsidRDefault="000A60A5" w:rsidP="000A60A5">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09</w:t>
            </w:r>
          </w:p>
        </w:tc>
        <w:tc>
          <w:tcPr>
            <w:tcW w:w="5357" w:type="dxa"/>
            <w:tcBorders>
              <w:top w:val="single" w:sz="4" w:space="0" w:color="auto"/>
              <w:left w:val="single" w:sz="4" w:space="0" w:color="auto"/>
              <w:bottom w:val="single" w:sz="4" w:space="0" w:color="auto"/>
              <w:right w:val="single" w:sz="4" w:space="0" w:color="auto"/>
            </w:tcBorders>
          </w:tcPr>
          <w:p w14:paraId="0E9AC85F" w14:textId="4F80FAF6" w:rsidR="000A60A5" w:rsidRPr="00C155E8" w:rsidRDefault="000A60A5" w:rsidP="000A60A5">
            <w:pPr>
              <w:keepNext/>
              <w:keepLines/>
              <w:spacing w:line="276" w:lineRule="auto"/>
              <w:ind w:right="270"/>
              <w:rPr>
                <w:rFonts w:asciiTheme="minorBidi" w:eastAsia="Arial" w:hAnsiTheme="minorBidi" w:cstheme="minorBidi"/>
                <w:sz w:val="22"/>
                <w:szCs w:val="22"/>
              </w:rPr>
            </w:pPr>
            <w:r w:rsidRPr="00C155E8">
              <w:rPr>
                <w:rFonts w:asciiTheme="minorBidi" w:hAnsiTheme="minorBidi" w:cstheme="minorBidi"/>
                <w:sz w:val="22"/>
                <w:szCs w:val="22"/>
              </w:rPr>
              <w:t>Membrane cleaning tools and cartridges</w:t>
            </w:r>
          </w:p>
        </w:tc>
        <w:tc>
          <w:tcPr>
            <w:tcW w:w="3193" w:type="dxa"/>
            <w:tcBorders>
              <w:top w:val="single" w:sz="4" w:space="0" w:color="auto"/>
              <w:left w:val="single" w:sz="4" w:space="0" w:color="auto"/>
              <w:bottom w:val="single" w:sz="4" w:space="0" w:color="auto"/>
              <w:right w:val="single" w:sz="4" w:space="0" w:color="auto"/>
            </w:tcBorders>
            <w:vAlign w:val="center"/>
          </w:tcPr>
          <w:p w14:paraId="6305AA1E" w14:textId="5246D556" w:rsidR="000A60A5" w:rsidRPr="00C155E8" w:rsidRDefault="005C3F59" w:rsidP="000A60A5">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10</w:t>
            </w:r>
          </w:p>
        </w:tc>
      </w:tr>
      <w:tr w:rsidR="000A60A5" w:rsidRPr="00C155E8" w14:paraId="331862AE" w14:textId="77777777" w:rsidTr="005C3F59">
        <w:tc>
          <w:tcPr>
            <w:tcW w:w="980" w:type="dxa"/>
            <w:tcBorders>
              <w:top w:val="single" w:sz="4" w:space="0" w:color="auto"/>
              <w:left w:val="single" w:sz="4" w:space="0" w:color="auto"/>
              <w:bottom w:val="single" w:sz="4" w:space="0" w:color="auto"/>
              <w:right w:val="single" w:sz="4" w:space="0" w:color="auto"/>
            </w:tcBorders>
            <w:vAlign w:val="center"/>
          </w:tcPr>
          <w:p w14:paraId="48AFB386" w14:textId="2C38A3EC" w:rsidR="000A60A5" w:rsidRPr="00C155E8" w:rsidRDefault="000A60A5" w:rsidP="000A60A5">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10</w:t>
            </w:r>
          </w:p>
        </w:tc>
        <w:tc>
          <w:tcPr>
            <w:tcW w:w="5357" w:type="dxa"/>
            <w:tcBorders>
              <w:top w:val="single" w:sz="4" w:space="0" w:color="auto"/>
              <w:left w:val="single" w:sz="4" w:space="0" w:color="auto"/>
              <w:bottom w:val="single" w:sz="4" w:space="0" w:color="auto"/>
              <w:right w:val="single" w:sz="4" w:space="0" w:color="auto"/>
            </w:tcBorders>
          </w:tcPr>
          <w:p w14:paraId="178700E9" w14:textId="22289725" w:rsidR="000A60A5" w:rsidRPr="00C155E8" w:rsidRDefault="000A60A5" w:rsidP="000A60A5">
            <w:pPr>
              <w:keepNext/>
              <w:keepLines/>
              <w:spacing w:line="276" w:lineRule="auto"/>
              <w:ind w:right="270"/>
              <w:rPr>
                <w:rFonts w:asciiTheme="minorBidi" w:eastAsia="Arial" w:hAnsiTheme="minorBidi" w:cstheme="minorBidi"/>
                <w:sz w:val="22"/>
                <w:szCs w:val="22"/>
              </w:rPr>
            </w:pPr>
            <w:r w:rsidRPr="00C155E8">
              <w:rPr>
                <w:rFonts w:asciiTheme="minorBidi" w:hAnsiTheme="minorBidi" w:cstheme="minorBidi"/>
                <w:sz w:val="22"/>
                <w:szCs w:val="22"/>
              </w:rPr>
              <w:t>Safety gear (gloves, goggles, masks, boots)</w:t>
            </w:r>
          </w:p>
        </w:tc>
        <w:tc>
          <w:tcPr>
            <w:tcW w:w="3193" w:type="dxa"/>
            <w:tcBorders>
              <w:top w:val="single" w:sz="4" w:space="0" w:color="auto"/>
              <w:left w:val="single" w:sz="4" w:space="0" w:color="auto"/>
              <w:bottom w:val="single" w:sz="4" w:space="0" w:color="auto"/>
              <w:right w:val="single" w:sz="4" w:space="0" w:color="auto"/>
            </w:tcBorders>
            <w:vAlign w:val="center"/>
          </w:tcPr>
          <w:p w14:paraId="313AAD55" w14:textId="189D378A" w:rsidR="000A60A5" w:rsidRPr="00C155E8" w:rsidRDefault="005C3F59" w:rsidP="000A60A5">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10</w:t>
            </w:r>
          </w:p>
        </w:tc>
      </w:tr>
      <w:tr w:rsidR="000A60A5" w:rsidRPr="00C155E8" w14:paraId="62A530DD" w14:textId="77777777" w:rsidTr="005C3F59">
        <w:tc>
          <w:tcPr>
            <w:tcW w:w="980" w:type="dxa"/>
            <w:tcBorders>
              <w:top w:val="single" w:sz="4" w:space="0" w:color="auto"/>
              <w:left w:val="single" w:sz="4" w:space="0" w:color="auto"/>
              <w:bottom w:val="single" w:sz="4" w:space="0" w:color="auto"/>
              <w:right w:val="single" w:sz="4" w:space="0" w:color="auto"/>
            </w:tcBorders>
            <w:vAlign w:val="center"/>
          </w:tcPr>
          <w:p w14:paraId="3720A712" w14:textId="4777E7E8" w:rsidR="000A60A5" w:rsidRPr="00C155E8" w:rsidRDefault="000A60A5" w:rsidP="000A60A5">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11</w:t>
            </w:r>
          </w:p>
        </w:tc>
        <w:tc>
          <w:tcPr>
            <w:tcW w:w="5357" w:type="dxa"/>
            <w:tcBorders>
              <w:top w:val="single" w:sz="4" w:space="0" w:color="auto"/>
              <w:left w:val="single" w:sz="4" w:space="0" w:color="auto"/>
              <w:bottom w:val="single" w:sz="4" w:space="0" w:color="auto"/>
              <w:right w:val="single" w:sz="4" w:space="0" w:color="auto"/>
            </w:tcBorders>
          </w:tcPr>
          <w:p w14:paraId="7AB629E3" w14:textId="0A3B2FE0" w:rsidR="000A60A5" w:rsidRPr="00C155E8" w:rsidRDefault="000A60A5" w:rsidP="000A60A5">
            <w:pPr>
              <w:keepNext/>
              <w:keepLines/>
              <w:spacing w:line="276" w:lineRule="auto"/>
              <w:ind w:right="270"/>
              <w:rPr>
                <w:rFonts w:asciiTheme="minorBidi" w:eastAsia="Arial" w:hAnsiTheme="minorBidi" w:cstheme="minorBidi"/>
                <w:sz w:val="22"/>
                <w:szCs w:val="22"/>
              </w:rPr>
            </w:pPr>
            <w:r w:rsidRPr="00C155E8">
              <w:rPr>
                <w:rFonts w:asciiTheme="minorBidi" w:hAnsiTheme="minorBidi" w:cstheme="minorBidi"/>
                <w:sz w:val="22"/>
                <w:szCs w:val="22"/>
              </w:rPr>
              <w:t>Maintenance toolkit (spanners, screwdrivers, pliers)</w:t>
            </w:r>
          </w:p>
        </w:tc>
        <w:tc>
          <w:tcPr>
            <w:tcW w:w="3193" w:type="dxa"/>
            <w:tcBorders>
              <w:top w:val="single" w:sz="4" w:space="0" w:color="auto"/>
              <w:left w:val="single" w:sz="4" w:space="0" w:color="auto"/>
              <w:bottom w:val="single" w:sz="4" w:space="0" w:color="auto"/>
              <w:right w:val="single" w:sz="4" w:space="0" w:color="auto"/>
            </w:tcBorders>
            <w:vAlign w:val="center"/>
          </w:tcPr>
          <w:p w14:paraId="3971ED31" w14:textId="5C47CC38" w:rsidR="000A60A5" w:rsidRPr="00C155E8" w:rsidRDefault="005C3F59" w:rsidP="000A60A5">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10</w:t>
            </w:r>
          </w:p>
        </w:tc>
      </w:tr>
      <w:tr w:rsidR="000A60A5" w:rsidRPr="00C155E8" w14:paraId="11A0CEAE" w14:textId="77777777" w:rsidTr="005C3F59">
        <w:tc>
          <w:tcPr>
            <w:tcW w:w="980" w:type="dxa"/>
            <w:tcBorders>
              <w:top w:val="single" w:sz="4" w:space="0" w:color="auto"/>
              <w:left w:val="single" w:sz="4" w:space="0" w:color="auto"/>
              <w:bottom w:val="single" w:sz="4" w:space="0" w:color="auto"/>
              <w:right w:val="single" w:sz="4" w:space="0" w:color="auto"/>
            </w:tcBorders>
            <w:vAlign w:val="center"/>
          </w:tcPr>
          <w:p w14:paraId="64C43AE5" w14:textId="42EFEB3B" w:rsidR="000A60A5" w:rsidRPr="00C155E8" w:rsidRDefault="000A60A5" w:rsidP="000A60A5">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12</w:t>
            </w:r>
          </w:p>
        </w:tc>
        <w:tc>
          <w:tcPr>
            <w:tcW w:w="5357" w:type="dxa"/>
            <w:tcBorders>
              <w:top w:val="single" w:sz="4" w:space="0" w:color="auto"/>
              <w:left w:val="single" w:sz="4" w:space="0" w:color="auto"/>
              <w:bottom w:val="single" w:sz="4" w:space="0" w:color="auto"/>
              <w:right w:val="single" w:sz="4" w:space="0" w:color="auto"/>
            </w:tcBorders>
          </w:tcPr>
          <w:p w14:paraId="571444E6" w14:textId="244A975A" w:rsidR="000A60A5" w:rsidRPr="00C155E8" w:rsidRDefault="000A60A5" w:rsidP="000A60A5">
            <w:pPr>
              <w:keepNext/>
              <w:keepLines/>
              <w:spacing w:line="276" w:lineRule="auto"/>
              <w:ind w:right="270"/>
              <w:rPr>
                <w:rFonts w:asciiTheme="minorBidi" w:eastAsia="Arial" w:hAnsiTheme="minorBidi" w:cstheme="minorBidi"/>
                <w:color w:val="000000"/>
                <w:sz w:val="22"/>
                <w:szCs w:val="22"/>
              </w:rPr>
            </w:pPr>
            <w:r w:rsidRPr="00C155E8">
              <w:rPr>
                <w:rFonts w:asciiTheme="minorBidi" w:hAnsiTheme="minorBidi" w:cstheme="minorBidi"/>
                <w:sz w:val="22"/>
                <w:szCs w:val="22"/>
              </w:rPr>
              <w:t>Flow control and monitoring software/interface</w:t>
            </w:r>
          </w:p>
        </w:tc>
        <w:tc>
          <w:tcPr>
            <w:tcW w:w="3193" w:type="dxa"/>
            <w:tcBorders>
              <w:top w:val="single" w:sz="4" w:space="0" w:color="auto"/>
              <w:left w:val="single" w:sz="4" w:space="0" w:color="auto"/>
              <w:bottom w:val="single" w:sz="4" w:space="0" w:color="auto"/>
              <w:right w:val="single" w:sz="4" w:space="0" w:color="auto"/>
            </w:tcBorders>
            <w:vAlign w:val="center"/>
          </w:tcPr>
          <w:p w14:paraId="3FA40000" w14:textId="4661878F" w:rsidR="000A60A5" w:rsidRPr="00C155E8" w:rsidRDefault="005C3F59" w:rsidP="000A60A5">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05</w:t>
            </w:r>
          </w:p>
        </w:tc>
      </w:tr>
    </w:tbl>
    <w:p w14:paraId="421B4737" w14:textId="4EE57FD6" w:rsidR="00C31730" w:rsidRPr="00C155E8" w:rsidRDefault="00C31730" w:rsidP="00C31730">
      <w:pPr>
        <w:pStyle w:val="Heading3"/>
        <w:rPr>
          <w:rFonts w:asciiTheme="minorBidi" w:hAnsiTheme="minorBidi" w:cstheme="minorBidi"/>
        </w:rPr>
      </w:pPr>
      <w:bookmarkStart w:id="38" w:name="_Toc214187547"/>
      <w:bookmarkStart w:id="39" w:name="_Toc216863122"/>
      <w:r w:rsidRPr="00C155E8">
        <w:rPr>
          <w:rFonts w:asciiTheme="minorBidi" w:hAnsiTheme="minorBidi" w:cstheme="minorBidi"/>
          <w:bCs/>
          <w:sz w:val="24"/>
          <w:szCs w:val="24"/>
        </w:rPr>
        <w:lastRenderedPageBreak/>
        <w:t>5.7 0712WTA07 On-Job Training</w:t>
      </w:r>
      <w:bookmarkEnd w:id="38"/>
      <w:bookmarkEnd w:id="39"/>
    </w:p>
    <w:p w14:paraId="2B87EA3D" w14:textId="77777777" w:rsidR="00C31730" w:rsidRPr="00C155E8" w:rsidRDefault="00C31730" w:rsidP="00C31730">
      <w:pPr>
        <w:spacing w:before="120" w:after="240"/>
        <w:ind w:right="270"/>
        <w:jc w:val="both"/>
        <w:rPr>
          <w:rFonts w:asciiTheme="minorBidi" w:eastAsia="Calibri" w:hAnsiTheme="minorBidi" w:cstheme="minorBidi"/>
          <w:b/>
          <w:color w:val="000000"/>
          <w:sz w:val="22"/>
          <w:szCs w:val="22"/>
        </w:rPr>
      </w:pPr>
      <w:bookmarkStart w:id="40" w:name="_Hlk214208999"/>
      <w:r w:rsidRPr="00C155E8">
        <w:rPr>
          <w:rFonts w:asciiTheme="minorBidi" w:eastAsia="Calibri" w:hAnsiTheme="minorBidi" w:cstheme="minorBidi"/>
          <w:b/>
          <w:color w:val="000000"/>
          <w:sz w:val="22"/>
          <w:szCs w:val="22"/>
        </w:rPr>
        <w:t>Overview</w:t>
      </w:r>
    </w:p>
    <w:p w14:paraId="1831F729" w14:textId="77777777" w:rsidR="00C31730" w:rsidRPr="00C155E8" w:rsidRDefault="00C31730" w:rsidP="00C31730">
      <w:pPr>
        <w:jc w:val="both"/>
        <w:rPr>
          <w:rFonts w:asciiTheme="minorBidi" w:hAnsiTheme="minorBidi" w:cstheme="minorBidi"/>
          <w:sz w:val="22"/>
          <w:szCs w:val="22"/>
        </w:rPr>
      </w:pPr>
      <w:r w:rsidRPr="00C155E8">
        <w:rPr>
          <w:rFonts w:asciiTheme="minorBidi" w:hAnsiTheme="minorBidi" w:cstheme="minorBidi"/>
          <w:sz w:val="22"/>
          <w:szCs w:val="22"/>
        </w:rPr>
        <w:t>The On-Job Training (OJT) segment of this qualification enables learners to apply their theoretical knowledge and technical skills in real-world water testing and laboratory environments. During this phase, learners are placed in foundational or support roles such as Water Quality Assistant, Laboratory Technician, Water Sampling Assistant, Wastewater Testing Assistant, or Environmental Laboratory Support Staff. These positions are offered across diverse sectors including public health, environmental monitoring, municipal services, industrial quality control, and water treatment facilities.</w:t>
      </w:r>
    </w:p>
    <w:p w14:paraId="4FE3A0EF" w14:textId="77777777" w:rsidR="00C31730" w:rsidRPr="00C155E8" w:rsidRDefault="00C31730" w:rsidP="00C31730">
      <w:pPr>
        <w:spacing w:after="240"/>
        <w:jc w:val="both"/>
        <w:rPr>
          <w:rFonts w:asciiTheme="minorBidi" w:hAnsiTheme="minorBidi" w:cstheme="minorBidi"/>
          <w:sz w:val="22"/>
          <w:szCs w:val="22"/>
          <w:lang w:val="en-AU"/>
        </w:rPr>
      </w:pPr>
      <w:bookmarkStart w:id="41" w:name="_Hlk214195146"/>
      <w:r w:rsidRPr="00C155E8">
        <w:rPr>
          <w:rFonts w:asciiTheme="minorBidi" w:hAnsiTheme="minorBidi" w:cstheme="minorBidi"/>
          <w:sz w:val="22"/>
          <w:szCs w:val="22"/>
        </w:rPr>
        <w:t>In case of unavailability of relevant industry for OJT, the following project may be carried out for the fulfilment of OJT requirement</w:t>
      </w:r>
      <w:r w:rsidRPr="00C155E8">
        <w:rPr>
          <w:rFonts w:asciiTheme="minorBidi" w:hAnsiTheme="minorBidi" w:cstheme="minorBidi"/>
          <w:sz w:val="22"/>
          <w:szCs w:val="22"/>
          <w:lang w:val="en-AU"/>
        </w:rPr>
        <w:t>.</w:t>
      </w:r>
    </w:p>
    <w:bookmarkEnd w:id="40"/>
    <w:bookmarkEnd w:id="41"/>
    <w:p w14:paraId="7A54B85F" w14:textId="77777777" w:rsidR="00C31730" w:rsidRPr="00C155E8" w:rsidRDefault="00C31730">
      <w:pPr>
        <w:spacing w:after="160" w:line="259" w:lineRule="auto"/>
        <w:rPr>
          <w:rFonts w:asciiTheme="minorBidi" w:eastAsia="Arial" w:hAnsiTheme="minorBidi" w:cstheme="minorBidi"/>
          <w:b/>
          <w:color w:val="FF0000"/>
          <w:sz w:val="22"/>
          <w:szCs w:val="22"/>
        </w:rPr>
      </w:pPr>
    </w:p>
    <w:p w14:paraId="5130034D" w14:textId="771E0476" w:rsidR="00C31730" w:rsidRPr="00C155E8" w:rsidRDefault="00C31730" w:rsidP="00443E80">
      <w:pPr>
        <w:pStyle w:val="ListParagraph"/>
        <w:numPr>
          <w:ilvl w:val="0"/>
          <w:numId w:val="21"/>
        </w:numPr>
        <w:spacing w:before="240" w:after="240" w:line="276" w:lineRule="auto"/>
        <w:jc w:val="both"/>
        <w:outlineLvl w:val="0"/>
        <w:rPr>
          <w:rFonts w:asciiTheme="minorBidi" w:hAnsiTheme="minorBidi" w:cstheme="minorBidi"/>
          <w:b/>
          <w:bCs/>
        </w:rPr>
      </w:pPr>
      <w:bookmarkStart w:id="42" w:name="_Toc214138536"/>
      <w:bookmarkStart w:id="43" w:name="_Toc214187548"/>
      <w:bookmarkStart w:id="44" w:name="_Hlk214195165"/>
      <w:bookmarkStart w:id="45" w:name="_Hlk214209022"/>
      <w:r w:rsidRPr="00C155E8">
        <w:rPr>
          <w:rFonts w:asciiTheme="minorBidi" w:hAnsiTheme="minorBidi" w:cstheme="minorBidi"/>
          <w:b/>
          <w:bCs/>
        </w:rPr>
        <w:t>List of Consolidated Consumables, Tools, Machinery &amp; Equipment</w:t>
      </w:r>
      <w:bookmarkEnd w:id="42"/>
      <w:bookmarkEnd w:id="43"/>
    </w:p>
    <w:bookmarkEnd w:id="44"/>
    <w:p w14:paraId="39FB7677" w14:textId="77777777" w:rsidR="00C31730" w:rsidRPr="00C155E8" w:rsidRDefault="00C31730" w:rsidP="00C31730">
      <w:pPr>
        <w:pStyle w:val="ListParagraph"/>
        <w:spacing w:before="240" w:after="240" w:line="276" w:lineRule="auto"/>
        <w:ind w:left="426"/>
        <w:jc w:val="both"/>
        <w:outlineLvl w:val="0"/>
        <w:rPr>
          <w:rFonts w:asciiTheme="minorBidi" w:hAnsiTheme="minorBidi" w:cstheme="minorBidi"/>
          <w:b/>
          <w:bCs/>
        </w:rPr>
      </w:pPr>
    </w:p>
    <w:tbl>
      <w:tblPr>
        <w:tblStyle w:val="TableGrid"/>
        <w:tblW w:w="0" w:type="auto"/>
        <w:shd w:val="pct20" w:color="auto" w:fill="auto"/>
        <w:tblLook w:val="04A0" w:firstRow="1" w:lastRow="0" w:firstColumn="1" w:lastColumn="0" w:noHBand="0" w:noVBand="1"/>
      </w:tblPr>
      <w:tblGrid>
        <w:gridCol w:w="980"/>
        <w:gridCol w:w="5357"/>
        <w:gridCol w:w="3193"/>
      </w:tblGrid>
      <w:tr w:rsidR="00C31730" w:rsidRPr="00C155E8" w14:paraId="3B2F8C87" w14:textId="77777777" w:rsidTr="0053303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7EFC96BB" w14:textId="77777777" w:rsidR="00C31730" w:rsidRPr="00C155E8" w:rsidRDefault="00C31730" w:rsidP="0053303F">
            <w:pPr>
              <w:pStyle w:val="ListParagraph"/>
              <w:spacing w:line="276" w:lineRule="auto"/>
              <w:jc w:val="center"/>
              <w:rPr>
                <w:rFonts w:asciiTheme="minorBidi" w:hAnsiTheme="minorBidi" w:cstheme="minorBidi"/>
                <w:b/>
                <w:sz w:val="22"/>
                <w:szCs w:val="22"/>
              </w:rPr>
            </w:pPr>
            <w:bookmarkStart w:id="46" w:name="_Hlk214195176"/>
            <w:r w:rsidRPr="00C155E8">
              <w:rPr>
                <w:rFonts w:asciiTheme="minorBidi" w:hAnsiTheme="minorBidi" w:cstheme="minorBidi"/>
                <w:b/>
                <w:sz w:val="22"/>
                <w:szCs w:val="22"/>
              </w:rPr>
              <w:t>6A. List of Consolidated Consumables</w:t>
            </w:r>
          </w:p>
        </w:tc>
      </w:tr>
      <w:tr w:rsidR="00C31730" w:rsidRPr="00C155E8" w14:paraId="57D3CDCD" w14:textId="77777777" w:rsidTr="0053303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2A2EF5FB" w14:textId="77777777" w:rsidR="00C31730" w:rsidRPr="00C155E8" w:rsidRDefault="00C31730"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669F56FA" w14:textId="77777777" w:rsidR="00C31730" w:rsidRPr="00C155E8" w:rsidRDefault="00C31730" w:rsidP="0053303F">
            <w:pPr>
              <w:spacing w:line="276" w:lineRule="auto"/>
              <w:jc w:val="both"/>
              <w:rPr>
                <w:rFonts w:asciiTheme="minorBidi" w:hAnsiTheme="minorBidi" w:cstheme="minorBidi"/>
                <w:b/>
                <w:sz w:val="22"/>
                <w:szCs w:val="22"/>
              </w:rPr>
            </w:pPr>
            <w:r w:rsidRPr="00C155E8">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09D8A8E3" w14:textId="77777777" w:rsidR="00C31730" w:rsidRPr="00C155E8" w:rsidRDefault="00C31730"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QTY. REQUIRED</w:t>
            </w:r>
          </w:p>
        </w:tc>
      </w:tr>
      <w:tr w:rsidR="005C1CE9" w:rsidRPr="00C155E8" w14:paraId="5F4F5C75" w14:textId="77777777" w:rsidTr="0005449A">
        <w:tc>
          <w:tcPr>
            <w:tcW w:w="980" w:type="dxa"/>
            <w:tcBorders>
              <w:top w:val="single" w:sz="4" w:space="0" w:color="auto"/>
              <w:left w:val="single" w:sz="4" w:space="0" w:color="auto"/>
              <w:bottom w:val="single" w:sz="4" w:space="0" w:color="auto"/>
              <w:right w:val="single" w:sz="4" w:space="0" w:color="auto"/>
            </w:tcBorders>
            <w:hideMark/>
          </w:tcPr>
          <w:p w14:paraId="738B1A4B"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tcPr>
          <w:p w14:paraId="3A7CB3DF" w14:textId="1212A46B" w:rsidR="005C1CE9" w:rsidRPr="00C155E8" w:rsidRDefault="005C1CE9" w:rsidP="005C1CE9">
            <w:pPr>
              <w:keepNext/>
              <w:keepLines/>
              <w:spacing w:line="276" w:lineRule="auto"/>
              <w:ind w:right="270"/>
              <w:jc w:val="both"/>
              <w:rPr>
                <w:rFonts w:asciiTheme="minorBidi" w:eastAsia="Arial" w:hAnsiTheme="minorBidi" w:cstheme="minorBidi"/>
                <w:color w:val="000000"/>
                <w:sz w:val="22"/>
                <w:szCs w:val="22"/>
              </w:rPr>
            </w:pPr>
            <w:r w:rsidRPr="00C155E8">
              <w:rPr>
                <w:rFonts w:asciiTheme="minorBidi" w:hAnsiTheme="minorBidi" w:cstheme="minorBidi"/>
                <w:sz w:val="22"/>
                <w:szCs w:val="22"/>
              </w:rPr>
              <w:t>Notebooks / Business Planning Diaries</w:t>
            </w:r>
          </w:p>
        </w:tc>
        <w:tc>
          <w:tcPr>
            <w:tcW w:w="3193" w:type="dxa"/>
            <w:tcBorders>
              <w:top w:val="single" w:sz="4" w:space="0" w:color="auto"/>
              <w:left w:val="single" w:sz="4" w:space="0" w:color="auto"/>
              <w:bottom w:val="single" w:sz="4" w:space="0" w:color="auto"/>
              <w:right w:val="single" w:sz="4" w:space="0" w:color="auto"/>
            </w:tcBorders>
          </w:tcPr>
          <w:p w14:paraId="5D0D38F8" w14:textId="6B772D6A"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25</w:t>
            </w:r>
          </w:p>
        </w:tc>
      </w:tr>
      <w:tr w:rsidR="005C1CE9" w:rsidRPr="00C155E8" w14:paraId="69E18065" w14:textId="77777777" w:rsidTr="0005449A">
        <w:tc>
          <w:tcPr>
            <w:tcW w:w="980" w:type="dxa"/>
            <w:tcBorders>
              <w:top w:val="single" w:sz="4" w:space="0" w:color="auto"/>
              <w:left w:val="single" w:sz="4" w:space="0" w:color="auto"/>
              <w:bottom w:val="single" w:sz="4" w:space="0" w:color="auto"/>
              <w:right w:val="single" w:sz="4" w:space="0" w:color="auto"/>
            </w:tcBorders>
          </w:tcPr>
          <w:p w14:paraId="029AD098"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tcPr>
          <w:p w14:paraId="084113C4" w14:textId="703A5AC2"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Ballpoint Pens, Highlighters, Markers (Mixed Colors)</w:t>
            </w:r>
          </w:p>
        </w:tc>
        <w:tc>
          <w:tcPr>
            <w:tcW w:w="3193" w:type="dxa"/>
            <w:tcBorders>
              <w:top w:val="single" w:sz="4" w:space="0" w:color="auto"/>
              <w:left w:val="single" w:sz="4" w:space="0" w:color="auto"/>
              <w:bottom w:val="single" w:sz="4" w:space="0" w:color="auto"/>
              <w:right w:val="single" w:sz="4" w:space="0" w:color="auto"/>
            </w:tcBorders>
          </w:tcPr>
          <w:p w14:paraId="439FF0B1" w14:textId="298E19E0"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75 pieces each</w:t>
            </w:r>
          </w:p>
        </w:tc>
      </w:tr>
      <w:tr w:rsidR="005C1CE9" w:rsidRPr="00C155E8" w14:paraId="06F8139B" w14:textId="77777777" w:rsidTr="00642D3F">
        <w:tc>
          <w:tcPr>
            <w:tcW w:w="980" w:type="dxa"/>
            <w:tcBorders>
              <w:top w:val="single" w:sz="4" w:space="0" w:color="auto"/>
              <w:left w:val="single" w:sz="4" w:space="0" w:color="auto"/>
              <w:bottom w:val="single" w:sz="4" w:space="0" w:color="auto"/>
              <w:right w:val="single" w:sz="4" w:space="0" w:color="auto"/>
            </w:tcBorders>
          </w:tcPr>
          <w:p w14:paraId="0B0785E6"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3AA88EEA" w14:textId="09B8C608"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A4 Paper Rims (Reports, Proposals)</w:t>
            </w:r>
          </w:p>
        </w:tc>
        <w:tc>
          <w:tcPr>
            <w:tcW w:w="3193" w:type="dxa"/>
            <w:tcBorders>
              <w:top w:val="single" w:sz="4" w:space="0" w:color="auto"/>
              <w:left w:val="single" w:sz="4" w:space="0" w:color="auto"/>
              <w:bottom w:val="single" w:sz="4" w:space="0" w:color="auto"/>
              <w:right w:val="single" w:sz="4" w:space="0" w:color="auto"/>
            </w:tcBorders>
          </w:tcPr>
          <w:p w14:paraId="6F7F6FFC" w14:textId="0B84D611"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10 rims</w:t>
            </w:r>
          </w:p>
        </w:tc>
      </w:tr>
      <w:tr w:rsidR="005C1CE9" w:rsidRPr="00C155E8" w14:paraId="46EF1C27" w14:textId="77777777" w:rsidTr="00642D3F">
        <w:tc>
          <w:tcPr>
            <w:tcW w:w="980" w:type="dxa"/>
            <w:tcBorders>
              <w:top w:val="single" w:sz="4" w:space="0" w:color="auto"/>
              <w:left w:val="single" w:sz="4" w:space="0" w:color="auto"/>
              <w:bottom w:val="single" w:sz="4" w:space="0" w:color="auto"/>
              <w:right w:val="single" w:sz="4" w:space="0" w:color="auto"/>
            </w:tcBorders>
          </w:tcPr>
          <w:p w14:paraId="7614DAED"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tcPr>
          <w:p w14:paraId="191FAA17" w14:textId="1091D6A2"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USB Flash Drives</w:t>
            </w:r>
          </w:p>
        </w:tc>
        <w:tc>
          <w:tcPr>
            <w:tcW w:w="3193" w:type="dxa"/>
            <w:tcBorders>
              <w:top w:val="single" w:sz="4" w:space="0" w:color="auto"/>
              <w:left w:val="single" w:sz="4" w:space="0" w:color="auto"/>
              <w:bottom w:val="single" w:sz="4" w:space="0" w:color="auto"/>
              <w:right w:val="single" w:sz="4" w:space="0" w:color="auto"/>
            </w:tcBorders>
          </w:tcPr>
          <w:p w14:paraId="6ECCEEB9" w14:textId="79B5A873"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10</w:t>
            </w:r>
          </w:p>
        </w:tc>
      </w:tr>
      <w:tr w:rsidR="005C1CE9" w:rsidRPr="00C155E8" w14:paraId="1E6DACFF" w14:textId="77777777" w:rsidTr="00642D3F">
        <w:tc>
          <w:tcPr>
            <w:tcW w:w="980" w:type="dxa"/>
            <w:tcBorders>
              <w:top w:val="single" w:sz="4" w:space="0" w:color="auto"/>
              <w:left w:val="single" w:sz="4" w:space="0" w:color="auto"/>
              <w:bottom w:val="single" w:sz="4" w:space="0" w:color="auto"/>
              <w:right w:val="single" w:sz="4" w:space="0" w:color="auto"/>
            </w:tcBorders>
          </w:tcPr>
          <w:p w14:paraId="5E17E234"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tcPr>
          <w:p w14:paraId="554DBD28" w14:textId="45E3C165"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Sticky Notes and Index Labels</w:t>
            </w:r>
          </w:p>
        </w:tc>
        <w:tc>
          <w:tcPr>
            <w:tcW w:w="3193" w:type="dxa"/>
            <w:tcBorders>
              <w:top w:val="single" w:sz="4" w:space="0" w:color="auto"/>
              <w:left w:val="single" w:sz="4" w:space="0" w:color="auto"/>
              <w:bottom w:val="single" w:sz="4" w:space="0" w:color="auto"/>
              <w:right w:val="single" w:sz="4" w:space="0" w:color="auto"/>
            </w:tcBorders>
          </w:tcPr>
          <w:p w14:paraId="225E8053" w14:textId="760083C9"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100 pads</w:t>
            </w:r>
          </w:p>
        </w:tc>
      </w:tr>
      <w:tr w:rsidR="005C1CE9" w:rsidRPr="00C155E8" w14:paraId="2DDB9502" w14:textId="77777777" w:rsidTr="00642D3F">
        <w:tc>
          <w:tcPr>
            <w:tcW w:w="980" w:type="dxa"/>
            <w:tcBorders>
              <w:top w:val="single" w:sz="4" w:space="0" w:color="auto"/>
              <w:left w:val="single" w:sz="4" w:space="0" w:color="auto"/>
              <w:bottom w:val="single" w:sz="4" w:space="0" w:color="auto"/>
              <w:right w:val="single" w:sz="4" w:space="0" w:color="auto"/>
            </w:tcBorders>
          </w:tcPr>
          <w:p w14:paraId="709278FE"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tcPr>
          <w:p w14:paraId="3E38979E" w14:textId="4D7F108A"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Printed Templates (Water Treatment Process Plans)</w:t>
            </w:r>
          </w:p>
        </w:tc>
        <w:tc>
          <w:tcPr>
            <w:tcW w:w="3193" w:type="dxa"/>
            <w:tcBorders>
              <w:top w:val="single" w:sz="4" w:space="0" w:color="auto"/>
              <w:left w:val="single" w:sz="4" w:space="0" w:color="auto"/>
              <w:bottom w:val="single" w:sz="4" w:space="0" w:color="auto"/>
              <w:right w:val="single" w:sz="4" w:space="0" w:color="auto"/>
            </w:tcBorders>
          </w:tcPr>
          <w:p w14:paraId="1C1D5F3E" w14:textId="22527315"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25 sets</w:t>
            </w:r>
          </w:p>
        </w:tc>
      </w:tr>
      <w:tr w:rsidR="005C1CE9" w:rsidRPr="00C155E8" w14:paraId="6B303F38" w14:textId="77777777" w:rsidTr="00642D3F">
        <w:tc>
          <w:tcPr>
            <w:tcW w:w="980" w:type="dxa"/>
            <w:tcBorders>
              <w:top w:val="single" w:sz="4" w:space="0" w:color="auto"/>
              <w:left w:val="single" w:sz="4" w:space="0" w:color="auto"/>
              <w:bottom w:val="single" w:sz="4" w:space="0" w:color="auto"/>
              <w:right w:val="single" w:sz="4" w:space="0" w:color="auto"/>
            </w:tcBorders>
          </w:tcPr>
          <w:p w14:paraId="5BF02C24"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tcPr>
          <w:p w14:paraId="27DA46AF" w14:textId="1EAA5799"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Safety Signage / Regulatory Posters</w:t>
            </w:r>
          </w:p>
        </w:tc>
        <w:tc>
          <w:tcPr>
            <w:tcW w:w="3193" w:type="dxa"/>
            <w:tcBorders>
              <w:top w:val="single" w:sz="4" w:space="0" w:color="auto"/>
              <w:left w:val="single" w:sz="4" w:space="0" w:color="auto"/>
              <w:bottom w:val="single" w:sz="4" w:space="0" w:color="auto"/>
              <w:right w:val="single" w:sz="4" w:space="0" w:color="auto"/>
            </w:tcBorders>
          </w:tcPr>
          <w:p w14:paraId="7BD666BC" w14:textId="6B947BFC"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sets</w:t>
            </w:r>
          </w:p>
        </w:tc>
      </w:tr>
      <w:tr w:rsidR="005C1CE9" w:rsidRPr="00C155E8" w14:paraId="30B19BBE" w14:textId="77777777" w:rsidTr="00642D3F">
        <w:tc>
          <w:tcPr>
            <w:tcW w:w="980" w:type="dxa"/>
            <w:tcBorders>
              <w:top w:val="single" w:sz="4" w:space="0" w:color="auto"/>
              <w:left w:val="single" w:sz="4" w:space="0" w:color="auto"/>
              <w:bottom w:val="single" w:sz="4" w:space="0" w:color="auto"/>
              <w:right w:val="single" w:sz="4" w:space="0" w:color="auto"/>
            </w:tcBorders>
          </w:tcPr>
          <w:p w14:paraId="34F62A2D"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08</w:t>
            </w:r>
          </w:p>
        </w:tc>
        <w:tc>
          <w:tcPr>
            <w:tcW w:w="5357" w:type="dxa"/>
            <w:tcBorders>
              <w:top w:val="single" w:sz="4" w:space="0" w:color="auto"/>
              <w:left w:val="single" w:sz="4" w:space="0" w:color="auto"/>
              <w:bottom w:val="single" w:sz="4" w:space="0" w:color="auto"/>
              <w:right w:val="single" w:sz="4" w:space="0" w:color="auto"/>
            </w:tcBorders>
          </w:tcPr>
          <w:p w14:paraId="62BCCA4D" w14:textId="07EF5DC7"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Stationery Sets (Ruler, Sharpener, Eraser, etc.)</w:t>
            </w:r>
          </w:p>
        </w:tc>
        <w:tc>
          <w:tcPr>
            <w:tcW w:w="3193" w:type="dxa"/>
            <w:tcBorders>
              <w:top w:val="single" w:sz="4" w:space="0" w:color="auto"/>
              <w:left w:val="single" w:sz="4" w:space="0" w:color="auto"/>
              <w:bottom w:val="single" w:sz="4" w:space="0" w:color="auto"/>
              <w:right w:val="single" w:sz="4" w:space="0" w:color="auto"/>
            </w:tcBorders>
          </w:tcPr>
          <w:p w14:paraId="7FA9D086" w14:textId="5C2498A5"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25 sets</w:t>
            </w:r>
          </w:p>
        </w:tc>
      </w:tr>
      <w:tr w:rsidR="005C1CE9" w:rsidRPr="00C155E8" w14:paraId="72988663" w14:textId="77777777" w:rsidTr="00642D3F">
        <w:tc>
          <w:tcPr>
            <w:tcW w:w="980" w:type="dxa"/>
            <w:tcBorders>
              <w:top w:val="single" w:sz="4" w:space="0" w:color="auto"/>
              <w:left w:val="single" w:sz="4" w:space="0" w:color="auto"/>
              <w:bottom w:val="single" w:sz="4" w:space="0" w:color="auto"/>
              <w:right w:val="single" w:sz="4" w:space="0" w:color="auto"/>
            </w:tcBorders>
          </w:tcPr>
          <w:p w14:paraId="28B093A1"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09</w:t>
            </w:r>
          </w:p>
        </w:tc>
        <w:tc>
          <w:tcPr>
            <w:tcW w:w="5357" w:type="dxa"/>
            <w:tcBorders>
              <w:top w:val="single" w:sz="4" w:space="0" w:color="auto"/>
              <w:left w:val="single" w:sz="4" w:space="0" w:color="auto"/>
              <w:bottom w:val="single" w:sz="4" w:space="0" w:color="auto"/>
              <w:right w:val="single" w:sz="4" w:space="0" w:color="auto"/>
            </w:tcBorders>
          </w:tcPr>
          <w:p w14:paraId="191C4588" w14:textId="04ED62EE"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Lab Notebooks / Recording Sheets</w:t>
            </w:r>
          </w:p>
        </w:tc>
        <w:tc>
          <w:tcPr>
            <w:tcW w:w="3193" w:type="dxa"/>
            <w:tcBorders>
              <w:top w:val="single" w:sz="4" w:space="0" w:color="auto"/>
              <w:left w:val="single" w:sz="4" w:space="0" w:color="auto"/>
              <w:bottom w:val="single" w:sz="4" w:space="0" w:color="auto"/>
              <w:right w:val="single" w:sz="4" w:space="0" w:color="auto"/>
            </w:tcBorders>
          </w:tcPr>
          <w:p w14:paraId="6CA4352A" w14:textId="4FC4B2C5"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25 sets</w:t>
            </w:r>
          </w:p>
        </w:tc>
      </w:tr>
      <w:tr w:rsidR="005C1CE9" w:rsidRPr="00C155E8" w14:paraId="451D5A71" w14:textId="77777777" w:rsidTr="00642D3F">
        <w:tc>
          <w:tcPr>
            <w:tcW w:w="980" w:type="dxa"/>
            <w:tcBorders>
              <w:top w:val="single" w:sz="4" w:space="0" w:color="auto"/>
              <w:left w:val="single" w:sz="4" w:space="0" w:color="auto"/>
              <w:bottom w:val="single" w:sz="4" w:space="0" w:color="auto"/>
              <w:right w:val="single" w:sz="4" w:space="0" w:color="auto"/>
            </w:tcBorders>
          </w:tcPr>
          <w:p w14:paraId="6068872A"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10</w:t>
            </w:r>
          </w:p>
        </w:tc>
        <w:tc>
          <w:tcPr>
            <w:tcW w:w="5357" w:type="dxa"/>
            <w:tcBorders>
              <w:top w:val="single" w:sz="4" w:space="0" w:color="auto"/>
              <w:left w:val="single" w:sz="4" w:space="0" w:color="auto"/>
              <w:bottom w:val="single" w:sz="4" w:space="0" w:color="auto"/>
              <w:right w:val="single" w:sz="4" w:space="0" w:color="auto"/>
            </w:tcBorders>
          </w:tcPr>
          <w:p w14:paraId="25163232" w14:textId="21F8EA74"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A4 &amp; A3 Drawing Sheets</w:t>
            </w:r>
          </w:p>
        </w:tc>
        <w:tc>
          <w:tcPr>
            <w:tcW w:w="3193" w:type="dxa"/>
            <w:tcBorders>
              <w:top w:val="single" w:sz="4" w:space="0" w:color="auto"/>
              <w:left w:val="single" w:sz="4" w:space="0" w:color="auto"/>
              <w:bottom w:val="single" w:sz="4" w:space="0" w:color="auto"/>
              <w:right w:val="single" w:sz="4" w:space="0" w:color="auto"/>
            </w:tcBorders>
          </w:tcPr>
          <w:p w14:paraId="5F907D22" w14:textId="29307FCB"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300 sheets</w:t>
            </w:r>
          </w:p>
        </w:tc>
      </w:tr>
      <w:tr w:rsidR="005C1CE9" w:rsidRPr="00C155E8" w14:paraId="31540F2A" w14:textId="77777777" w:rsidTr="00642D3F">
        <w:tc>
          <w:tcPr>
            <w:tcW w:w="980" w:type="dxa"/>
            <w:tcBorders>
              <w:top w:val="single" w:sz="4" w:space="0" w:color="auto"/>
              <w:left w:val="single" w:sz="4" w:space="0" w:color="auto"/>
              <w:bottom w:val="single" w:sz="4" w:space="0" w:color="auto"/>
              <w:right w:val="single" w:sz="4" w:space="0" w:color="auto"/>
            </w:tcBorders>
          </w:tcPr>
          <w:p w14:paraId="122379C5"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11</w:t>
            </w:r>
          </w:p>
        </w:tc>
        <w:tc>
          <w:tcPr>
            <w:tcW w:w="5357" w:type="dxa"/>
            <w:tcBorders>
              <w:top w:val="single" w:sz="4" w:space="0" w:color="auto"/>
              <w:left w:val="single" w:sz="4" w:space="0" w:color="auto"/>
              <w:bottom w:val="single" w:sz="4" w:space="0" w:color="auto"/>
              <w:right w:val="single" w:sz="4" w:space="0" w:color="auto"/>
            </w:tcBorders>
          </w:tcPr>
          <w:p w14:paraId="76033070" w14:textId="65471B23"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Graph Papers</w:t>
            </w:r>
          </w:p>
        </w:tc>
        <w:tc>
          <w:tcPr>
            <w:tcW w:w="3193" w:type="dxa"/>
            <w:tcBorders>
              <w:top w:val="single" w:sz="4" w:space="0" w:color="auto"/>
              <w:left w:val="single" w:sz="4" w:space="0" w:color="auto"/>
              <w:bottom w:val="single" w:sz="4" w:space="0" w:color="auto"/>
              <w:right w:val="single" w:sz="4" w:space="0" w:color="auto"/>
            </w:tcBorders>
          </w:tcPr>
          <w:p w14:paraId="73662987" w14:textId="48F096B2"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200 sheets</w:t>
            </w:r>
          </w:p>
        </w:tc>
      </w:tr>
      <w:tr w:rsidR="005C1CE9" w:rsidRPr="00C155E8" w14:paraId="6A6886AA" w14:textId="77777777" w:rsidTr="00642D3F">
        <w:tc>
          <w:tcPr>
            <w:tcW w:w="980" w:type="dxa"/>
            <w:tcBorders>
              <w:top w:val="single" w:sz="4" w:space="0" w:color="auto"/>
              <w:left w:val="single" w:sz="4" w:space="0" w:color="auto"/>
              <w:bottom w:val="single" w:sz="4" w:space="0" w:color="auto"/>
              <w:right w:val="single" w:sz="4" w:space="0" w:color="auto"/>
            </w:tcBorders>
          </w:tcPr>
          <w:p w14:paraId="00D68020"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12</w:t>
            </w:r>
          </w:p>
        </w:tc>
        <w:tc>
          <w:tcPr>
            <w:tcW w:w="5357" w:type="dxa"/>
            <w:tcBorders>
              <w:top w:val="single" w:sz="4" w:space="0" w:color="auto"/>
              <w:left w:val="single" w:sz="4" w:space="0" w:color="auto"/>
              <w:bottom w:val="single" w:sz="4" w:space="0" w:color="auto"/>
              <w:right w:val="single" w:sz="4" w:space="0" w:color="auto"/>
            </w:tcBorders>
          </w:tcPr>
          <w:p w14:paraId="3FFDF223" w14:textId="73E8F3FD"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Plotter Paper Rolls</w:t>
            </w:r>
          </w:p>
        </w:tc>
        <w:tc>
          <w:tcPr>
            <w:tcW w:w="3193" w:type="dxa"/>
            <w:tcBorders>
              <w:top w:val="single" w:sz="4" w:space="0" w:color="auto"/>
              <w:left w:val="single" w:sz="4" w:space="0" w:color="auto"/>
              <w:bottom w:val="single" w:sz="4" w:space="0" w:color="auto"/>
              <w:right w:val="single" w:sz="4" w:space="0" w:color="auto"/>
            </w:tcBorders>
          </w:tcPr>
          <w:p w14:paraId="0C3F107F" w14:textId="221DD065"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4 rolls</w:t>
            </w:r>
          </w:p>
        </w:tc>
      </w:tr>
      <w:tr w:rsidR="005C1CE9" w:rsidRPr="00C155E8" w14:paraId="5482EE85" w14:textId="77777777" w:rsidTr="00642D3F">
        <w:tc>
          <w:tcPr>
            <w:tcW w:w="980" w:type="dxa"/>
            <w:tcBorders>
              <w:top w:val="single" w:sz="4" w:space="0" w:color="auto"/>
              <w:left w:val="single" w:sz="4" w:space="0" w:color="auto"/>
              <w:bottom w:val="single" w:sz="4" w:space="0" w:color="auto"/>
              <w:right w:val="single" w:sz="4" w:space="0" w:color="auto"/>
            </w:tcBorders>
          </w:tcPr>
          <w:p w14:paraId="4703203E"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13</w:t>
            </w:r>
          </w:p>
        </w:tc>
        <w:tc>
          <w:tcPr>
            <w:tcW w:w="5357" w:type="dxa"/>
            <w:tcBorders>
              <w:top w:val="single" w:sz="4" w:space="0" w:color="auto"/>
              <w:left w:val="single" w:sz="4" w:space="0" w:color="auto"/>
              <w:bottom w:val="single" w:sz="4" w:space="0" w:color="auto"/>
              <w:right w:val="single" w:sz="4" w:space="0" w:color="auto"/>
            </w:tcBorders>
          </w:tcPr>
          <w:p w14:paraId="5DF8C75C" w14:textId="4AE52ECA"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Printer Ink Cartridges / Toners</w:t>
            </w:r>
          </w:p>
        </w:tc>
        <w:tc>
          <w:tcPr>
            <w:tcW w:w="3193" w:type="dxa"/>
            <w:tcBorders>
              <w:top w:val="single" w:sz="4" w:space="0" w:color="auto"/>
              <w:left w:val="single" w:sz="4" w:space="0" w:color="auto"/>
              <w:bottom w:val="single" w:sz="4" w:space="0" w:color="auto"/>
              <w:right w:val="single" w:sz="4" w:space="0" w:color="auto"/>
            </w:tcBorders>
          </w:tcPr>
          <w:p w14:paraId="2C04F049" w14:textId="12BE27DB"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 sets</w:t>
            </w:r>
          </w:p>
        </w:tc>
      </w:tr>
      <w:tr w:rsidR="005C1CE9" w:rsidRPr="00C155E8" w14:paraId="5438CB81" w14:textId="77777777" w:rsidTr="00642D3F">
        <w:tc>
          <w:tcPr>
            <w:tcW w:w="980" w:type="dxa"/>
            <w:tcBorders>
              <w:top w:val="single" w:sz="4" w:space="0" w:color="auto"/>
              <w:left w:val="single" w:sz="4" w:space="0" w:color="auto"/>
              <w:bottom w:val="single" w:sz="4" w:space="0" w:color="auto"/>
              <w:right w:val="single" w:sz="4" w:space="0" w:color="auto"/>
            </w:tcBorders>
          </w:tcPr>
          <w:p w14:paraId="3E054187"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14</w:t>
            </w:r>
          </w:p>
        </w:tc>
        <w:tc>
          <w:tcPr>
            <w:tcW w:w="5357" w:type="dxa"/>
            <w:tcBorders>
              <w:top w:val="single" w:sz="4" w:space="0" w:color="auto"/>
              <w:left w:val="single" w:sz="4" w:space="0" w:color="auto"/>
              <w:bottom w:val="single" w:sz="4" w:space="0" w:color="auto"/>
              <w:right w:val="single" w:sz="4" w:space="0" w:color="auto"/>
            </w:tcBorders>
          </w:tcPr>
          <w:p w14:paraId="6AAFB062" w14:textId="5540DB37"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Pencils (HB, 2H, 4H)</w:t>
            </w:r>
          </w:p>
        </w:tc>
        <w:tc>
          <w:tcPr>
            <w:tcW w:w="3193" w:type="dxa"/>
            <w:tcBorders>
              <w:top w:val="single" w:sz="4" w:space="0" w:color="auto"/>
              <w:left w:val="single" w:sz="4" w:space="0" w:color="auto"/>
              <w:bottom w:val="single" w:sz="4" w:space="0" w:color="auto"/>
              <w:right w:val="single" w:sz="4" w:space="0" w:color="auto"/>
            </w:tcBorders>
          </w:tcPr>
          <w:p w14:paraId="710E7F5B" w14:textId="7047911C"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100 pieces</w:t>
            </w:r>
          </w:p>
        </w:tc>
      </w:tr>
      <w:tr w:rsidR="005C1CE9" w:rsidRPr="00C155E8" w14:paraId="3F9A546E" w14:textId="77777777" w:rsidTr="00642D3F">
        <w:tc>
          <w:tcPr>
            <w:tcW w:w="980" w:type="dxa"/>
            <w:tcBorders>
              <w:top w:val="single" w:sz="4" w:space="0" w:color="auto"/>
              <w:left w:val="single" w:sz="4" w:space="0" w:color="auto"/>
              <w:bottom w:val="single" w:sz="4" w:space="0" w:color="auto"/>
              <w:right w:val="single" w:sz="4" w:space="0" w:color="auto"/>
            </w:tcBorders>
          </w:tcPr>
          <w:p w14:paraId="21E40109"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15</w:t>
            </w:r>
          </w:p>
        </w:tc>
        <w:tc>
          <w:tcPr>
            <w:tcW w:w="5357" w:type="dxa"/>
            <w:tcBorders>
              <w:top w:val="single" w:sz="4" w:space="0" w:color="auto"/>
              <w:left w:val="single" w:sz="4" w:space="0" w:color="auto"/>
              <w:bottom w:val="single" w:sz="4" w:space="0" w:color="auto"/>
              <w:right w:val="single" w:sz="4" w:space="0" w:color="auto"/>
            </w:tcBorders>
          </w:tcPr>
          <w:p w14:paraId="430882B2" w14:textId="3426B309"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Drafting Tape</w:t>
            </w:r>
          </w:p>
        </w:tc>
        <w:tc>
          <w:tcPr>
            <w:tcW w:w="3193" w:type="dxa"/>
            <w:tcBorders>
              <w:top w:val="single" w:sz="4" w:space="0" w:color="auto"/>
              <w:left w:val="single" w:sz="4" w:space="0" w:color="auto"/>
              <w:bottom w:val="single" w:sz="4" w:space="0" w:color="auto"/>
              <w:right w:val="single" w:sz="4" w:space="0" w:color="auto"/>
            </w:tcBorders>
          </w:tcPr>
          <w:p w14:paraId="388ACAFE" w14:textId="2A018343"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20 rolls</w:t>
            </w:r>
          </w:p>
        </w:tc>
      </w:tr>
      <w:tr w:rsidR="005C1CE9" w:rsidRPr="00C155E8" w14:paraId="4BC97F55" w14:textId="77777777" w:rsidTr="00642D3F">
        <w:tc>
          <w:tcPr>
            <w:tcW w:w="980" w:type="dxa"/>
            <w:tcBorders>
              <w:top w:val="single" w:sz="4" w:space="0" w:color="auto"/>
              <w:left w:val="single" w:sz="4" w:space="0" w:color="auto"/>
              <w:bottom w:val="single" w:sz="4" w:space="0" w:color="auto"/>
              <w:right w:val="single" w:sz="4" w:space="0" w:color="auto"/>
            </w:tcBorders>
          </w:tcPr>
          <w:p w14:paraId="1EA5D7DB"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16</w:t>
            </w:r>
          </w:p>
        </w:tc>
        <w:tc>
          <w:tcPr>
            <w:tcW w:w="5357" w:type="dxa"/>
            <w:tcBorders>
              <w:top w:val="single" w:sz="4" w:space="0" w:color="auto"/>
              <w:left w:val="single" w:sz="4" w:space="0" w:color="auto"/>
              <w:bottom w:val="single" w:sz="4" w:space="0" w:color="auto"/>
              <w:right w:val="single" w:sz="4" w:space="0" w:color="auto"/>
            </w:tcBorders>
          </w:tcPr>
          <w:p w14:paraId="5B56A281" w14:textId="4BAF22E1"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Transparent Plastic Scales (1:50, 1:100)</w:t>
            </w:r>
          </w:p>
        </w:tc>
        <w:tc>
          <w:tcPr>
            <w:tcW w:w="3193" w:type="dxa"/>
            <w:tcBorders>
              <w:top w:val="single" w:sz="4" w:space="0" w:color="auto"/>
              <w:left w:val="single" w:sz="4" w:space="0" w:color="auto"/>
              <w:bottom w:val="single" w:sz="4" w:space="0" w:color="auto"/>
              <w:right w:val="single" w:sz="4" w:space="0" w:color="auto"/>
            </w:tcBorders>
          </w:tcPr>
          <w:p w14:paraId="25A526AD" w14:textId="2D34D01E"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25 sets</w:t>
            </w:r>
          </w:p>
        </w:tc>
      </w:tr>
      <w:tr w:rsidR="005C1CE9" w:rsidRPr="00C155E8" w14:paraId="27A9BE39" w14:textId="77777777" w:rsidTr="00642D3F">
        <w:tc>
          <w:tcPr>
            <w:tcW w:w="980" w:type="dxa"/>
            <w:tcBorders>
              <w:top w:val="single" w:sz="4" w:space="0" w:color="auto"/>
              <w:left w:val="single" w:sz="4" w:space="0" w:color="auto"/>
              <w:bottom w:val="single" w:sz="4" w:space="0" w:color="auto"/>
              <w:right w:val="single" w:sz="4" w:space="0" w:color="auto"/>
            </w:tcBorders>
          </w:tcPr>
          <w:p w14:paraId="0C26BA78"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17</w:t>
            </w:r>
          </w:p>
        </w:tc>
        <w:tc>
          <w:tcPr>
            <w:tcW w:w="5357" w:type="dxa"/>
            <w:tcBorders>
              <w:top w:val="single" w:sz="4" w:space="0" w:color="auto"/>
              <w:left w:val="single" w:sz="4" w:space="0" w:color="auto"/>
              <w:bottom w:val="single" w:sz="4" w:space="0" w:color="auto"/>
              <w:right w:val="single" w:sz="4" w:space="0" w:color="auto"/>
            </w:tcBorders>
          </w:tcPr>
          <w:p w14:paraId="44CC5839" w14:textId="18D9FDF0"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File Folders and Document Holders</w:t>
            </w:r>
          </w:p>
        </w:tc>
        <w:tc>
          <w:tcPr>
            <w:tcW w:w="3193" w:type="dxa"/>
            <w:tcBorders>
              <w:top w:val="single" w:sz="4" w:space="0" w:color="auto"/>
              <w:left w:val="single" w:sz="4" w:space="0" w:color="auto"/>
              <w:bottom w:val="single" w:sz="4" w:space="0" w:color="auto"/>
              <w:right w:val="single" w:sz="4" w:space="0" w:color="auto"/>
            </w:tcBorders>
          </w:tcPr>
          <w:p w14:paraId="6E61593F" w14:textId="2F0092AC"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25 units</w:t>
            </w:r>
          </w:p>
        </w:tc>
      </w:tr>
      <w:tr w:rsidR="005C1CE9" w:rsidRPr="00C155E8" w14:paraId="15A29324" w14:textId="77777777" w:rsidTr="00642D3F">
        <w:tc>
          <w:tcPr>
            <w:tcW w:w="980" w:type="dxa"/>
            <w:tcBorders>
              <w:top w:val="single" w:sz="4" w:space="0" w:color="auto"/>
              <w:left w:val="single" w:sz="4" w:space="0" w:color="auto"/>
              <w:bottom w:val="single" w:sz="4" w:space="0" w:color="auto"/>
              <w:right w:val="single" w:sz="4" w:space="0" w:color="auto"/>
            </w:tcBorders>
          </w:tcPr>
          <w:p w14:paraId="35F35FC2"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18</w:t>
            </w:r>
          </w:p>
        </w:tc>
        <w:tc>
          <w:tcPr>
            <w:tcW w:w="5357" w:type="dxa"/>
            <w:tcBorders>
              <w:top w:val="single" w:sz="4" w:space="0" w:color="auto"/>
              <w:left w:val="single" w:sz="4" w:space="0" w:color="auto"/>
              <w:bottom w:val="single" w:sz="4" w:space="0" w:color="auto"/>
              <w:right w:val="single" w:sz="4" w:space="0" w:color="auto"/>
            </w:tcBorders>
          </w:tcPr>
          <w:p w14:paraId="54AD6127" w14:textId="7DEF9EC0"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Glue Stick / Adhesives</w:t>
            </w:r>
          </w:p>
        </w:tc>
        <w:tc>
          <w:tcPr>
            <w:tcW w:w="3193" w:type="dxa"/>
            <w:tcBorders>
              <w:top w:val="single" w:sz="4" w:space="0" w:color="auto"/>
              <w:left w:val="single" w:sz="4" w:space="0" w:color="auto"/>
              <w:bottom w:val="single" w:sz="4" w:space="0" w:color="auto"/>
              <w:right w:val="single" w:sz="4" w:space="0" w:color="auto"/>
            </w:tcBorders>
          </w:tcPr>
          <w:p w14:paraId="1A75008B" w14:textId="70D1155A"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20 pieces</w:t>
            </w:r>
          </w:p>
        </w:tc>
      </w:tr>
      <w:tr w:rsidR="005C1CE9" w:rsidRPr="00C155E8" w14:paraId="5DF7D9F6" w14:textId="77777777" w:rsidTr="00642D3F">
        <w:tc>
          <w:tcPr>
            <w:tcW w:w="980" w:type="dxa"/>
            <w:tcBorders>
              <w:top w:val="single" w:sz="4" w:space="0" w:color="auto"/>
              <w:left w:val="single" w:sz="4" w:space="0" w:color="auto"/>
              <w:bottom w:val="single" w:sz="4" w:space="0" w:color="auto"/>
              <w:right w:val="single" w:sz="4" w:space="0" w:color="auto"/>
            </w:tcBorders>
          </w:tcPr>
          <w:p w14:paraId="18F379DD"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19</w:t>
            </w:r>
          </w:p>
        </w:tc>
        <w:tc>
          <w:tcPr>
            <w:tcW w:w="5357" w:type="dxa"/>
            <w:tcBorders>
              <w:top w:val="single" w:sz="4" w:space="0" w:color="auto"/>
              <w:left w:val="single" w:sz="4" w:space="0" w:color="auto"/>
              <w:bottom w:val="single" w:sz="4" w:space="0" w:color="auto"/>
              <w:right w:val="single" w:sz="4" w:space="0" w:color="auto"/>
            </w:tcBorders>
          </w:tcPr>
          <w:p w14:paraId="4F96C616" w14:textId="6CAA1F49"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Paper Clips and Rubber Bands</w:t>
            </w:r>
          </w:p>
        </w:tc>
        <w:tc>
          <w:tcPr>
            <w:tcW w:w="3193" w:type="dxa"/>
            <w:tcBorders>
              <w:top w:val="single" w:sz="4" w:space="0" w:color="auto"/>
              <w:left w:val="single" w:sz="4" w:space="0" w:color="auto"/>
              <w:bottom w:val="single" w:sz="4" w:space="0" w:color="auto"/>
              <w:right w:val="single" w:sz="4" w:space="0" w:color="auto"/>
            </w:tcBorders>
          </w:tcPr>
          <w:p w14:paraId="663A19AC" w14:textId="7EA169B5"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 boxes each</w:t>
            </w:r>
          </w:p>
        </w:tc>
      </w:tr>
      <w:tr w:rsidR="005C1CE9" w:rsidRPr="00C155E8" w14:paraId="469F1FE6" w14:textId="77777777" w:rsidTr="00642D3F">
        <w:tc>
          <w:tcPr>
            <w:tcW w:w="980" w:type="dxa"/>
            <w:tcBorders>
              <w:top w:val="single" w:sz="4" w:space="0" w:color="auto"/>
              <w:left w:val="single" w:sz="4" w:space="0" w:color="auto"/>
              <w:bottom w:val="single" w:sz="4" w:space="0" w:color="auto"/>
              <w:right w:val="single" w:sz="4" w:space="0" w:color="auto"/>
            </w:tcBorders>
          </w:tcPr>
          <w:p w14:paraId="0871A396"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20</w:t>
            </w:r>
          </w:p>
        </w:tc>
        <w:tc>
          <w:tcPr>
            <w:tcW w:w="5357" w:type="dxa"/>
            <w:tcBorders>
              <w:top w:val="single" w:sz="4" w:space="0" w:color="auto"/>
              <w:left w:val="single" w:sz="4" w:space="0" w:color="auto"/>
              <w:bottom w:val="single" w:sz="4" w:space="0" w:color="auto"/>
              <w:right w:val="single" w:sz="4" w:space="0" w:color="auto"/>
            </w:tcBorders>
          </w:tcPr>
          <w:p w14:paraId="0A9D7694" w14:textId="557F3751"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Cotton Swabs &amp; Cleaning Cloth</w:t>
            </w:r>
          </w:p>
        </w:tc>
        <w:tc>
          <w:tcPr>
            <w:tcW w:w="3193" w:type="dxa"/>
            <w:tcBorders>
              <w:top w:val="single" w:sz="4" w:space="0" w:color="auto"/>
              <w:left w:val="single" w:sz="4" w:space="0" w:color="auto"/>
              <w:bottom w:val="single" w:sz="4" w:space="0" w:color="auto"/>
              <w:right w:val="single" w:sz="4" w:space="0" w:color="auto"/>
            </w:tcBorders>
          </w:tcPr>
          <w:p w14:paraId="55DAD15F" w14:textId="5C82529C"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25 sets</w:t>
            </w:r>
          </w:p>
        </w:tc>
      </w:tr>
      <w:tr w:rsidR="005C1CE9" w:rsidRPr="00C155E8" w14:paraId="281FC8C3" w14:textId="77777777" w:rsidTr="00642D3F">
        <w:tc>
          <w:tcPr>
            <w:tcW w:w="980" w:type="dxa"/>
            <w:tcBorders>
              <w:top w:val="single" w:sz="4" w:space="0" w:color="auto"/>
              <w:left w:val="single" w:sz="4" w:space="0" w:color="auto"/>
              <w:bottom w:val="single" w:sz="4" w:space="0" w:color="auto"/>
              <w:right w:val="single" w:sz="4" w:space="0" w:color="auto"/>
            </w:tcBorders>
          </w:tcPr>
          <w:p w14:paraId="61979418"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21</w:t>
            </w:r>
          </w:p>
        </w:tc>
        <w:tc>
          <w:tcPr>
            <w:tcW w:w="5357" w:type="dxa"/>
            <w:tcBorders>
              <w:top w:val="single" w:sz="4" w:space="0" w:color="auto"/>
              <w:left w:val="single" w:sz="4" w:space="0" w:color="auto"/>
              <w:bottom w:val="single" w:sz="4" w:space="0" w:color="auto"/>
              <w:right w:val="single" w:sz="4" w:space="0" w:color="auto"/>
            </w:tcBorders>
          </w:tcPr>
          <w:p w14:paraId="0F1938E2" w14:textId="0C7A0BC0"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Water Sample Containers</w:t>
            </w:r>
          </w:p>
        </w:tc>
        <w:tc>
          <w:tcPr>
            <w:tcW w:w="3193" w:type="dxa"/>
            <w:tcBorders>
              <w:top w:val="single" w:sz="4" w:space="0" w:color="auto"/>
              <w:left w:val="single" w:sz="4" w:space="0" w:color="auto"/>
              <w:bottom w:val="single" w:sz="4" w:space="0" w:color="auto"/>
              <w:right w:val="single" w:sz="4" w:space="0" w:color="auto"/>
            </w:tcBorders>
          </w:tcPr>
          <w:p w14:paraId="55A7F99C" w14:textId="5DFB902F"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25 units</w:t>
            </w:r>
          </w:p>
        </w:tc>
      </w:tr>
      <w:tr w:rsidR="005C1CE9" w:rsidRPr="00C155E8" w14:paraId="556BD0FF" w14:textId="77777777" w:rsidTr="00642D3F">
        <w:tc>
          <w:tcPr>
            <w:tcW w:w="980" w:type="dxa"/>
            <w:tcBorders>
              <w:top w:val="single" w:sz="4" w:space="0" w:color="auto"/>
              <w:left w:val="single" w:sz="4" w:space="0" w:color="auto"/>
              <w:bottom w:val="single" w:sz="4" w:space="0" w:color="auto"/>
              <w:right w:val="single" w:sz="4" w:space="0" w:color="auto"/>
            </w:tcBorders>
            <w:hideMark/>
          </w:tcPr>
          <w:p w14:paraId="6665BAAD"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lastRenderedPageBreak/>
              <w:t>22</w:t>
            </w:r>
          </w:p>
        </w:tc>
        <w:tc>
          <w:tcPr>
            <w:tcW w:w="5357" w:type="dxa"/>
            <w:tcBorders>
              <w:top w:val="single" w:sz="4" w:space="0" w:color="auto"/>
              <w:left w:val="single" w:sz="4" w:space="0" w:color="auto"/>
              <w:bottom w:val="single" w:sz="4" w:space="0" w:color="auto"/>
              <w:right w:val="single" w:sz="4" w:space="0" w:color="auto"/>
            </w:tcBorders>
          </w:tcPr>
          <w:p w14:paraId="67B776E1" w14:textId="412178C0" w:rsidR="005C1CE9" w:rsidRPr="00C155E8" w:rsidRDefault="005C1CE9" w:rsidP="005C1CE9">
            <w:pPr>
              <w:keepNext/>
              <w:keepLines/>
              <w:spacing w:line="276" w:lineRule="auto"/>
              <w:ind w:right="270"/>
              <w:jc w:val="both"/>
              <w:rPr>
                <w:rFonts w:asciiTheme="minorBidi" w:eastAsia="Arial" w:hAnsiTheme="minorBidi" w:cstheme="minorBidi"/>
                <w:color w:val="000000"/>
                <w:sz w:val="22"/>
                <w:szCs w:val="22"/>
              </w:rPr>
            </w:pPr>
            <w:r w:rsidRPr="00C155E8">
              <w:rPr>
                <w:rFonts w:asciiTheme="minorBidi" w:hAnsiTheme="minorBidi" w:cstheme="minorBidi"/>
                <w:sz w:val="22"/>
                <w:szCs w:val="22"/>
              </w:rPr>
              <w:t>Chlorine Tablets / Liquid Chlorine</w:t>
            </w:r>
          </w:p>
        </w:tc>
        <w:tc>
          <w:tcPr>
            <w:tcW w:w="3193" w:type="dxa"/>
            <w:tcBorders>
              <w:top w:val="single" w:sz="4" w:space="0" w:color="auto"/>
              <w:left w:val="single" w:sz="4" w:space="0" w:color="auto"/>
              <w:bottom w:val="single" w:sz="4" w:space="0" w:color="auto"/>
              <w:right w:val="single" w:sz="4" w:space="0" w:color="auto"/>
            </w:tcBorders>
          </w:tcPr>
          <w:p w14:paraId="0458957F" w14:textId="5B630C2B"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kg</w:t>
            </w:r>
          </w:p>
        </w:tc>
      </w:tr>
      <w:tr w:rsidR="005C1CE9" w:rsidRPr="00C155E8" w14:paraId="59E42FC1" w14:textId="77777777" w:rsidTr="0005449A">
        <w:tc>
          <w:tcPr>
            <w:tcW w:w="980" w:type="dxa"/>
            <w:tcBorders>
              <w:top w:val="single" w:sz="4" w:space="0" w:color="auto"/>
              <w:left w:val="single" w:sz="4" w:space="0" w:color="auto"/>
              <w:bottom w:val="single" w:sz="4" w:space="0" w:color="auto"/>
              <w:right w:val="single" w:sz="4" w:space="0" w:color="auto"/>
            </w:tcBorders>
          </w:tcPr>
          <w:p w14:paraId="243DB8C1"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23</w:t>
            </w:r>
          </w:p>
        </w:tc>
        <w:tc>
          <w:tcPr>
            <w:tcW w:w="5357" w:type="dxa"/>
            <w:tcBorders>
              <w:top w:val="single" w:sz="4" w:space="0" w:color="auto"/>
              <w:left w:val="single" w:sz="4" w:space="0" w:color="auto"/>
              <w:bottom w:val="single" w:sz="4" w:space="0" w:color="auto"/>
              <w:right w:val="single" w:sz="4" w:space="0" w:color="auto"/>
            </w:tcBorders>
          </w:tcPr>
          <w:p w14:paraId="6EE59017" w14:textId="3C2239D6"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Alum (Coagulant)</w:t>
            </w:r>
          </w:p>
        </w:tc>
        <w:tc>
          <w:tcPr>
            <w:tcW w:w="3193" w:type="dxa"/>
            <w:tcBorders>
              <w:top w:val="single" w:sz="4" w:space="0" w:color="auto"/>
              <w:left w:val="single" w:sz="4" w:space="0" w:color="auto"/>
              <w:bottom w:val="single" w:sz="4" w:space="0" w:color="auto"/>
              <w:right w:val="single" w:sz="4" w:space="0" w:color="auto"/>
            </w:tcBorders>
          </w:tcPr>
          <w:p w14:paraId="77D5A33C" w14:textId="22B24DBD"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10 kg</w:t>
            </w:r>
          </w:p>
        </w:tc>
      </w:tr>
      <w:tr w:rsidR="005C1CE9" w:rsidRPr="00C155E8" w14:paraId="28480013" w14:textId="77777777" w:rsidTr="0005449A">
        <w:tc>
          <w:tcPr>
            <w:tcW w:w="980" w:type="dxa"/>
            <w:tcBorders>
              <w:top w:val="single" w:sz="4" w:space="0" w:color="auto"/>
              <w:left w:val="single" w:sz="4" w:space="0" w:color="auto"/>
              <w:bottom w:val="single" w:sz="4" w:space="0" w:color="auto"/>
              <w:right w:val="single" w:sz="4" w:space="0" w:color="auto"/>
            </w:tcBorders>
          </w:tcPr>
          <w:p w14:paraId="2208DBCD" w14:textId="777777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24</w:t>
            </w:r>
          </w:p>
        </w:tc>
        <w:tc>
          <w:tcPr>
            <w:tcW w:w="5357" w:type="dxa"/>
            <w:tcBorders>
              <w:top w:val="single" w:sz="4" w:space="0" w:color="auto"/>
              <w:left w:val="single" w:sz="4" w:space="0" w:color="auto"/>
              <w:bottom w:val="single" w:sz="4" w:space="0" w:color="auto"/>
              <w:right w:val="single" w:sz="4" w:space="0" w:color="auto"/>
            </w:tcBorders>
          </w:tcPr>
          <w:p w14:paraId="48E51566" w14:textId="0811A9A7"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Activated Carbon</w:t>
            </w:r>
          </w:p>
        </w:tc>
        <w:tc>
          <w:tcPr>
            <w:tcW w:w="3193" w:type="dxa"/>
            <w:tcBorders>
              <w:top w:val="single" w:sz="4" w:space="0" w:color="auto"/>
              <w:left w:val="single" w:sz="4" w:space="0" w:color="auto"/>
              <w:bottom w:val="single" w:sz="4" w:space="0" w:color="auto"/>
              <w:right w:val="single" w:sz="4" w:space="0" w:color="auto"/>
            </w:tcBorders>
          </w:tcPr>
          <w:p w14:paraId="1772C04D" w14:textId="68637475"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kg</w:t>
            </w:r>
          </w:p>
        </w:tc>
      </w:tr>
      <w:tr w:rsidR="005C1CE9" w:rsidRPr="00C155E8" w14:paraId="219BE90E" w14:textId="77777777" w:rsidTr="0005449A">
        <w:tc>
          <w:tcPr>
            <w:tcW w:w="980" w:type="dxa"/>
            <w:tcBorders>
              <w:top w:val="single" w:sz="4" w:space="0" w:color="auto"/>
              <w:left w:val="single" w:sz="4" w:space="0" w:color="auto"/>
              <w:bottom w:val="single" w:sz="4" w:space="0" w:color="auto"/>
              <w:right w:val="single" w:sz="4" w:space="0" w:color="auto"/>
            </w:tcBorders>
          </w:tcPr>
          <w:p w14:paraId="5F35BF0F" w14:textId="6D6ACE5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25</w:t>
            </w:r>
          </w:p>
        </w:tc>
        <w:tc>
          <w:tcPr>
            <w:tcW w:w="5357" w:type="dxa"/>
            <w:tcBorders>
              <w:top w:val="single" w:sz="4" w:space="0" w:color="auto"/>
              <w:left w:val="single" w:sz="4" w:space="0" w:color="auto"/>
              <w:bottom w:val="single" w:sz="4" w:space="0" w:color="auto"/>
              <w:right w:val="single" w:sz="4" w:space="0" w:color="auto"/>
            </w:tcBorders>
          </w:tcPr>
          <w:p w14:paraId="2BEF7ADE" w14:textId="28A61627"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Polyelectrolyte Flocculant</w:t>
            </w:r>
          </w:p>
        </w:tc>
        <w:tc>
          <w:tcPr>
            <w:tcW w:w="3193" w:type="dxa"/>
            <w:tcBorders>
              <w:top w:val="single" w:sz="4" w:space="0" w:color="auto"/>
              <w:left w:val="single" w:sz="4" w:space="0" w:color="auto"/>
              <w:bottom w:val="single" w:sz="4" w:space="0" w:color="auto"/>
              <w:right w:val="single" w:sz="4" w:space="0" w:color="auto"/>
            </w:tcBorders>
          </w:tcPr>
          <w:p w14:paraId="1D495704" w14:textId="6BEA3045"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kg</w:t>
            </w:r>
          </w:p>
        </w:tc>
      </w:tr>
      <w:tr w:rsidR="005C1CE9" w:rsidRPr="00C155E8" w14:paraId="3689D7B9" w14:textId="77777777" w:rsidTr="0005449A">
        <w:tc>
          <w:tcPr>
            <w:tcW w:w="980" w:type="dxa"/>
            <w:tcBorders>
              <w:top w:val="single" w:sz="4" w:space="0" w:color="auto"/>
              <w:left w:val="single" w:sz="4" w:space="0" w:color="auto"/>
              <w:bottom w:val="single" w:sz="4" w:space="0" w:color="auto"/>
              <w:right w:val="single" w:sz="4" w:space="0" w:color="auto"/>
            </w:tcBorders>
          </w:tcPr>
          <w:p w14:paraId="731A089C" w14:textId="4331393E"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26</w:t>
            </w:r>
          </w:p>
        </w:tc>
        <w:tc>
          <w:tcPr>
            <w:tcW w:w="5357" w:type="dxa"/>
            <w:tcBorders>
              <w:top w:val="single" w:sz="4" w:space="0" w:color="auto"/>
              <w:left w:val="single" w:sz="4" w:space="0" w:color="auto"/>
              <w:bottom w:val="single" w:sz="4" w:space="0" w:color="auto"/>
              <w:right w:val="single" w:sz="4" w:space="0" w:color="auto"/>
            </w:tcBorders>
          </w:tcPr>
          <w:p w14:paraId="48C93FCF" w14:textId="06ACAFA3"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Sodium Hydroxide (Caustic Soda)</w:t>
            </w:r>
          </w:p>
        </w:tc>
        <w:tc>
          <w:tcPr>
            <w:tcW w:w="3193" w:type="dxa"/>
            <w:tcBorders>
              <w:top w:val="single" w:sz="4" w:space="0" w:color="auto"/>
              <w:left w:val="single" w:sz="4" w:space="0" w:color="auto"/>
              <w:bottom w:val="single" w:sz="4" w:space="0" w:color="auto"/>
              <w:right w:val="single" w:sz="4" w:space="0" w:color="auto"/>
            </w:tcBorders>
          </w:tcPr>
          <w:p w14:paraId="6BA1BAD8" w14:textId="56111EC0"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kg</w:t>
            </w:r>
          </w:p>
        </w:tc>
      </w:tr>
      <w:tr w:rsidR="005C1CE9" w:rsidRPr="00C155E8" w14:paraId="1C97E0A3" w14:textId="77777777" w:rsidTr="0005449A">
        <w:tc>
          <w:tcPr>
            <w:tcW w:w="980" w:type="dxa"/>
            <w:tcBorders>
              <w:top w:val="single" w:sz="4" w:space="0" w:color="auto"/>
              <w:left w:val="single" w:sz="4" w:space="0" w:color="auto"/>
              <w:bottom w:val="single" w:sz="4" w:space="0" w:color="auto"/>
              <w:right w:val="single" w:sz="4" w:space="0" w:color="auto"/>
            </w:tcBorders>
          </w:tcPr>
          <w:p w14:paraId="19A779BA" w14:textId="5C2CEB7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27</w:t>
            </w:r>
          </w:p>
        </w:tc>
        <w:tc>
          <w:tcPr>
            <w:tcW w:w="5357" w:type="dxa"/>
            <w:tcBorders>
              <w:top w:val="single" w:sz="4" w:space="0" w:color="auto"/>
              <w:left w:val="single" w:sz="4" w:space="0" w:color="auto"/>
              <w:bottom w:val="single" w:sz="4" w:space="0" w:color="auto"/>
              <w:right w:val="single" w:sz="4" w:space="0" w:color="auto"/>
            </w:tcBorders>
          </w:tcPr>
          <w:p w14:paraId="48F59B01" w14:textId="29DAAF0C"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Hydrochloric Acid</w:t>
            </w:r>
          </w:p>
        </w:tc>
        <w:tc>
          <w:tcPr>
            <w:tcW w:w="3193" w:type="dxa"/>
            <w:tcBorders>
              <w:top w:val="single" w:sz="4" w:space="0" w:color="auto"/>
              <w:left w:val="single" w:sz="4" w:space="0" w:color="auto"/>
              <w:bottom w:val="single" w:sz="4" w:space="0" w:color="auto"/>
              <w:right w:val="single" w:sz="4" w:space="0" w:color="auto"/>
            </w:tcBorders>
          </w:tcPr>
          <w:p w14:paraId="11484551" w14:textId="3E7E6E85"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liters</w:t>
            </w:r>
          </w:p>
        </w:tc>
      </w:tr>
      <w:tr w:rsidR="005C1CE9" w:rsidRPr="00C155E8" w14:paraId="1485F6D1" w14:textId="77777777" w:rsidTr="0005449A">
        <w:tc>
          <w:tcPr>
            <w:tcW w:w="980" w:type="dxa"/>
            <w:tcBorders>
              <w:top w:val="single" w:sz="4" w:space="0" w:color="auto"/>
              <w:left w:val="single" w:sz="4" w:space="0" w:color="auto"/>
              <w:bottom w:val="single" w:sz="4" w:space="0" w:color="auto"/>
              <w:right w:val="single" w:sz="4" w:space="0" w:color="auto"/>
            </w:tcBorders>
          </w:tcPr>
          <w:p w14:paraId="2C14F87F" w14:textId="6020C3A6"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28</w:t>
            </w:r>
          </w:p>
        </w:tc>
        <w:tc>
          <w:tcPr>
            <w:tcW w:w="5357" w:type="dxa"/>
            <w:tcBorders>
              <w:top w:val="single" w:sz="4" w:space="0" w:color="auto"/>
              <w:left w:val="single" w:sz="4" w:space="0" w:color="auto"/>
              <w:bottom w:val="single" w:sz="4" w:space="0" w:color="auto"/>
              <w:right w:val="single" w:sz="4" w:space="0" w:color="auto"/>
            </w:tcBorders>
          </w:tcPr>
          <w:p w14:paraId="3B8DEFF0" w14:textId="457A26FE"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Sodium Bisulfite</w:t>
            </w:r>
          </w:p>
        </w:tc>
        <w:tc>
          <w:tcPr>
            <w:tcW w:w="3193" w:type="dxa"/>
            <w:tcBorders>
              <w:top w:val="single" w:sz="4" w:space="0" w:color="auto"/>
              <w:left w:val="single" w:sz="4" w:space="0" w:color="auto"/>
              <w:bottom w:val="single" w:sz="4" w:space="0" w:color="auto"/>
              <w:right w:val="single" w:sz="4" w:space="0" w:color="auto"/>
            </w:tcBorders>
          </w:tcPr>
          <w:p w14:paraId="4F3A8ED2" w14:textId="4ED52E50"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kg</w:t>
            </w:r>
          </w:p>
        </w:tc>
      </w:tr>
      <w:tr w:rsidR="005C1CE9" w:rsidRPr="00C155E8" w14:paraId="33AFBA6A" w14:textId="77777777" w:rsidTr="0005449A">
        <w:tc>
          <w:tcPr>
            <w:tcW w:w="980" w:type="dxa"/>
            <w:tcBorders>
              <w:top w:val="single" w:sz="4" w:space="0" w:color="auto"/>
              <w:left w:val="single" w:sz="4" w:space="0" w:color="auto"/>
              <w:bottom w:val="single" w:sz="4" w:space="0" w:color="auto"/>
              <w:right w:val="single" w:sz="4" w:space="0" w:color="auto"/>
            </w:tcBorders>
          </w:tcPr>
          <w:p w14:paraId="01D3DCD6" w14:textId="3CD8B326"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29</w:t>
            </w:r>
          </w:p>
        </w:tc>
        <w:tc>
          <w:tcPr>
            <w:tcW w:w="5357" w:type="dxa"/>
            <w:tcBorders>
              <w:top w:val="single" w:sz="4" w:space="0" w:color="auto"/>
              <w:left w:val="single" w:sz="4" w:space="0" w:color="auto"/>
              <w:bottom w:val="single" w:sz="4" w:space="0" w:color="auto"/>
              <w:right w:val="single" w:sz="4" w:space="0" w:color="auto"/>
            </w:tcBorders>
          </w:tcPr>
          <w:p w14:paraId="37CBBB1C" w14:textId="7A36AA9F"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Filter Paper</w:t>
            </w:r>
          </w:p>
        </w:tc>
        <w:tc>
          <w:tcPr>
            <w:tcW w:w="3193" w:type="dxa"/>
            <w:tcBorders>
              <w:top w:val="single" w:sz="4" w:space="0" w:color="auto"/>
              <w:left w:val="single" w:sz="4" w:space="0" w:color="auto"/>
              <w:bottom w:val="single" w:sz="4" w:space="0" w:color="auto"/>
              <w:right w:val="single" w:sz="4" w:space="0" w:color="auto"/>
            </w:tcBorders>
          </w:tcPr>
          <w:p w14:paraId="1DD5F1F3" w14:textId="3FD14EC0"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50 sheets</w:t>
            </w:r>
          </w:p>
        </w:tc>
      </w:tr>
      <w:tr w:rsidR="005C1CE9" w:rsidRPr="00C155E8" w14:paraId="6B9899E7" w14:textId="77777777" w:rsidTr="0005449A">
        <w:tc>
          <w:tcPr>
            <w:tcW w:w="980" w:type="dxa"/>
            <w:tcBorders>
              <w:top w:val="single" w:sz="4" w:space="0" w:color="auto"/>
              <w:left w:val="single" w:sz="4" w:space="0" w:color="auto"/>
              <w:bottom w:val="single" w:sz="4" w:space="0" w:color="auto"/>
              <w:right w:val="single" w:sz="4" w:space="0" w:color="auto"/>
            </w:tcBorders>
          </w:tcPr>
          <w:p w14:paraId="3A67F120" w14:textId="02BB1F81"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30</w:t>
            </w:r>
          </w:p>
        </w:tc>
        <w:tc>
          <w:tcPr>
            <w:tcW w:w="5357" w:type="dxa"/>
            <w:tcBorders>
              <w:top w:val="single" w:sz="4" w:space="0" w:color="auto"/>
              <w:left w:val="single" w:sz="4" w:space="0" w:color="auto"/>
              <w:bottom w:val="single" w:sz="4" w:space="0" w:color="auto"/>
              <w:right w:val="single" w:sz="4" w:space="0" w:color="auto"/>
            </w:tcBorders>
          </w:tcPr>
          <w:p w14:paraId="409A38E8" w14:textId="1E3C997D"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Test Tubes and Racks</w:t>
            </w:r>
          </w:p>
        </w:tc>
        <w:tc>
          <w:tcPr>
            <w:tcW w:w="3193" w:type="dxa"/>
            <w:tcBorders>
              <w:top w:val="single" w:sz="4" w:space="0" w:color="auto"/>
              <w:left w:val="single" w:sz="4" w:space="0" w:color="auto"/>
              <w:bottom w:val="single" w:sz="4" w:space="0" w:color="auto"/>
              <w:right w:val="single" w:sz="4" w:space="0" w:color="auto"/>
            </w:tcBorders>
          </w:tcPr>
          <w:p w14:paraId="778605C7" w14:textId="7AF95153"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25 sets</w:t>
            </w:r>
          </w:p>
        </w:tc>
      </w:tr>
      <w:tr w:rsidR="005C1CE9" w:rsidRPr="00C155E8" w14:paraId="1A0E54BB" w14:textId="77777777" w:rsidTr="0005449A">
        <w:tc>
          <w:tcPr>
            <w:tcW w:w="980" w:type="dxa"/>
            <w:tcBorders>
              <w:top w:val="single" w:sz="4" w:space="0" w:color="auto"/>
              <w:left w:val="single" w:sz="4" w:space="0" w:color="auto"/>
              <w:bottom w:val="single" w:sz="4" w:space="0" w:color="auto"/>
              <w:right w:val="single" w:sz="4" w:space="0" w:color="auto"/>
            </w:tcBorders>
          </w:tcPr>
          <w:p w14:paraId="1A40ED3F" w14:textId="208A9380"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31</w:t>
            </w:r>
          </w:p>
        </w:tc>
        <w:tc>
          <w:tcPr>
            <w:tcW w:w="5357" w:type="dxa"/>
            <w:tcBorders>
              <w:top w:val="single" w:sz="4" w:space="0" w:color="auto"/>
              <w:left w:val="single" w:sz="4" w:space="0" w:color="auto"/>
              <w:bottom w:val="single" w:sz="4" w:space="0" w:color="auto"/>
              <w:right w:val="single" w:sz="4" w:space="0" w:color="auto"/>
            </w:tcBorders>
          </w:tcPr>
          <w:p w14:paraId="47DA4920" w14:textId="15D9107A"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Cleaning Spray / Degreaser</w:t>
            </w:r>
          </w:p>
        </w:tc>
        <w:tc>
          <w:tcPr>
            <w:tcW w:w="3193" w:type="dxa"/>
            <w:tcBorders>
              <w:top w:val="single" w:sz="4" w:space="0" w:color="auto"/>
              <w:left w:val="single" w:sz="4" w:space="0" w:color="auto"/>
              <w:bottom w:val="single" w:sz="4" w:space="0" w:color="auto"/>
              <w:right w:val="single" w:sz="4" w:space="0" w:color="auto"/>
            </w:tcBorders>
          </w:tcPr>
          <w:p w14:paraId="1C343628" w14:textId="48745325"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bottles</w:t>
            </w:r>
          </w:p>
        </w:tc>
      </w:tr>
      <w:tr w:rsidR="005C1CE9" w:rsidRPr="00C155E8" w14:paraId="33ABC999" w14:textId="77777777" w:rsidTr="0005449A">
        <w:tc>
          <w:tcPr>
            <w:tcW w:w="980" w:type="dxa"/>
            <w:tcBorders>
              <w:top w:val="single" w:sz="4" w:space="0" w:color="auto"/>
              <w:left w:val="single" w:sz="4" w:space="0" w:color="auto"/>
              <w:bottom w:val="single" w:sz="4" w:space="0" w:color="auto"/>
              <w:right w:val="single" w:sz="4" w:space="0" w:color="auto"/>
            </w:tcBorders>
          </w:tcPr>
          <w:p w14:paraId="7B096E93" w14:textId="3C950D0F"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32</w:t>
            </w:r>
          </w:p>
        </w:tc>
        <w:tc>
          <w:tcPr>
            <w:tcW w:w="5357" w:type="dxa"/>
            <w:tcBorders>
              <w:top w:val="single" w:sz="4" w:space="0" w:color="auto"/>
              <w:left w:val="single" w:sz="4" w:space="0" w:color="auto"/>
              <w:bottom w:val="single" w:sz="4" w:space="0" w:color="auto"/>
              <w:right w:val="single" w:sz="4" w:space="0" w:color="auto"/>
            </w:tcBorders>
          </w:tcPr>
          <w:p w14:paraId="33E3F5F7" w14:textId="4359D769"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Hydraulic Oil (Pumps &amp; Valves)</w:t>
            </w:r>
          </w:p>
        </w:tc>
        <w:tc>
          <w:tcPr>
            <w:tcW w:w="3193" w:type="dxa"/>
            <w:tcBorders>
              <w:top w:val="single" w:sz="4" w:space="0" w:color="auto"/>
              <w:left w:val="single" w:sz="4" w:space="0" w:color="auto"/>
              <w:bottom w:val="single" w:sz="4" w:space="0" w:color="auto"/>
              <w:right w:val="single" w:sz="4" w:space="0" w:color="auto"/>
            </w:tcBorders>
          </w:tcPr>
          <w:p w14:paraId="4B5FC23F" w14:textId="228A98A1"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40 litters</w:t>
            </w:r>
          </w:p>
        </w:tc>
      </w:tr>
      <w:tr w:rsidR="005C1CE9" w:rsidRPr="00C155E8" w14:paraId="4EBA7E89" w14:textId="77777777" w:rsidTr="0005449A">
        <w:tc>
          <w:tcPr>
            <w:tcW w:w="980" w:type="dxa"/>
            <w:tcBorders>
              <w:top w:val="single" w:sz="4" w:space="0" w:color="auto"/>
              <w:left w:val="single" w:sz="4" w:space="0" w:color="auto"/>
              <w:bottom w:val="single" w:sz="4" w:space="0" w:color="auto"/>
              <w:right w:val="single" w:sz="4" w:space="0" w:color="auto"/>
            </w:tcBorders>
          </w:tcPr>
          <w:p w14:paraId="7ECD6F88" w14:textId="795AD00A"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33</w:t>
            </w:r>
          </w:p>
        </w:tc>
        <w:tc>
          <w:tcPr>
            <w:tcW w:w="5357" w:type="dxa"/>
            <w:tcBorders>
              <w:top w:val="single" w:sz="4" w:space="0" w:color="auto"/>
              <w:left w:val="single" w:sz="4" w:space="0" w:color="auto"/>
              <w:bottom w:val="single" w:sz="4" w:space="0" w:color="auto"/>
              <w:right w:val="single" w:sz="4" w:space="0" w:color="auto"/>
            </w:tcBorders>
          </w:tcPr>
          <w:p w14:paraId="2A3CAA1F" w14:textId="68A9AEBC"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Lubricating Oil (Pump Maintenance)</w:t>
            </w:r>
          </w:p>
        </w:tc>
        <w:tc>
          <w:tcPr>
            <w:tcW w:w="3193" w:type="dxa"/>
            <w:tcBorders>
              <w:top w:val="single" w:sz="4" w:space="0" w:color="auto"/>
              <w:left w:val="single" w:sz="4" w:space="0" w:color="auto"/>
              <w:bottom w:val="single" w:sz="4" w:space="0" w:color="auto"/>
              <w:right w:val="single" w:sz="4" w:space="0" w:color="auto"/>
            </w:tcBorders>
          </w:tcPr>
          <w:p w14:paraId="74572885" w14:textId="09983F56"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liters</w:t>
            </w:r>
          </w:p>
        </w:tc>
      </w:tr>
      <w:tr w:rsidR="005C1CE9" w:rsidRPr="00C155E8" w14:paraId="69C30DF6" w14:textId="77777777" w:rsidTr="0005449A">
        <w:tc>
          <w:tcPr>
            <w:tcW w:w="980" w:type="dxa"/>
            <w:tcBorders>
              <w:top w:val="single" w:sz="4" w:space="0" w:color="auto"/>
              <w:left w:val="single" w:sz="4" w:space="0" w:color="auto"/>
              <w:bottom w:val="single" w:sz="4" w:space="0" w:color="auto"/>
              <w:right w:val="single" w:sz="4" w:space="0" w:color="auto"/>
            </w:tcBorders>
          </w:tcPr>
          <w:p w14:paraId="3485CEBC" w14:textId="20CC30B7"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34</w:t>
            </w:r>
          </w:p>
        </w:tc>
        <w:tc>
          <w:tcPr>
            <w:tcW w:w="5357" w:type="dxa"/>
            <w:tcBorders>
              <w:top w:val="single" w:sz="4" w:space="0" w:color="auto"/>
              <w:left w:val="single" w:sz="4" w:space="0" w:color="auto"/>
              <w:bottom w:val="single" w:sz="4" w:space="0" w:color="auto"/>
              <w:right w:val="single" w:sz="4" w:space="0" w:color="auto"/>
            </w:tcBorders>
          </w:tcPr>
          <w:p w14:paraId="0C58DE76" w14:textId="50A14919"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Thread Sealant</w:t>
            </w:r>
          </w:p>
        </w:tc>
        <w:tc>
          <w:tcPr>
            <w:tcW w:w="3193" w:type="dxa"/>
            <w:tcBorders>
              <w:top w:val="single" w:sz="4" w:space="0" w:color="auto"/>
              <w:left w:val="single" w:sz="4" w:space="0" w:color="auto"/>
              <w:bottom w:val="single" w:sz="4" w:space="0" w:color="auto"/>
              <w:right w:val="single" w:sz="4" w:space="0" w:color="auto"/>
            </w:tcBorders>
          </w:tcPr>
          <w:p w14:paraId="485B1861" w14:textId="30C26A5C"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10 bottles</w:t>
            </w:r>
          </w:p>
        </w:tc>
      </w:tr>
      <w:tr w:rsidR="005C1CE9" w:rsidRPr="00C155E8" w14:paraId="0A3B268F" w14:textId="77777777" w:rsidTr="0005449A">
        <w:tc>
          <w:tcPr>
            <w:tcW w:w="980" w:type="dxa"/>
            <w:tcBorders>
              <w:top w:val="single" w:sz="4" w:space="0" w:color="auto"/>
              <w:left w:val="single" w:sz="4" w:space="0" w:color="auto"/>
              <w:bottom w:val="single" w:sz="4" w:space="0" w:color="auto"/>
              <w:right w:val="single" w:sz="4" w:space="0" w:color="auto"/>
            </w:tcBorders>
          </w:tcPr>
          <w:p w14:paraId="6AAE3292" w14:textId="132A6E51"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35</w:t>
            </w:r>
          </w:p>
        </w:tc>
        <w:tc>
          <w:tcPr>
            <w:tcW w:w="5357" w:type="dxa"/>
            <w:tcBorders>
              <w:top w:val="single" w:sz="4" w:space="0" w:color="auto"/>
              <w:left w:val="single" w:sz="4" w:space="0" w:color="auto"/>
              <w:bottom w:val="single" w:sz="4" w:space="0" w:color="auto"/>
              <w:right w:val="single" w:sz="4" w:space="0" w:color="auto"/>
            </w:tcBorders>
          </w:tcPr>
          <w:p w14:paraId="37D70B3E" w14:textId="4777C3B5"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Fuses (Assorted Ratings)</w:t>
            </w:r>
          </w:p>
        </w:tc>
        <w:tc>
          <w:tcPr>
            <w:tcW w:w="3193" w:type="dxa"/>
            <w:tcBorders>
              <w:top w:val="single" w:sz="4" w:space="0" w:color="auto"/>
              <w:left w:val="single" w:sz="4" w:space="0" w:color="auto"/>
              <w:bottom w:val="single" w:sz="4" w:space="0" w:color="auto"/>
              <w:right w:val="single" w:sz="4" w:space="0" w:color="auto"/>
            </w:tcBorders>
          </w:tcPr>
          <w:p w14:paraId="4FD71B32" w14:textId="2D7721AF"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50 pieces</w:t>
            </w:r>
          </w:p>
        </w:tc>
      </w:tr>
      <w:tr w:rsidR="005C1CE9" w:rsidRPr="00C155E8" w14:paraId="4BA05052" w14:textId="77777777" w:rsidTr="0005449A">
        <w:tc>
          <w:tcPr>
            <w:tcW w:w="980" w:type="dxa"/>
            <w:tcBorders>
              <w:top w:val="single" w:sz="4" w:space="0" w:color="auto"/>
              <w:left w:val="single" w:sz="4" w:space="0" w:color="auto"/>
              <w:bottom w:val="single" w:sz="4" w:space="0" w:color="auto"/>
              <w:right w:val="single" w:sz="4" w:space="0" w:color="auto"/>
            </w:tcBorders>
          </w:tcPr>
          <w:p w14:paraId="1AFB4B99" w14:textId="1AFCF270"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36</w:t>
            </w:r>
          </w:p>
        </w:tc>
        <w:tc>
          <w:tcPr>
            <w:tcW w:w="5357" w:type="dxa"/>
            <w:tcBorders>
              <w:top w:val="single" w:sz="4" w:space="0" w:color="auto"/>
              <w:left w:val="single" w:sz="4" w:space="0" w:color="auto"/>
              <w:bottom w:val="single" w:sz="4" w:space="0" w:color="auto"/>
              <w:right w:val="single" w:sz="4" w:space="0" w:color="auto"/>
            </w:tcBorders>
          </w:tcPr>
          <w:p w14:paraId="358FDB7D" w14:textId="589BC248"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Pipe Insulation</w:t>
            </w:r>
          </w:p>
        </w:tc>
        <w:tc>
          <w:tcPr>
            <w:tcW w:w="3193" w:type="dxa"/>
            <w:tcBorders>
              <w:top w:val="single" w:sz="4" w:space="0" w:color="auto"/>
              <w:left w:val="single" w:sz="4" w:space="0" w:color="auto"/>
              <w:bottom w:val="single" w:sz="4" w:space="0" w:color="auto"/>
              <w:right w:val="single" w:sz="4" w:space="0" w:color="auto"/>
            </w:tcBorders>
          </w:tcPr>
          <w:p w14:paraId="6AE41902" w14:textId="4E540B2B"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50 meters</w:t>
            </w:r>
          </w:p>
        </w:tc>
      </w:tr>
      <w:tr w:rsidR="005C1CE9" w:rsidRPr="00C155E8" w14:paraId="1BCD2D50" w14:textId="77777777" w:rsidTr="0005449A">
        <w:tc>
          <w:tcPr>
            <w:tcW w:w="980" w:type="dxa"/>
            <w:tcBorders>
              <w:top w:val="single" w:sz="4" w:space="0" w:color="auto"/>
              <w:left w:val="single" w:sz="4" w:space="0" w:color="auto"/>
              <w:bottom w:val="single" w:sz="4" w:space="0" w:color="auto"/>
              <w:right w:val="single" w:sz="4" w:space="0" w:color="auto"/>
            </w:tcBorders>
          </w:tcPr>
          <w:p w14:paraId="6853266A" w14:textId="54C5504A"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37</w:t>
            </w:r>
          </w:p>
        </w:tc>
        <w:tc>
          <w:tcPr>
            <w:tcW w:w="5357" w:type="dxa"/>
            <w:tcBorders>
              <w:top w:val="single" w:sz="4" w:space="0" w:color="auto"/>
              <w:left w:val="single" w:sz="4" w:space="0" w:color="auto"/>
              <w:bottom w:val="single" w:sz="4" w:space="0" w:color="auto"/>
              <w:right w:val="single" w:sz="4" w:space="0" w:color="auto"/>
            </w:tcBorders>
          </w:tcPr>
          <w:p w14:paraId="58F5A1F3" w14:textId="6A792197"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Pipe Seals and Gaskets (Assorted Sizes)</w:t>
            </w:r>
          </w:p>
        </w:tc>
        <w:tc>
          <w:tcPr>
            <w:tcW w:w="3193" w:type="dxa"/>
            <w:tcBorders>
              <w:top w:val="single" w:sz="4" w:space="0" w:color="auto"/>
              <w:left w:val="single" w:sz="4" w:space="0" w:color="auto"/>
              <w:bottom w:val="single" w:sz="4" w:space="0" w:color="auto"/>
              <w:right w:val="single" w:sz="4" w:space="0" w:color="auto"/>
            </w:tcBorders>
          </w:tcPr>
          <w:p w14:paraId="6252C144" w14:textId="093D4D3C"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100 pieces</w:t>
            </w:r>
          </w:p>
        </w:tc>
      </w:tr>
      <w:tr w:rsidR="005C1CE9" w:rsidRPr="00C155E8" w14:paraId="7AE65F30" w14:textId="77777777" w:rsidTr="0005449A">
        <w:tc>
          <w:tcPr>
            <w:tcW w:w="980" w:type="dxa"/>
            <w:tcBorders>
              <w:top w:val="single" w:sz="4" w:space="0" w:color="auto"/>
              <w:left w:val="single" w:sz="4" w:space="0" w:color="auto"/>
              <w:bottom w:val="single" w:sz="4" w:space="0" w:color="auto"/>
              <w:right w:val="single" w:sz="4" w:space="0" w:color="auto"/>
            </w:tcBorders>
          </w:tcPr>
          <w:p w14:paraId="5100389D" w14:textId="643DAF54"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38</w:t>
            </w:r>
          </w:p>
        </w:tc>
        <w:tc>
          <w:tcPr>
            <w:tcW w:w="5357" w:type="dxa"/>
            <w:tcBorders>
              <w:top w:val="single" w:sz="4" w:space="0" w:color="auto"/>
              <w:left w:val="single" w:sz="4" w:space="0" w:color="auto"/>
              <w:bottom w:val="single" w:sz="4" w:space="0" w:color="auto"/>
              <w:right w:val="single" w:sz="4" w:space="0" w:color="auto"/>
            </w:tcBorders>
          </w:tcPr>
          <w:p w14:paraId="1088C22B" w14:textId="440A8B1A" w:rsidR="005C1CE9" w:rsidRPr="00C155E8" w:rsidRDefault="005C1CE9" w:rsidP="005C1CE9">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Teflon Tape</w:t>
            </w:r>
          </w:p>
        </w:tc>
        <w:tc>
          <w:tcPr>
            <w:tcW w:w="3193" w:type="dxa"/>
            <w:tcBorders>
              <w:top w:val="single" w:sz="4" w:space="0" w:color="auto"/>
              <w:left w:val="single" w:sz="4" w:space="0" w:color="auto"/>
              <w:bottom w:val="single" w:sz="4" w:space="0" w:color="auto"/>
              <w:right w:val="single" w:sz="4" w:space="0" w:color="auto"/>
            </w:tcBorders>
          </w:tcPr>
          <w:p w14:paraId="698DAB02" w14:textId="0FC8BDC2" w:rsidR="005C1CE9" w:rsidRPr="00C155E8" w:rsidRDefault="005C1CE9" w:rsidP="005C1CE9">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20 rolls</w:t>
            </w:r>
          </w:p>
        </w:tc>
      </w:tr>
    </w:tbl>
    <w:p w14:paraId="6D3791EC" w14:textId="77777777" w:rsidR="00C31730" w:rsidRPr="00C155E8" w:rsidRDefault="00C31730" w:rsidP="00C31730">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C31730" w:rsidRPr="00C155E8" w14:paraId="1ACEFDF2" w14:textId="77777777" w:rsidTr="0053303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07E5ED58" w14:textId="77777777" w:rsidR="00C31730" w:rsidRPr="00C155E8" w:rsidRDefault="00C31730"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6B. Consolidated List of Tools, Machinery &amp; Equipment</w:t>
            </w:r>
          </w:p>
        </w:tc>
      </w:tr>
      <w:tr w:rsidR="00C31730" w:rsidRPr="00C155E8" w14:paraId="46B31926" w14:textId="77777777" w:rsidTr="0053303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11F0F081" w14:textId="77777777" w:rsidR="00C31730" w:rsidRPr="00C155E8" w:rsidRDefault="00C31730"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63473231" w14:textId="77777777" w:rsidR="00C31730" w:rsidRPr="00C155E8" w:rsidRDefault="00C31730" w:rsidP="0053303F">
            <w:pPr>
              <w:spacing w:line="276" w:lineRule="auto"/>
              <w:jc w:val="both"/>
              <w:rPr>
                <w:rFonts w:asciiTheme="minorBidi" w:hAnsiTheme="minorBidi" w:cstheme="minorBidi"/>
                <w:b/>
                <w:sz w:val="22"/>
                <w:szCs w:val="22"/>
              </w:rPr>
            </w:pPr>
            <w:r w:rsidRPr="00C155E8">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3D5D7DE2" w14:textId="77777777" w:rsidR="00C31730" w:rsidRPr="00C155E8" w:rsidRDefault="00C31730" w:rsidP="0053303F">
            <w:pPr>
              <w:spacing w:line="276" w:lineRule="auto"/>
              <w:jc w:val="center"/>
              <w:rPr>
                <w:rFonts w:asciiTheme="minorBidi" w:hAnsiTheme="minorBidi" w:cstheme="minorBidi"/>
                <w:b/>
                <w:sz w:val="22"/>
                <w:szCs w:val="22"/>
              </w:rPr>
            </w:pPr>
            <w:r w:rsidRPr="00C155E8">
              <w:rPr>
                <w:rFonts w:asciiTheme="minorBidi" w:hAnsiTheme="minorBidi" w:cstheme="minorBidi"/>
                <w:b/>
                <w:sz w:val="22"/>
                <w:szCs w:val="22"/>
              </w:rPr>
              <w:t>QTY. REQUIRED</w:t>
            </w:r>
          </w:p>
        </w:tc>
      </w:tr>
      <w:tr w:rsidR="009267BC" w:rsidRPr="00C155E8" w14:paraId="681BAC13" w14:textId="77777777" w:rsidTr="0053303F">
        <w:tc>
          <w:tcPr>
            <w:tcW w:w="980" w:type="dxa"/>
            <w:tcBorders>
              <w:top w:val="single" w:sz="4" w:space="0" w:color="auto"/>
              <w:left w:val="single" w:sz="4" w:space="0" w:color="auto"/>
              <w:bottom w:val="single" w:sz="4" w:space="0" w:color="auto"/>
              <w:right w:val="single" w:sz="4" w:space="0" w:color="auto"/>
            </w:tcBorders>
          </w:tcPr>
          <w:p w14:paraId="5FD89CAC"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tcPr>
          <w:p w14:paraId="13FF5278" w14:textId="13833B0F"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Desktop / Laptop Computers</w:t>
            </w:r>
          </w:p>
        </w:tc>
        <w:tc>
          <w:tcPr>
            <w:tcW w:w="3193" w:type="dxa"/>
            <w:tcBorders>
              <w:top w:val="single" w:sz="4" w:space="0" w:color="auto"/>
              <w:left w:val="single" w:sz="4" w:space="0" w:color="auto"/>
              <w:bottom w:val="single" w:sz="4" w:space="0" w:color="auto"/>
              <w:right w:val="single" w:sz="4" w:space="0" w:color="auto"/>
            </w:tcBorders>
          </w:tcPr>
          <w:p w14:paraId="450B9338" w14:textId="033BE173"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No’s</w:t>
            </w:r>
          </w:p>
        </w:tc>
      </w:tr>
      <w:tr w:rsidR="009267BC" w:rsidRPr="00C155E8" w14:paraId="45897904" w14:textId="77777777" w:rsidTr="0053303F">
        <w:tc>
          <w:tcPr>
            <w:tcW w:w="980" w:type="dxa"/>
            <w:tcBorders>
              <w:top w:val="single" w:sz="4" w:space="0" w:color="auto"/>
              <w:left w:val="single" w:sz="4" w:space="0" w:color="auto"/>
              <w:bottom w:val="single" w:sz="4" w:space="0" w:color="auto"/>
              <w:right w:val="single" w:sz="4" w:space="0" w:color="auto"/>
            </w:tcBorders>
          </w:tcPr>
          <w:p w14:paraId="08A541DA"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tcPr>
          <w:p w14:paraId="46DBFFB8" w14:textId="2C7D5F61"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Multimedia Projector with Screen</w:t>
            </w:r>
          </w:p>
        </w:tc>
        <w:tc>
          <w:tcPr>
            <w:tcW w:w="3193" w:type="dxa"/>
            <w:tcBorders>
              <w:top w:val="single" w:sz="4" w:space="0" w:color="auto"/>
              <w:left w:val="single" w:sz="4" w:space="0" w:color="auto"/>
              <w:bottom w:val="single" w:sz="4" w:space="0" w:color="auto"/>
              <w:right w:val="single" w:sz="4" w:space="0" w:color="auto"/>
            </w:tcBorders>
          </w:tcPr>
          <w:p w14:paraId="00EE002D" w14:textId="2B44ABBB"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 No’s</w:t>
            </w:r>
          </w:p>
        </w:tc>
      </w:tr>
      <w:tr w:rsidR="009267BC" w:rsidRPr="00C155E8" w14:paraId="029C2DA9" w14:textId="77777777" w:rsidTr="0053303F">
        <w:tc>
          <w:tcPr>
            <w:tcW w:w="980" w:type="dxa"/>
            <w:tcBorders>
              <w:top w:val="single" w:sz="4" w:space="0" w:color="auto"/>
              <w:left w:val="single" w:sz="4" w:space="0" w:color="auto"/>
              <w:bottom w:val="single" w:sz="4" w:space="0" w:color="auto"/>
              <w:right w:val="single" w:sz="4" w:space="0" w:color="auto"/>
            </w:tcBorders>
          </w:tcPr>
          <w:p w14:paraId="45F470E9"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4D9C7382" w14:textId="60C0D72A"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Printer &amp; Scanner Combo</w:t>
            </w:r>
          </w:p>
        </w:tc>
        <w:tc>
          <w:tcPr>
            <w:tcW w:w="3193" w:type="dxa"/>
            <w:tcBorders>
              <w:top w:val="single" w:sz="4" w:space="0" w:color="auto"/>
              <w:left w:val="single" w:sz="4" w:space="0" w:color="auto"/>
              <w:bottom w:val="single" w:sz="4" w:space="0" w:color="auto"/>
              <w:right w:val="single" w:sz="4" w:space="0" w:color="auto"/>
            </w:tcBorders>
          </w:tcPr>
          <w:p w14:paraId="06082C67" w14:textId="047CEC32"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 No’s</w:t>
            </w:r>
          </w:p>
        </w:tc>
      </w:tr>
      <w:tr w:rsidR="009267BC" w:rsidRPr="00C155E8" w14:paraId="768FDEA4" w14:textId="77777777" w:rsidTr="0053303F">
        <w:tc>
          <w:tcPr>
            <w:tcW w:w="980" w:type="dxa"/>
            <w:tcBorders>
              <w:top w:val="single" w:sz="4" w:space="0" w:color="auto"/>
              <w:left w:val="single" w:sz="4" w:space="0" w:color="auto"/>
              <w:bottom w:val="single" w:sz="4" w:space="0" w:color="auto"/>
              <w:right w:val="single" w:sz="4" w:space="0" w:color="auto"/>
            </w:tcBorders>
          </w:tcPr>
          <w:p w14:paraId="3C904F63"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tcPr>
          <w:p w14:paraId="07425C24" w14:textId="610B58AC"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Flip Chart Stand with Paper</w:t>
            </w:r>
          </w:p>
        </w:tc>
        <w:tc>
          <w:tcPr>
            <w:tcW w:w="3193" w:type="dxa"/>
            <w:tcBorders>
              <w:top w:val="single" w:sz="4" w:space="0" w:color="auto"/>
              <w:left w:val="single" w:sz="4" w:space="0" w:color="auto"/>
              <w:bottom w:val="single" w:sz="4" w:space="0" w:color="auto"/>
              <w:right w:val="single" w:sz="4" w:space="0" w:color="auto"/>
            </w:tcBorders>
          </w:tcPr>
          <w:p w14:paraId="17D58D06" w14:textId="477DFAAD"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 No’s</w:t>
            </w:r>
          </w:p>
        </w:tc>
      </w:tr>
      <w:tr w:rsidR="009267BC" w:rsidRPr="00C155E8" w14:paraId="339450D3" w14:textId="77777777" w:rsidTr="0053303F">
        <w:tc>
          <w:tcPr>
            <w:tcW w:w="980" w:type="dxa"/>
            <w:tcBorders>
              <w:top w:val="single" w:sz="4" w:space="0" w:color="auto"/>
              <w:left w:val="single" w:sz="4" w:space="0" w:color="auto"/>
              <w:bottom w:val="single" w:sz="4" w:space="0" w:color="auto"/>
              <w:right w:val="single" w:sz="4" w:space="0" w:color="auto"/>
            </w:tcBorders>
          </w:tcPr>
          <w:p w14:paraId="085D3404"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tcPr>
          <w:p w14:paraId="7AA1296F" w14:textId="0B55A657"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Office Table and Chairs (Group Work Setup)</w:t>
            </w:r>
          </w:p>
        </w:tc>
        <w:tc>
          <w:tcPr>
            <w:tcW w:w="3193" w:type="dxa"/>
            <w:tcBorders>
              <w:top w:val="single" w:sz="4" w:space="0" w:color="auto"/>
              <w:left w:val="single" w:sz="4" w:space="0" w:color="auto"/>
              <w:bottom w:val="single" w:sz="4" w:space="0" w:color="auto"/>
              <w:right w:val="single" w:sz="4" w:space="0" w:color="auto"/>
            </w:tcBorders>
          </w:tcPr>
          <w:p w14:paraId="13BF7912" w14:textId="4706A7BF"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Sets</w:t>
            </w:r>
          </w:p>
        </w:tc>
      </w:tr>
      <w:tr w:rsidR="009267BC" w:rsidRPr="00C155E8" w14:paraId="2A1ECEC8" w14:textId="77777777" w:rsidTr="0053303F">
        <w:tc>
          <w:tcPr>
            <w:tcW w:w="980" w:type="dxa"/>
            <w:tcBorders>
              <w:top w:val="single" w:sz="4" w:space="0" w:color="auto"/>
              <w:left w:val="single" w:sz="4" w:space="0" w:color="auto"/>
              <w:bottom w:val="single" w:sz="4" w:space="0" w:color="auto"/>
              <w:right w:val="single" w:sz="4" w:space="0" w:color="auto"/>
            </w:tcBorders>
          </w:tcPr>
          <w:p w14:paraId="5BED8BB6"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tcPr>
          <w:p w14:paraId="4315B5E2" w14:textId="6FDB01A3"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Accounting Calculator / Financial Calculator</w:t>
            </w:r>
          </w:p>
        </w:tc>
        <w:tc>
          <w:tcPr>
            <w:tcW w:w="3193" w:type="dxa"/>
            <w:tcBorders>
              <w:top w:val="single" w:sz="4" w:space="0" w:color="auto"/>
              <w:left w:val="single" w:sz="4" w:space="0" w:color="auto"/>
              <w:bottom w:val="single" w:sz="4" w:space="0" w:color="auto"/>
              <w:right w:val="single" w:sz="4" w:space="0" w:color="auto"/>
            </w:tcBorders>
          </w:tcPr>
          <w:p w14:paraId="32EF871A" w14:textId="655E2F9D"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No’s</w:t>
            </w:r>
          </w:p>
        </w:tc>
      </w:tr>
      <w:tr w:rsidR="009267BC" w:rsidRPr="00C155E8" w14:paraId="3A302D4E" w14:textId="77777777" w:rsidTr="0053303F">
        <w:tc>
          <w:tcPr>
            <w:tcW w:w="980" w:type="dxa"/>
            <w:tcBorders>
              <w:top w:val="single" w:sz="4" w:space="0" w:color="auto"/>
              <w:left w:val="single" w:sz="4" w:space="0" w:color="auto"/>
              <w:bottom w:val="single" w:sz="4" w:space="0" w:color="auto"/>
              <w:right w:val="single" w:sz="4" w:space="0" w:color="auto"/>
            </w:tcBorders>
          </w:tcPr>
          <w:p w14:paraId="7AEF9C6E"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tcPr>
          <w:p w14:paraId="555116A1" w14:textId="3FDAC699"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Digital Camera or Webcam</w:t>
            </w:r>
          </w:p>
        </w:tc>
        <w:tc>
          <w:tcPr>
            <w:tcW w:w="3193" w:type="dxa"/>
            <w:tcBorders>
              <w:top w:val="single" w:sz="4" w:space="0" w:color="auto"/>
              <w:left w:val="single" w:sz="4" w:space="0" w:color="auto"/>
              <w:bottom w:val="single" w:sz="4" w:space="0" w:color="auto"/>
              <w:right w:val="single" w:sz="4" w:space="0" w:color="auto"/>
            </w:tcBorders>
          </w:tcPr>
          <w:p w14:paraId="22DE0345" w14:textId="69558315"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 No’s</w:t>
            </w:r>
          </w:p>
        </w:tc>
      </w:tr>
      <w:tr w:rsidR="009267BC" w:rsidRPr="00C155E8" w14:paraId="0EA2B330" w14:textId="77777777" w:rsidTr="0053303F">
        <w:tc>
          <w:tcPr>
            <w:tcW w:w="980" w:type="dxa"/>
            <w:tcBorders>
              <w:top w:val="single" w:sz="4" w:space="0" w:color="auto"/>
              <w:left w:val="single" w:sz="4" w:space="0" w:color="auto"/>
              <w:bottom w:val="single" w:sz="4" w:space="0" w:color="auto"/>
              <w:right w:val="single" w:sz="4" w:space="0" w:color="auto"/>
            </w:tcBorders>
          </w:tcPr>
          <w:p w14:paraId="6546EEDD"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08</w:t>
            </w:r>
          </w:p>
        </w:tc>
        <w:tc>
          <w:tcPr>
            <w:tcW w:w="5357" w:type="dxa"/>
            <w:tcBorders>
              <w:top w:val="single" w:sz="4" w:space="0" w:color="auto"/>
              <w:left w:val="single" w:sz="4" w:space="0" w:color="auto"/>
              <w:bottom w:val="single" w:sz="4" w:space="0" w:color="auto"/>
              <w:right w:val="single" w:sz="4" w:space="0" w:color="auto"/>
            </w:tcBorders>
          </w:tcPr>
          <w:p w14:paraId="6D4672D8" w14:textId="4701A323"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Wi-Fi Internet Connection (Shared)</w:t>
            </w:r>
          </w:p>
        </w:tc>
        <w:tc>
          <w:tcPr>
            <w:tcW w:w="3193" w:type="dxa"/>
            <w:tcBorders>
              <w:top w:val="single" w:sz="4" w:space="0" w:color="auto"/>
              <w:left w:val="single" w:sz="4" w:space="0" w:color="auto"/>
              <w:bottom w:val="single" w:sz="4" w:space="0" w:color="auto"/>
              <w:right w:val="single" w:sz="4" w:space="0" w:color="auto"/>
            </w:tcBorders>
          </w:tcPr>
          <w:p w14:paraId="42B0AB26" w14:textId="1092AFCC"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 Setup</w:t>
            </w:r>
          </w:p>
        </w:tc>
      </w:tr>
      <w:tr w:rsidR="009267BC" w:rsidRPr="00C155E8" w14:paraId="1889EA79" w14:textId="77777777" w:rsidTr="0053303F">
        <w:tc>
          <w:tcPr>
            <w:tcW w:w="980" w:type="dxa"/>
            <w:tcBorders>
              <w:top w:val="single" w:sz="4" w:space="0" w:color="auto"/>
              <w:left w:val="single" w:sz="4" w:space="0" w:color="auto"/>
              <w:bottom w:val="single" w:sz="4" w:space="0" w:color="auto"/>
              <w:right w:val="single" w:sz="4" w:space="0" w:color="auto"/>
            </w:tcBorders>
          </w:tcPr>
          <w:p w14:paraId="12C0FEE0"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09</w:t>
            </w:r>
          </w:p>
        </w:tc>
        <w:tc>
          <w:tcPr>
            <w:tcW w:w="5357" w:type="dxa"/>
            <w:tcBorders>
              <w:top w:val="single" w:sz="4" w:space="0" w:color="auto"/>
              <w:left w:val="single" w:sz="4" w:space="0" w:color="auto"/>
              <w:bottom w:val="single" w:sz="4" w:space="0" w:color="auto"/>
              <w:right w:val="single" w:sz="4" w:space="0" w:color="auto"/>
            </w:tcBorders>
          </w:tcPr>
          <w:p w14:paraId="10FE80F7" w14:textId="24DC6177"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Microphone and Speaker System (for presentations)</w:t>
            </w:r>
          </w:p>
        </w:tc>
        <w:tc>
          <w:tcPr>
            <w:tcW w:w="3193" w:type="dxa"/>
            <w:tcBorders>
              <w:top w:val="single" w:sz="4" w:space="0" w:color="auto"/>
              <w:left w:val="single" w:sz="4" w:space="0" w:color="auto"/>
              <w:bottom w:val="single" w:sz="4" w:space="0" w:color="auto"/>
              <w:right w:val="single" w:sz="4" w:space="0" w:color="auto"/>
            </w:tcBorders>
          </w:tcPr>
          <w:p w14:paraId="0EA62FF1" w14:textId="666EDF8D"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 Set</w:t>
            </w:r>
          </w:p>
        </w:tc>
      </w:tr>
      <w:tr w:rsidR="009267BC" w:rsidRPr="00C155E8" w14:paraId="0A118305" w14:textId="77777777" w:rsidTr="0053303F">
        <w:tc>
          <w:tcPr>
            <w:tcW w:w="980" w:type="dxa"/>
            <w:tcBorders>
              <w:top w:val="single" w:sz="4" w:space="0" w:color="auto"/>
              <w:left w:val="single" w:sz="4" w:space="0" w:color="auto"/>
              <w:bottom w:val="single" w:sz="4" w:space="0" w:color="auto"/>
              <w:right w:val="single" w:sz="4" w:space="0" w:color="auto"/>
            </w:tcBorders>
          </w:tcPr>
          <w:p w14:paraId="7DF4E717"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10</w:t>
            </w:r>
          </w:p>
        </w:tc>
        <w:tc>
          <w:tcPr>
            <w:tcW w:w="5357" w:type="dxa"/>
            <w:tcBorders>
              <w:top w:val="single" w:sz="4" w:space="0" w:color="auto"/>
              <w:left w:val="single" w:sz="4" w:space="0" w:color="auto"/>
              <w:bottom w:val="single" w:sz="4" w:space="0" w:color="auto"/>
              <w:right w:val="single" w:sz="4" w:space="0" w:color="auto"/>
            </w:tcBorders>
          </w:tcPr>
          <w:p w14:paraId="375253F8" w14:textId="3593CD5A"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Safety Signage / Regulatory Posters</w:t>
            </w:r>
          </w:p>
        </w:tc>
        <w:tc>
          <w:tcPr>
            <w:tcW w:w="3193" w:type="dxa"/>
            <w:tcBorders>
              <w:top w:val="single" w:sz="4" w:space="0" w:color="auto"/>
              <w:left w:val="single" w:sz="4" w:space="0" w:color="auto"/>
              <w:bottom w:val="single" w:sz="4" w:space="0" w:color="auto"/>
              <w:right w:val="single" w:sz="4" w:space="0" w:color="auto"/>
            </w:tcBorders>
          </w:tcPr>
          <w:p w14:paraId="6C6C193F" w14:textId="46831823"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sets</w:t>
            </w:r>
          </w:p>
        </w:tc>
      </w:tr>
      <w:tr w:rsidR="009267BC" w:rsidRPr="00C155E8" w14:paraId="52CC2AC1" w14:textId="77777777" w:rsidTr="0053303F">
        <w:tc>
          <w:tcPr>
            <w:tcW w:w="980" w:type="dxa"/>
            <w:tcBorders>
              <w:top w:val="single" w:sz="4" w:space="0" w:color="auto"/>
              <w:left w:val="single" w:sz="4" w:space="0" w:color="auto"/>
              <w:bottom w:val="single" w:sz="4" w:space="0" w:color="auto"/>
              <w:right w:val="single" w:sz="4" w:space="0" w:color="auto"/>
            </w:tcBorders>
          </w:tcPr>
          <w:p w14:paraId="5CDC177A"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11</w:t>
            </w:r>
          </w:p>
        </w:tc>
        <w:tc>
          <w:tcPr>
            <w:tcW w:w="5357" w:type="dxa"/>
            <w:tcBorders>
              <w:top w:val="single" w:sz="4" w:space="0" w:color="auto"/>
              <w:left w:val="single" w:sz="4" w:space="0" w:color="auto"/>
              <w:bottom w:val="single" w:sz="4" w:space="0" w:color="auto"/>
              <w:right w:val="single" w:sz="4" w:space="0" w:color="auto"/>
            </w:tcBorders>
          </w:tcPr>
          <w:p w14:paraId="027D9A29" w14:textId="0239B53D"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Personal Protective Equipment (PPE) – Gloves, Goggles, Lab Coats</w:t>
            </w:r>
          </w:p>
        </w:tc>
        <w:tc>
          <w:tcPr>
            <w:tcW w:w="3193" w:type="dxa"/>
            <w:tcBorders>
              <w:top w:val="single" w:sz="4" w:space="0" w:color="auto"/>
              <w:left w:val="single" w:sz="4" w:space="0" w:color="auto"/>
              <w:bottom w:val="single" w:sz="4" w:space="0" w:color="auto"/>
              <w:right w:val="single" w:sz="4" w:space="0" w:color="auto"/>
            </w:tcBorders>
          </w:tcPr>
          <w:p w14:paraId="278FCD85" w14:textId="2E41D07B"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25 sets</w:t>
            </w:r>
          </w:p>
        </w:tc>
      </w:tr>
      <w:tr w:rsidR="009267BC" w:rsidRPr="00C155E8" w14:paraId="16F81B26" w14:textId="77777777" w:rsidTr="0053303F">
        <w:tc>
          <w:tcPr>
            <w:tcW w:w="980" w:type="dxa"/>
            <w:tcBorders>
              <w:top w:val="single" w:sz="4" w:space="0" w:color="auto"/>
              <w:left w:val="single" w:sz="4" w:space="0" w:color="auto"/>
              <w:bottom w:val="single" w:sz="4" w:space="0" w:color="auto"/>
              <w:right w:val="single" w:sz="4" w:space="0" w:color="auto"/>
            </w:tcBorders>
          </w:tcPr>
          <w:p w14:paraId="7D910ADF"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12</w:t>
            </w:r>
          </w:p>
        </w:tc>
        <w:tc>
          <w:tcPr>
            <w:tcW w:w="5357" w:type="dxa"/>
            <w:tcBorders>
              <w:top w:val="single" w:sz="4" w:space="0" w:color="auto"/>
              <w:left w:val="single" w:sz="4" w:space="0" w:color="auto"/>
              <w:bottom w:val="single" w:sz="4" w:space="0" w:color="auto"/>
              <w:right w:val="single" w:sz="4" w:space="0" w:color="auto"/>
            </w:tcBorders>
          </w:tcPr>
          <w:p w14:paraId="405B0845" w14:textId="7AEA99D5"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Water Quality Test Kits (Multi-parameter)</w:t>
            </w:r>
          </w:p>
        </w:tc>
        <w:tc>
          <w:tcPr>
            <w:tcW w:w="3193" w:type="dxa"/>
            <w:tcBorders>
              <w:top w:val="single" w:sz="4" w:space="0" w:color="auto"/>
              <w:left w:val="single" w:sz="4" w:space="0" w:color="auto"/>
              <w:bottom w:val="single" w:sz="4" w:space="0" w:color="auto"/>
              <w:right w:val="single" w:sz="4" w:space="0" w:color="auto"/>
            </w:tcBorders>
          </w:tcPr>
          <w:p w14:paraId="7F591142" w14:textId="2DE7C963"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sets</w:t>
            </w:r>
          </w:p>
        </w:tc>
      </w:tr>
      <w:tr w:rsidR="009267BC" w:rsidRPr="00C155E8" w14:paraId="2E13BB55" w14:textId="77777777" w:rsidTr="0053303F">
        <w:tc>
          <w:tcPr>
            <w:tcW w:w="980" w:type="dxa"/>
            <w:tcBorders>
              <w:top w:val="single" w:sz="4" w:space="0" w:color="auto"/>
              <w:left w:val="single" w:sz="4" w:space="0" w:color="auto"/>
              <w:bottom w:val="single" w:sz="4" w:space="0" w:color="auto"/>
              <w:right w:val="single" w:sz="4" w:space="0" w:color="auto"/>
            </w:tcBorders>
          </w:tcPr>
          <w:p w14:paraId="4736322F"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13</w:t>
            </w:r>
          </w:p>
        </w:tc>
        <w:tc>
          <w:tcPr>
            <w:tcW w:w="5357" w:type="dxa"/>
            <w:tcBorders>
              <w:top w:val="single" w:sz="4" w:space="0" w:color="auto"/>
              <w:left w:val="single" w:sz="4" w:space="0" w:color="auto"/>
              <w:bottom w:val="single" w:sz="4" w:space="0" w:color="auto"/>
              <w:right w:val="single" w:sz="4" w:space="0" w:color="auto"/>
            </w:tcBorders>
          </w:tcPr>
          <w:p w14:paraId="05300374" w14:textId="151C74D3"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Turbidity Meters</w:t>
            </w:r>
          </w:p>
        </w:tc>
        <w:tc>
          <w:tcPr>
            <w:tcW w:w="3193" w:type="dxa"/>
            <w:tcBorders>
              <w:top w:val="single" w:sz="4" w:space="0" w:color="auto"/>
              <w:left w:val="single" w:sz="4" w:space="0" w:color="auto"/>
              <w:bottom w:val="single" w:sz="4" w:space="0" w:color="auto"/>
              <w:right w:val="single" w:sz="4" w:space="0" w:color="auto"/>
            </w:tcBorders>
          </w:tcPr>
          <w:p w14:paraId="1E012C78" w14:textId="3025B87A"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units</w:t>
            </w:r>
          </w:p>
        </w:tc>
      </w:tr>
      <w:tr w:rsidR="009267BC" w:rsidRPr="00C155E8" w14:paraId="61CDC58A" w14:textId="77777777" w:rsidTr="0053303F">
        <w:tc>
          <w:tcPr>
            <w:tcW w:w="980" w:type="dxa"/>
            <w:tcBorders>
              <w:top w:val="single" w:sz="4" w:space="0" w:color="auto"/>
              <w:left w:val="single" w:sz="4" w:space="0" w:color="auto"/>
              <w:bottom w:val="single" w:sz="4" w:space="0" w:color="auto"/>
              <w:right w:val="single" w:sz="4" w:space="0" w:color="auto"/>
            </w:tcBorders>
          </w:tcPr>
          <w:p w14:paraId="46066726"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14</w:t>
            </w:r>
          </w:p>
        </w:tc>
        <w:tc>
          <w:tcPr>
            <w:tcW w:w="5357" w:type="dxa"/>
            <w:tcBorders>
              <w:top w:val="single" w:sz="4" w:space="0" w:color="auto"/>
              <w:left w:val="single" w:sz="4" w:space="0" w:color="auto"/>
              <w:bottom w:val="single" w:sz="4" w:space="0" w:color="auto"/>
              <w:right w:val="single" w:sz="4" w:space="0" w:color="auto"/>
            </w:tcBorders>
          </w:tcPr>
          <w:p w14:paraId="7EAFEA47" w14:textId="7FBA712E"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pH / ORP Meters</w:t>
            </w:r>
          </w:p>
        </w:tc>
        <w:tc>
          <w:tcPr>
            <w:tcW w:w="3193" w:type="dxa"/>
            <w:tcBorders>
              <w:top w:val="single" w:sz="4" w:space="0" w:color="auto"/>
              <w:left w:val="single" w:sz="4" w:space="0" w:color="auto"/>
              <w:bottom w:val="single" w:sz="4" w:space="0" w:color="auto"/>
              <w:right w:val="single" w:sz="4" w:space="0" w:color="auto"/>
            </w:tcBorders>
          </w:tcPr>
          <w:p w14:paraId="3DBB9EF4" w14:textId="3222EE2C"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units</w:t>
            </w:r>
          </w:p>
        </w:tc>
      </w:tr>
      <w:tr w:rsidR="009267BC" w:rsidRPr="00C155E8" w14:paraId="55622C3E" w14:textId="77777777" w:rsidTr="0053303F">
        <w:tc>
          <w:tcPr>
            <w:tcW w:w="980" w:type="dxa"/>
            <w:tcBorders>
              <w:top w:val="single" w:sz="4" w:space="0" w:color="auto"/>
              <w:left w:val="single" w:sz="4" w:space="0" w:color="auto"/>
              <w:bottom w:val="single" w:sz="4" w:space="0" w:color="auto"/>
              <w:right w:val="single" w:sz="4" w:space="0" w:color="auto"/>
            </w:tcBorders>
          </w:tcPr>
          <w:p w14:paraId="2E20233D"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15</w:t>
            </w:r>
          </w:p>
        </w:tc>
        <w:tc>
          <w:tcPr>
            <w:tcW w:w="5357" w:type="dxa"/>
            <w:tcBorders>
              <w:top w:val="single" w:sz="4" w:space="0" w:color="auto"/>
              <w:left w:val="single" w:sz="4" w:space="0" w:color="auto"/>
              <w:bottom w:val="single" w:sz="4" w:space="0" w:color="auto"/>
              <w:right w:val="single" w:sz="4" w:space="0" w:color="auto"/>
            </w:tcBorders>
          </w:tcPr>
          <w:p w14:paraId="21F4A86A" w14:textId="2E94EA32"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Fluoride Testing Kits</w:t>
            </w:r>
          </w:p>
        </w:tc>
        <w:tc>
          <w:tcPr>
            <w:tcW w:w="3193" w:type="dxa"/>
            <w:tcBorders>
              <w:top w:val="single" w:sz="4" w:space="0" w:color="auto"/>
              <w:left w:val="single" w:sz="4" w:space="0" w:color="auto"/>
              <w:bottom w:val="single" w:sz="4" w:space="0" w:color="auto"/>
              <w:right w:val="single" w:sz="4" w:space="0" w:color="auto"/>
            </w:tcBorders>
          </w:tcPr>
          <w:p w14:paraId="41EDA866" w14:textId="0117DD43"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sets</w:t>
            </w:r>
          </w:p>
        </w:tc>
      </w:tr>
      <w:tr w:rsidR="009267BC" w:rsidRPr="00C155E8" w14:paraId="132A9B4D" w14:textId="77777777" w:rsidTr="0053303F">
        <w:tc>
          <w:tcPr>
            <w:tcW w:w="980" w:type="dxa"/>
            <w:tcBorders>
              <w:top w:val="single" w:sz="4" w:space="0" w:color="auto"/>
              <w:left w:val="single" w:sz="4" w:space="0" w:color="auto"/>
              <w:bottom w:val="single" w:sz="4" w:space="0" w:color="auto"/>
              <w:right w:val="single" w:sz="4" w:space="0" w:color="auto"/>
            </w:tcBorders>
          </w:tcPr>
          <w:p w14:paraId="32482289"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16</w:t>
            </w:r>
          </w:p>
        </w:tc>
        <w:tc>
          <w:tcPr>
            <w:tcW w:w="5357" w:type="dxa"/>
            <w:tcBorders>
              <w:top w:val="single" w:sz="4" w:space="0" w:color="auto"/>
              <w:left w:val="single" w:sz="4" w:space="0" w:color="auto"/>
              <w:bottom w:val="single" w:sz="4" w:space="0" w:color="auto"/>
              <w:right w:val="single" w:sz="4" w:space="0" w:color="auto"/>
            </w:tcBorders>
          </w:tcPr>
          <w:p w14:paraId="1461BDB6" w14:textId="21E95D01"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TDS &amp; Conductivity Meters</w:t>
            </w:r>
          </w:p>
        </w:tc>
        <w:tc>
          <w:tcPr>
            <w:tcW w:w="3193" w:type="dxa"/>
            <w:tcBorders>
              <w:top w:val="single" w:sz="4" w:space="0" w:color="auto"/>
              <w:left w:val="single" w:sz="4" w:space="0" w:color="auto"/>
              <w:bottom w:val="single" w:sz="4" w:space="0" w:color="auto"/>
              <w:right w:val="single" w:sz="4" w:space="0" w:color="auto"/>
            </w:tcBorders>
          </w:tcPr>
          <w:p w14:paraId="04B79DBA" w14:textId="0B900D90"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units</w:t>
            </w:r>
          </w:p>
        </w:tc>
      </w:tr>
      <w:tr w:rsidR="009267BC" w:rsidRPr="00C155E8" w14:paraId="501E1ECE" w14:textId="77777777" w:rsidTr="0053303F">
        <w:tc>
          <w:tcPr>
            <w:tcW w:w="980" w:type="dxa"/>
            <w:tcBorders>
              <w:top w:val="single" w:sz="4" w:space="0" w:color="auto"/>
              <w:left w:val="single" w:sz="4" w:space="0" w:color="auto"/>
              <w:bottom w:val="single" w:sz="4" w:space="0" w:color="auto"/>
              <w:right w:val="single" w:sz="4" w:space="0" w:color="auto"/>
            </w:tcBorders>
          </w:tcPr>
          <w:p w14:paraId="64948B53"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17</w:t>
            </w:r>
          </w:p>
        </w:tc>
        <w:tc>
          <w:tcPr>
            <w:tcW w:w="5357" w:type="dxa"/>
            <w:tcBorders>
              <w:top w:val="single" w:sz="4" w:space="0" w:color="auto"/>
              <w:left w:val="single" w:sz="4" w:space="0" w:color="auto"/>
              <w:bottom w:val="single" w:sz="4" w:space="0" w:color="auto"/>
              <w:right w:val="single" w:sz="4" w:space="0" w:color="auto"/>
            </w:tcBorders>
          </w:tcPr>
          <w:p w14:paraId="31B1CB64" w14:textId="10A1A4DE"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Chemical Feed Pumps</w:t>
            </w:r>
          </w:p>
        </w:tc>
        <w:tc>
          <w:tcPr>
            <w:tcW w:w="3193" w:type="dxa"/>
            <w:tcBorders>
              <w:top w:val="single" w:sz="4" w:space="0" w:color="auto"/>
              <w:left w:val="single" w:sz="4" w:space="0" w:color="auto"/>
              <w:bottom w:val="single" w:sz="4" w:space="0" w:color="auto"/>
              <w:right w:val="single" w:sz="4" w:space="0" w:color="auto"/>
            </w:tcBorders>
          </w:tcPr>
          <w:p w14:paraId="0CD485CF" w14:textId="306505F6"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units</w:t>
            </w:r>
          </w:p>
        </w:tc>
      </w:tr>
      <w:tr w:rsidR="009267BC" w:rsidRPr="00C155E8" w14:paraId="300C0E25" w14:textId="77777777" w:rsidTr="0053303F">
        <w:tc>
          <w:tcPr>
            <w:tcW w:w="980" w:type="dxa"/>
            <w:tcBorders>
              <w:top w:val="single" w:sz="4" w:space="0" w:color="auto"/>
              <w:left w:val="single" w:sz="4" w:space="0" w:color="auto"/>
              <w:bottom w:val="single" w:sz="4" w:space="0" w:color="auto"/>
              <w:right w:val="single" w:sz="4" w:space="0" w:color="auto"/>
            </w:tcBorders>
          </w:tcPr>
          <w:p w14:paraId="2E909F0D"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lastRenderedPageBreak/>
              <w:t>18</w:t>
            </w:r>
          </w:p>
        </w:tc>
        <w:tc>
          <w:tcPr>
            <w:tcW w:w="5357" w:type="dxa"/>
            <w:tcBorders>
              <w:top w:val="single" w:sz="4" w:space="0" w:color="auto"/>
              <w:left w:val="single" w:sz="4" w:space="0" w:color="auto"/>
              <w:bottom w:val="single" w:sz="4" w:space="0" w:color="auto"/>
              <w:right w:val="single" w:sz="4" w:space="0" w:color="auto"/>
            </w:tcBorders>
          </w:tcPr>
          <w:p w14:paraId="7D3283DF" w14:textId="243E804A"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Multimeter</w:t>
            </w:r>
          </w:p>
        </w:tc>
        <w:tc>
          <w:tcPr>
            <w:tcW w:w="3193" w:type="dxa"/>
            <w:tcBorders>
              <w:top w:val="single" w:sz="4" w:space="0" w:color="auto"/>
              <w:left w:val="single" w:sz="4" w:space="0" w:color="auto"/>
              <w:bottom w:val="single" w:sz="4" w:space="0" w:color="auto"/>
              <w:right w:val="single" w:sz="4" w:space="0" w:color="auto"/>
            </w:tcBorders>
          </w:tcPr>
          <w:p w14:paraId="15F9ED29" w14:textId="2EA279A2"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units</w:t>
            </w:r>
          </w:p>
        </w:tc>
      </w:tr>
      <w:tr w:rsidR="009267BC" w:rsidRPr="00C155E8" w14:paraId="5CD4A3F3" w14:textId="77777777" w:rsidTr="0053303F">
        <w:tc>
          <w:tcPr>
            <w:tcW w:w="980" w:type="dxa"/>
            <w:tcBorders>
              <w:top w:val="single" w:sz="4" w:space="0" w:color="auto"/>
              <w:left w:val="single" w:sz="4" w:space="0" w:color="auto"/>
              <w:bottom w:val="single" w:sz="4" w:space="0" w:color="auto"/>
              <w:right w:val="single" w:sz="4" w:space="0" w:color="auto"/>
            </w:tcBorders>
          </w:tcPr>
          <w:p w14:paraId="59876985"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19</w:t>
            </w:r>
          </w:p>
        </w:tc>
        <w:tc>
          <w:tcPr>
            <w:tcW w:w="5357" w:type="dxa"/>
            <w:tcBorders>
              <w:top w:val="single" w:sz="4" w:space="0" w:color="auto"/>
              <w:left w:val="single" w:sz="4" w:space="0" w:color="auto"/>
              <w:bottom w:val="single" w:sz="4" w:space="0" w:color="auto"/>
              <w:right w:val="single" w:sz="4" w:space="0" w:color="auto"/>
            </w:tcBorders>
          </w:tcPr>
          <w:p w14:paraId="3AE8097B" w14:textId="0CCC4DBC"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Water Pumping Systems (Training Models)</w:t>
            </w:r>
          </w:p>
        </w:tc>
        <w:tc>
          <w:tcPr>
            <w:tcW w:w="3193" w:type="dxa"/>
            <w:tcBorders>
              <w:top w:val="single" w:sz="4" w:space="0" w:color="auto"/>
              <w:left w:val="single" w:sz="4" w:space="0" w:color="auto"/>
              <w:bottom w:val="single" w:sz="4" w:space="0" w:color="auto"/>
              <w:right w:val="single" w:sz="4" w:space="0" w:color="auto"/>
            </w:tcBorders>
          </w:tcPr>
          <w:p w14:paraId="72C07851" w14:textId="2A211415"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sets</w:t>
            </w:r>
          </w:p>
        </w:tc>
      </w:tr>
      <w:tr w:rsidR="009267BC" w:rsidRPr="00C155E8" w14:paraId="32E1BBBE" w14:textId="77777777" w:rsidTr="0053303F">
        <w:tc>
          <w:tcPr>
            <w:tcW w:w="980" w:type="dxa"/>
            <w:tcBorders>
              <w:top w:val="single" w:sz="4" w:space="0" w:color="auto"/>
              <w:left w:val="single" w:sz="4" w:space="0" w:color="auto"/>
              <w:bottom w:val="single" w:sz="4" w:space="0" w:color="auto"/>
              <w:right w:val="single" w:sz="4" w:space="0" w:color="auto"/>
            </w:tcBorders>
          </w:tcPr>
          <w:p w14:paraId="64A28A1A"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20</w:t>
            </w:r>
          </w:p>
        </w:tc>
        <w:tc>
          <w:tcPr>
            <w:tcW w:w="5357" w:type="dxa"/>
            <w:tcBorders>
              <w:top w:val="single" w:sz="4" w:space="0" w:color="auto"/>
              <w:left w:val="single" w:sz="4" w:space="0" w:color="auto"/>
              <w:bottom w:val="single" w:sz="4" w:space="0" w:color="auto"/>
              <w:right w:val="single" w:sz="4" w:space="0" w:color="auto"/>
            </w:tcBorders>
          </w:tcPr>
          <w:p w14:paraId="4A98E5B4" w14:textId="14CED747"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Rotameters (Flow Measurement)</w:t>
            </w:r>
          </w:p>
        </w:tc>
        <w:tc>
          <w:tcPr>
            <w:tcW w:w="3193" w:type="dxa"/>
            <w:tcBorders>
              <w:top w:val="single" w:sz="4" w:space="0" w:color="auto"/>
              <w:left w:val="single" w:sz="4" w:space="0" w:color="auto"/>
              <w:bottom w:val="single" w:sz="4" w:space="0" w:color="auto"/>
              <w:right w:val="single" w:sz="4" w:space="0" w:color="auto"/>
            </w:tcBorders>
          </w:tcPr>
          <w:p w14:paraId="66B1178F" w14:textId="520C2BC1"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units</w:t>
            </w:r>
          </w:p>
        </w:tc>
      </w:tr>
      <w:tr w:rsidR="009267BC" w:rsidRPr="00C155E8" w14:paraId="4081A17D" w14:textId="77777777" w:rsidTr="0053303F">
        <w:tc>
          <w:tcPr>
            <w:tcW w:w="980" w:type="dxa"/>
            <w:tcBorders>
              <w:top w:val="single" w:sz="4" w:space="0" w:color="auto"/>
              <w:left w:val="single" w:sz="4" w:space="0" w:color="auto"/>
              <w:bottom w:val="single" w:sz="4" w:space="0" w:color="auto"/>
              <w:right w:val="single" w:sz="4" w:space="0" w:color="auto"/>
            </w:tcBorders>
          </w:tcPr>
          <w:p w14:paraId="18EC25FE"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21</w:t>
            </w:r>
          </w:p>
        </w:tc>
        <w:tc>
          <w:tcPr>
            <w:tcW w:w="5357" w:type="dxa"/>
            <w:tcBorders>
              <w:top w:val="single" w:sz="4" w:space="0" w:color="auto"/>
              <w:left w:val="single" w:sz="4" w:space="0" w:color="auto"/>
              <w:bottom w:val="single" w:sz="4" w:space="0" w:color="auto"/>
              <w:right w:val="single" w:sz="4" w:space="0" w:color="auto"/>
            </w:tcBorders>
          </w:tcPr>
          <w:p w14:paraId="367A3D11" w14:textId="5E257830"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Laboratory Water Filtration Units</w:t>
            </w:r>
          </w:p>
        </w:tc>
        <w:tc>
          <w:tcPr>
            <w:tcW w:w="3193" w:type="dxa"/>
            <w:tcBorders>
              <w:top w:val="single" w:sz="4" w:space="0" w:color="auto"/>
              <w:left w:val="single" w:sz="4" w:space="0" w:color="auto"/>
              <w:bottom w:val="single" w:sz="4" w:space="0" w:color="auto"/>
              <w:right w:val="single" w:sz="4" w:space="0" w:color="auto"/>
            </w:tcBorders>
          </w:tcPr>
          <w:p w14:paraId="0A858D12" w14:textId="37F75D33"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units</w:t>
            </w:r>
          </w:p>
        </w:tc>
      </w:tr>
      <w:tr w:rsidR="009267BC" w:rsidRPr="00C155E8" w14:paraId="0E5D8025" w14:textId="77777777" w:rsidTr="0053303F">
        <w:tc>
          <w:tcPr>
            <w:tcW w:w="980" w:type="dxa"/>
            <w:tcBorders>
              <w:top w:val="single" w:sz="4" w:space="0" w:color="auto"/>
              <w:left w:val="single" w:sz="4" w:space="0" w:color="auto"/>
              <w:bottom w:val="single" w:sz="4" w:space="0" w:color="auto"/>
              <w:right w:val="single" w:sz="4" w:space="0" w:color="auto"/>
            </w:tcBorders>
          </w:tcPr>
          <w:p w14:paraId="481D09DB"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22</w:t>
            </w:r>
          </w:p>
        </w:tc>
        <w:tc>
          <w:tcPr>
            <w:tcW w:w="5357" w:type="dxa"/>
            <w:tcBorders>
              <w:top w:val="single" w:sz="4" w:space="0" w:color="auto"/>
              <w:left w:val="single" w:sz="4" w:space="0" w:color="auto"/>
              <w:bottom w:val="single" w:sz="4" w:space="0" w:color="auto"/>
              <w:right w:val="single" w:sz="4" w:space="0" w:color="auto"/>
            </w:tcBorders>
          </w:tcPr>
          <w:p w14:paraId="1D100169" w14:textId="5E80A885"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UV Sterilizers (Training Units)</w:t>
            </w:r>
          </w:p>
        </w:tc>
        <w:tc>
          <w:tcPr>
            <w:tcW w:w="3193" w:type="dxa"/>
            <w:tcBorders>
              <w:top w:val="single" w:sz="4" w:space="0" w:color="auto"/>
              <w:left w:val="single" w:sz="4" w:space="0" w:color="auto"/>
              <w:bottom w:val="single" w:sz="4" w:space="0" w:color="auto"/>
              <w:right w:val="single" w:sz="4" w:space="0" w:color="auto"/>
            </w:tcBorders>
          </w:tcPr>
          <w:p w14:paraId="0A12CD60" w14:textId="27BF33A9"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units</w:t>
            </w:r>
          </w:p>
        </w:tc>
      </w:tr>
      <w:tr w:rsidR="009267BC" w:rsidRPr="00C155E8" w14:paraId="4618C558" w14:textId="77777777" w:rsidTr="0053303F">
        <w:tc>
          <w:tcPr>
            <w:tcW w:w="980" w:type="dxa"/>
            <w:tcBorders>
              <w:top w:val="single" w:sz="4" w:space="0" w:color="auto"/>
              <w:left w:val="single" w:sz="4" w:space="0" w:color="auto"/>
              <w:bottom w:val="single" w:sz="4" w:space="0" w:color="auto"/>
              <w:right w:val="single" w:sz="4" w:space="0" w:color="auto"/>
            </w:tcBorders>
          </w:tcPr>
          <w:p w14:paraId="3409BB9F"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23</w:t>
            </w:r>
          </w:p>
        </w:tc>
        <w:tc>
          <w:tcPr>
            <w:tcW w:w="5357" w:type="dxa"/>
            <w:tcBorders>
              <w:top w:val="single" w:sz="4" w:space="0" w:color="auto"/>
              <w:left w:val="single" w:sz="4" w:space="0" w:color="auto"/>
              <w:bottom w:val="single" w:sz="4" w:space="0" w:color="auto"/>
              <w:right w:val="single" w:sz="4" w:space="0" w:color="auto"/>
            </w:tcBorders>
          </w:tcPr>
          <w:p w14:paraId="746F94BB" w14:textId="08CDE36A"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Automatic Water Samplers</w:t>
            </w:r>
          </w:p>
        </w:tc>
        <w:tc>
          <w:tcPr>
            <w:tcW w:w="3193" w:type="dxa"/>
            <w:tcBorders>
              <w:top w:val="single" w:sz="4" w:space="0" w:color="auto"/>
              <w:left w:val="single" w:sz="4" w:space="0" w:color="auto"/>
              <w:bottom w:val="single" w:sz="4" w:space="0" w:color="auto"/>
              <w:right w:val="single" w:sz="4" w:space="0" w:color="auto"/>
            </w:tcBorders>
          </w:tcPr>
          <w:p w14:paraId="77A9BF31" w14:textId="6D2DB4D5"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sets</w:t>
            </w:r>
          </w:p>
        </w:tc>
      </w:tr>
      <w:tr w:rsidR="009267BC" w:rsidRPr="00C155E8" w14:paraId="5C62CAA3" w14:textId="77777777" w:rsidTr="0053303F">
        <w:tc>
          <w:tcPr>
            <w:tcW w:w="980" w:type="dxa"/>
            <w:tcBorders>
              <w:top w:val="single" w:sz="4" w:space="0" w:color="auto"/>
              <w:left w:val="single" w:sz="4" w:space="0" w:color="auto"/>
              <w:bottom w:val="single" w:sz="4" w:space="0" w:color="auto"/>
              <w:right w:val="single" w:sz="4" w:space="0" w:color="auto"/>
            </w:tcBorders>
          </w:tcPr>
          <w:p w14:paraId="3F579543"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24</w:t>
            </w:r>
          </w:p>
        </w:tc>
        <w:tc>
          <w:tcPr>
            <w:tcW w:w="5357" w:type="dxa"/>
            <w:tcBorders>
              <w:top w:val="single" w:sz="4" w:space="0" w:color="auto"/>
              <w:left w:val="single" w:sz="4" w:space="0" w:color="auto"/>
              <w:bottom w:val="single" w:sz="4" w:space="0" w:color="auto"/>
              <w:right w:val="single" w:sz="4" w:space="0" w:color="auto"/>
            </w:tcBorders>
          </w:tcPr>
          <w:p w14:paraId="1E061272" w14:textId="5D9A1EF7"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Flocculation Tanks</w:t>
            </w:r>
          </w:p>
        </w:tc>
        <w:tc>
          <w:tcPr>
            <w:tcW w:w="3193" w:type="dxa"/>
            <w:tcBorders>
              <w:top w:val="single" w:sz="4" w:space="0" w:color="auto"/>
              <w:left w:val="single" w:sz="4" w:space="0" w:color="auto"/>
              <w:bottom w:val="single" w:sz="4" w:space="0" w:color="auto"/>
              <w:right w:val="single" w:sz="4" w:space="0" w:color="auto"/>
            </w:tcBorders>
          </w:tcPr>
          <w:p w14:paraId="69FE507D" w14:textId="0D7F3270"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units</w:t>
            </w:r>
          </w:p>
        </w:tc>
      </w:tr>
      <w:tr w:rsidR="009267BC" w:rsidRPr="00C155E8" w14:paraId="70DDC513" w14:textId="77777777" w:rsidTr="0053303F">
        <w:tc>
          <w:tcPr>
            <w:tcW w:w="980" w:type="dxa"/>
            <w:tcBorders>
              <w:top w:val="single" w:sz="4" w:space="0" w:color="auto"/>
              <w:left w:val="single" w:sz="4" w:space="0" w:color="auto"/>
              <w:bottom w:val="single" w:sz="4" w:space="0" w:color="auto"/>
              <w:right w:val="single" w:sz="4" w:space="0" w:color="auto"/>
            </w:tcBorders>
          </w:tcPr>
          <w:p w14:paraId="5504B963"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25</w:t>
            </w:r>
          </w:p>
        </w:tc>
        <w:tc>
          <w:tcPr>
            <w:tcW w:w="5357" w:type="dxa"/>
            <w:tcBorders>
              <w:top w:val="single" w:sz="4" w:space="0" w:color="auto"/>
              <w:left w:val="single" w:sz="4" w:space="0" w:color="auto"/>
              <w:bottom w:val="single" w:sz="4" w:space="0" w:color="auto"/>
              <w:right w:val="single" w:sz="4" w:space="0" w:color="auto"/>
            </w:tcBorders>
          </w:tcPr>
          <w:p w14:paraId="3148F391" w14:textId="7CA2D22D"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Wrenches &amp; Pipe Tools</w:t>
            </w:r>
          </w:p>
        </w:tc>
        <w:tc>
          <w:tcPr>
            <w:tcW w:w="3193" w:type="dxa"/>
            <w:tcBorders>
              <w:top w:val="single" w:sz="4" w:space="0" w:color="auto"/>
              <w:left w:val="single" w:sz="4" w:space="0" w:color="auto"/>
              <w:bottom w:val="single" w:sz="4" w:space="0" w:color="auto"/>
              <w:right w:val="single" w:sz="4" w:space="0" w:color="auto"/>
            </w:tcBorders>
          </w:tcPr>
          <w:p w14:paraId="56B4CB08" w14:textId="63BEAB42"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10 sets</w:t>
            </w:r>
          </w:p>
        </w:tc>
      </w:tr>
      <w:tr w:rsidR="009267BC" w:rsidRPr="00C155E8" w14:paraId="621D08AE" w14:textId="77777777" w:rsidTr="0053303F">
        <w:tc>
          <w:tcPr>
            <w:tcW w:w="980" w:type="dxa"/>
            <w:tcBorders>
              <w:top w:val="single" w:sz="4" w:space="0" w:color="auto"/>
              <w:left w:val="single" w:sz="4" w:space="0" w:color="auto"/>
              <w:bottom w:val="single" w:sz="4" w:space="0" w:color="auto"/>
              <w:right w:val="single" w:sz="4" w:space="0" w:color="auto"/>
            </w:tcBorders>
          </w:tcPr>
          <w:p w14:paraId="06DE5B93"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26</w:t>
            </w:r>
          </w:p>
        </w:tc>
        <w:tc>
          <w:tcPr>
            <w:tcW w:w="5357" w:type="dxa"/>
            <w:tcBorders>
              <w:top w:val="single" w:sz="4" w:space="0" w:color="auto"/>
              <w:left w:val="single" w:sz="4" w:space="0" w:color="auto"/>
              <w:bottom w:val="single" w:sz="4" w:space="0" w:color="auto"/>
              <w:right w:val="single" w:sz="4" w:space="0" w:color="auto"/>
            </w:tcBorders>
          </w:tcPr>
          <w:p w14:paraId="1B6BB8A6" w14:textId="0D66107F"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Hydraulic &amp; Pneumatic Tool Sets</w:t>
            </w:r>
          </w:p>
        </w:tc>
        <w:tc>
          <w:tcPr>
            <w:tcW w:w="3193" w:type="dxa"/>
            <w:tcBorders>
              <w:top w:val="single" w:sz="4" w:space="0" w:color="auto"/>
              <w:left w:val="single" w:sz="4" w:space="0" w:color="auto"/>
              <w:bottom w:val="single" w:sz="4" w:space="0" w:color="auto"/>
              <w:right w:val="single" w:sz="4" w:space="0" w:color="auto"/>
            </w:tcBorders>
          </w:tcPr>
          <w:p w14:paraId="0E976C29" w14:textId="24BCE223"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sets</w:t>
            </w:r>
          </w:p>
        </w:tc>
      </w:tr>
      <w:tr w:rsidR="009267BC" w:rsidRPr="00C155E8" w14:paraId="06A0EBB2" w14:textId="77777777" w:rsidTr="0053303F">
        <w:tc>
          <w:tcPr>
            <w:tcW w:w="980" w:type="dxa"/>
            <w:tcBorders>
              <w:top w:val="single" w:sz="4" w:space="0" w:color="auto"/>
              <w:left w:val="single" w:sz="4" w:space="0" w:color="auto"/>
              <w:bottom w:val="single" w:sz="4" w:space="0" w:color="auto"/>
              <w:right w:val="single" w:sz="4" w:space="0" w:color="auto"/>
            </w:tcBorders>
          </w:tcPr>
          <w:p w14:paraId="0EE2E65D"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27</w:t>
            </w:r>
          </w:p>
        </w:tc>
        <w:tc>
          <w:tcPr>
            <w:tcW w:w="5357" w:type="dxa"/>
            <w:tcBorders>
              <w:top w:val="single" w:sz="4" w:space="0" w:color="auto"/>
              <w:left w:val="single" w:sz="4" w:space="0" w:color="auto"/>
              <w:bottom w:val="single" w:sz="4" w:space="0" w:color="auto"/>
              <w:right w:val="single" w:sz="4" w:space="0" w:color="auto"/>
            </w:tcBorders>
          </w:tcPr>
          <w:p w14:paraId="31AC2785" w14:textId="6F1B2C83"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Torque Wrenches</w:t>
            </w:r>
          </w:p>
        </w:tc>
        <w:tc>
          <w:tcPr>
            <w:tcW w:w="3193" w:type="dxa"/>
            <w:tcBorders>
              <w:top w:val="single" w:sz="4" w:space="0" w:color="auto"/>
              <w:left w:val="single" w:sz="4" w:space="0" w:color="auto"/>
              <w:bottom w:val="single" w:sz="4" w:space="0" w:color="auto"/>
              <w:right w:val="single" w:sz="4" w:space="0" w:color="auto"/>
            </w:tcBorders>
          </w:tcPr>
          <w:p w14:paraId="3474F9D3" w14:textId="60DB297A"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units</w:t>
            </w:r>
          </w:p>
        </w:tc>
      </w:tr>
      <w:tr w:rsidR="009267BC" w:rsidRPr="00C155E8" w14:paraId="68EFB3B5" w14:textId="77777777" w:rsidTr="0053303F">
        <w:tc>
          <w:tcPr>
            <w:tcW w:w="980" w:type="dxa"/>
            <w:tcBorders>
              <w:top w:val="single" w:sz="4" w:space="0" w:color="auto"/>
              <w:left w:val="single" w:sz="4" w:space="0" w:color="auto"/>
              <w:bottom w:val="single" w:sz="4" w:space="0" w:color="auto"/>
              <w:right w:val="single" w:sz="4" w:space="0" w:color="auto"/>
            </w:tcBorders>
          </w:tcPr>
          <w:p w14:paraId="667ECF8C"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28</w:t>
            </w:r>
          </w:p>
        </w:tc>
        <w:tc>
          <w:tcPr>
            <w:tcW w:w="5357" w:type="dxa"/>
            <w:tcBorders>
              <w:top w:val="single" w:sz="4" w:space="0" w:color="auto"/>
              <w:left w:val="single" w:sz="4" w:space="0" w:color="auto"/>
              <w:bottom w:val="single" w:sz="4" w:space="0" w:color="auto"/>
              <w:right w:val="single" w:sz="4" w:space="0" w:color="auto"/>
            </w:tcBorders>
          </w:tcPr>
          <w:p w14:paraId="29ED1D6E" w14:textId="008791E2"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Spanners &amp; Pipe Cutters</w:t>
            </w:r>
          </w:p>
        </w:tc>
        <w:tc>
          <w:tcPr>
            <w:tcW w:w="3193" w:type="dxa"/>
            <w:tcBorders>
              <w:top w:val="single" w:sz="4" w:space="0" w:color="auto"/>
              <w:left w:val="single" w:sz="4" w:space="0" w:color="auto"/>
              <w:bottom w:val="single" w:sz="4" w:space="0" w:color="auto"/>
              <w:right w:val="single" w:sz="4" w:space="0" w:color="auto"/>
            </w:tcBorders>
          </w:tcPr>
          <w:p w14:paraId="088ECA33" w14:textId="2F9DEA8F" w:rsidR="009267BC" w:rsidRPr="00C155E8" w:rsidRDefault="00E76E50"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w:t>
            </w:r>
            <w:r w:rsidR="009267BC" w:rsidRPr="00C155E8">
              <w:rPr>
                <w:rFonts w:asciiTheme="minorBidi" w:hAnsiTheme="minorBidi" w:cstheme="minorBidi"/>
                <w:sz w:val="22"/>
                <w:szCs w:val="22"/>
              </w:rPr>
              <w:t xml:space="preserve"> sets</w:t>
            </w:r>
          </w:p>
        </w:tc>
      </w:tr>
      <w:tr w:rsidR="009267BC" w:rsidRPr="00C155E8" w14:paraId="6BBAE584" w14:textId="77777777" w:rsidTr="0053303F">
        <w:tc>
          <w:tcPr>
            <w:tcW w:w="980" w:type="dxa"/>
            <w:tcBorders>
              <w:top w:val="single" w:sz="4" w:space="0" w:color="auto"/>
              <w:left w:val="single" w:sz="4" w:space="0" w:color="auto"/>
              <w:bottom w:val="single" w:sz="4" w:space="0" w:color="auto"/>
              <w:right w:val="single" w:sz="4" w:space="0" w:color="auto"/>
            </w:tcBorders>
          </w:tcPr>
          <w:p w14:paraId="4ECE14E6"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29</w:t>
            </w:r>
          </w:p>
        </w:tc>
        <w:tc>
          <w:tcPr>
            <w:tcW w:w="5357" w:type="dxa"/>
            <w:tcBorders>
              <w:top w:val="single" w:sz="4" w:space="0" w:color="auto"/>
              <w:left w:val="single" w:sz="4" w:space="0" w:color="auto"/>
              <w:bottom w:val="single" w:sz="4" w:space="0" w:color="auto"/>
              <w:right w:val="single" w:sz="4" w:space="0" w:color="auto"/>
            </w:tcBorders>
          </w:tcPr>
          <w:p w14:paraId="530495D8" w14:textId="6BF43AFA"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Spare Parts Kits (Pumps, Valves, etc.)</w:t>
            </w:r>
          </w:p>
        </w:tc>
        <w:tc>
          <w:tcPr>
            <w:tcW w:w="3193" w:type="dxa"/>
            <w:tcBorders>
              <w:top w:val="single" w:sz="4" w:space="0" w:color="auto"/>
              <w:left w:val="single" w:sz="4" w:space="0" w:color="auto"/>
              <w:bottom w:val="single" w:sz="4" w:space="0" w:color="auto"/>
              <w:right w:val="single" w:sz="4" w:space="0" w:color="auto"/>
            </w:tcBorders>
          </w:tcPr>
          <w:p w14:paraId="71F55496" w14:textId="075BA3D3"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sets</w:t>
            </w:r>
          </w:p>
        </w:tc>
      </w:tr>
      <w:tr w:rsidR="009267BC" w:rsidRPr="00C155E8" w14:paraId="6E32C9FF" w14:textId="77777777" w:rsidTr="0053303F">
        <w:tc>
          <w:tcPr>
            <w:tcW w:w="980" w:type="dxa"/>
            <w:tcBorders>
              <w:top w:val="single" w:sz="4" w:space="0" w:color="auto"/>
              <w:left w:val="single" w:sz="4" w:space="0" w:color="auto"/>
              <w:bottom w:val="single" w:sz="4" w:space="0" w:color="auto"/>
              <w:right w:val="single" w:sz="4" w:space="0" w:color="auto"/>
            </w:tcBorders>
          </w:tcPr>
          <w:p w14:paraId="7C03EFDC"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30</w:t>
            </w:r>
          </w:p>
        </w:tc>
        <w:tc>
          <w:tcPr>
            <w:tcW w:w="5357" w:type="dxa"/>
            <w:tcBorders>
              <w:top w:val="single" w:sz="4" w:space="0" w:color="auto"/>
              <w:left w:val="single" w:sz="4" w:space="0" w:color="auto"/>
              <w:bottom w:val="single" w:sz="4" w:space="0" w:color="auto"/>
              <w:right w:val="single" w:sz="4" w:space="0" w:color="auto"/>
            </w:tcBorders>
          </w:tcPr>
          <w:p w14:paraId="3E15D551" w14:textId="00A534A8"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Safety Helmets</w:t>
            </w:r>
          </w:p>
        </w:tc>
        <w:tc>
          <w:tcPr>
            <w:tcW w:w="3193" w:type="dxa"/>
            <w:tcBorders>
              <w:top w:val="single" w:sz="4" w:space="0" w:color="auto"/>
              <w:left w:val="single" w:sz="4" w:space="0" w:color="auto"/>
              <w:bottom w:val="single" w:sz="4" w:space="0" w:color="auto"/>
              <w:right w:val="single" w:sz="4" w:space="0" w:color="auto"/>
            </w:tcBorders>
          </w:tcPr>
          <w:p w14:paraId="66A54AC8" w14:textId="16878358"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25 units</w:t>
            </w:r>
          </w:p>
        </w:tc>
      </w:tr>
      <w:tr w:rsidR="009267BC" w:rsidRPr="00C155E8" w14:paraId="1250A02D" w14:textId="77777777" w:rsidTr="0053303F">
        <w:tc>
          <w:tcPr>
            <w:tcW w:w="980" w:type="dxa"/>
            <w:tcBorders>
              <w:top w:val="single" w:sz="4" w:space="0" w:color="auto"/>
              <w:left w:val="single" w:sz="4" w:space="0" w:color="auto"/>
              <w:bottom w:val="single" w:sz="4" w:space="0" w:color="auto"/>
              <w:right w:val="single" w:sz="4" w:space="0" w:color="auto"/>
            </w:tcBorders>
          </w:tcPr>
          <w:p w14:paraId="2D7C38B2"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31</w:t>
            </w:r>
          </w:p>
        </w:tc>
        <w:tc>
          <w:tcPr>
            <w:tcW w:w="5357" w:type="dxa"/>
            <w:tcBorders>
              <w:top w:val="single" w:sz="4" w:space="0" w:color="auto"/>
              <w:left w:val="single" w:sz="4" w:space="0" w:color="auto"/>
              <w:bottom w:val="single" w:sz="4" w:space="0" w:color="auto"/>
              <w:right w:val="single" w:sz="4" w:space="0" w:color="auto"/>
            </w:tcBorders>
          </w:tcPr>
          <w:p w14:paraId="1197BE49" w14:textId="5CE1C375"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Safety Boots</w:t>
            </w:r>
          </w:p>
        </w:tc>
        <w:tc>
          <w:tcPr>
            <w:tcW w:w="3193" w:type="dxa"/>
            <w:tcBorders>
              <w:top w:val="single" w:sz="4" w:space="0" w:color="auto"/>
              <w:left w:val="single" w:sz="4" w:space="0" w:color="auto"/>
              <w:bottom w:val="single" w:sz="4" w:space="0" w:color="auto"/>
              <w:right w:val="single" w:sz="4" w:space="0" w:color="auto"/>
            </w:tcBorders>
          </w:tcPr>
          <w:p w14:paraId="056BC426" w14:textId="67C67A4B"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25 pairs</w:t>
            </w:r>
          </w:p>
        </w:tc>
      </w:tr>
      <w:tr w:rsidR="009267BC" w:rsidRPr="00C155E8" w14:paraId="709AD06D" w14:textId="77777777" w:rsidTr="0053303F">
        <w:tc>
          <w:tcPr>
            <w:tcW w:w="980" w:type="dxa"/>
            <w:tcBorders>
              <w:top w:val="single" w:sz="4" w:space="0" w:color="auto"/>
              <w:left w:val="single" w:sz="4" w:space="0" w:color="auto"/>
              <w:bottom w:val="single" w:sz="4" w:space="0" w:color="auto"/>
              <w:right w:val="single" w:sz="4" w:space="0" w:color="auto"/>
            </w:tcBorders>
          </w:tcPr>
          <w:p w14:paraId="3A1DA4EE"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32</w:t>
            </w:r>
          </w:p>
        </w:tc>
        <w:tc>
          <w:tcPr>
            <w:tcW w:w="5357" w:type="dxa"/>
            <w:tcBorders>
              <w:top w:val="single" w:sz="4" w:space="0" w:color="auto"/>
              <w:left w:val="single" w:sz="4" w:space="0" w:color="auto"/>
              <w:bottom w:val="single" w:sz="4" w:space="0" w:color="auto"/>
              <w:right w:val="single" w:sz="4" w:space="0" w:color="auto"/>
            </w:tcBorders>
          </w:tcPr>
          <w:p w14:paraId="1E4D1C59" w14:textId="5C1442B5"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Ear Protection (Earplugs / Earmuffs)</w:t>
            </w:r>
          </w:p>
        </w:tc>
        <w:tc>
          <w:tcPr>
            <w:tcW w:w="3193" w:type="dxa"/>
            <w:tcBorders>
              <w:top w:val="single" w:sz="4" w:space="0" w:color="auto"/>
              <w:left w:val="single" w:sz="4" w:space="0" w:color="auto"/>
              <w:bottom w:val="single" w:sz="4" w:space="0" w:color="auto"/>
              <w:right w:val="single" w:sz="4" w:space="0" w:color="auto"/>
            </w:tcBorders>
          </w:tcPr>
          <w:p w14:paraId="0F454CAA" w14:textId="444E7958"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25 pairs</w:t>
            </w:r>
          </w:p>
        </w:tc>
      </w:tr>
      <w:tr w:rsidR="009267BC" w:rsidRPr="00C155E8" w14:paraId="140A33C3" w14:textId="77777777" w:rsidTr="0053303F">
        <w:tc>
          <w:tcPr>
            <w:tcW w:w="980" w:type="dxa"/>
            <w:tcBorders>
              <w:top w:val="single" w:sz="4" w:space="0" w:color="auto"/>
              <w:left w:val="single" w:sz="4" w:space="0" w:color="auto"/>
              <w:bottom w:val="single" w:sz="4" w:space="0" w:color="auto"/>
              <w:right w:val="single" w:sz="4" w:space="0" w:color="auto"/>
            </w:tcBorders>
          </w:tcPr>
          <w:p w14:paraId="7E3AC80D"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33</w:t>
            </w:r>
          </w:p>
        </w:tc>
        <w:tc>
          <w:tcPr>
            <w:tcW w:w="5357" w:type="dxa"/>
            <w:tcBorders>
              <w:top w:val="single" w:sz="4" w:space="0" w:color="auto"/>
              <w:left w:val="single" w:sz="4" w:space="0" w:color="auto"/>
              <w:bottom w:val="single" w:sz="4" w:space="0" w:color="auto"/>
              <w:right w:val="single" w:sz="4" w:space="0" w:color="auto"/>
            </w:tcBorders>
          </w:tcPr>
          <w:p w14:paraId="30198EA3" w14:textId="105011F1"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Eye Protection (Safety Goggles)</w:t>
            </w:r>
          </w:p>
        </w:tc>
        <w:tc>
          <w:tcPr>
            <w:tcW w:w="3193" w:type="dxa"/>
            <w:tcBorders>
              <w:top w:val="single" w:sz="4" w:space="0" w:color="auto"/>
              <w:left w:val="single" w:sz="4" w:space="0" w:color="auto"/>
              <w:bottom w:val="single" w:sz="4" w:space="0" w:color="auto"/>
              <w:right w:val="single" w:sz="4" w:space="0" w:color="auto"/>
            </w:tcBorders>
          </w:tcPr>
          <w:p w14:paraId="5F81DD0D" w14:textId="1192069A"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25 units</w:t>
            </w:r>
          </w:p>
        </w:tc>
      </w:tr>
      <w:tr w:rsidR="009267BC" w:rsidRPr="00C155E8" w14:paraId="746FE2F7" w14:textId="77777777" w:rsidTr="0053303F">
        <w:tc>
          <w:tcPr>
            <w:tcW w:w="980" w:type="dxa"/>
            <w:tcBorders>
              <w:top w:val="single" w:sz="4" w:space="0" w:color="auto"/>
              <w:left w:val="single" w:sz="4" w:space="0" w:color="auto"/>
              <w:bottom w:val="single" w:sz="4" w:space="0" w:color="auto"/>
              <w:right w:val="single" w:sz="4" w:space="0" w:color="auto"/>
            </w:tcBorders>
          </w:tcPr>
          <w:p w14:paraId="667072DD"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34</w:t>
            </w:r>
          </w:p>
        </w:tc>
        <w:tc>
          <w:tcPr>
            <w:tcW w:w="5357" w:type="dxa"/>
            <w:tcBorders>
              <w:top w:val="single" w:sz="4" w:space="0" w:color="auto"/>
              <w:left w:val="single" w:sz="4" w:space="0" w:color="auto"/>
              <w:bottom w:val="single" w:sz="4" w:space="0" w:color="auto"/>
              <w:right w:val="single" w:sz="4" w:space="0" w:color="auto"/>
            </w:tcBorders>
          </w:tcPr>
          <w:p w14:paraId="02F37CE1" w14:textId="6ACD0B83"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High-Visibility Vests</w:t>
            </w:r>
          </w:p>
        </w:tc>
        <w:tc>
          <w:tcPr>
            <w:tcW w:w="3193" w:type="dxa"/>
            <w:tcBorders>
              <w:top w:val="single" w:sz="4" w:space="0" w:color="auto"/>
              <w:left w:val="single" w:sz="4" w:space="0" w:color="auto"/>
              <w:bottom w:val="single" w:sz="4" w:space="0" w:color="auto"/>
              <w:right w:val="single" w:sz="4" w:space="0" w:color="auto"/>
            </w:tcBorders>
          </w:tcPr>
          <w:p w14:paraId="520A6920" w14:textId="2A140F6C"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25 units</w:t>
            </w:r>
          </w:p>
        </w:tc>
      </w:tr>
      <w:tr w:rsidR="009267BC" w:rsidRPr="00C155E8" w14:paraId="4865C2C3" w14:textId="77777777" w:rsidTr="0053303F">
        <w:tc>
          <w:tcPr>
            <w:tcW w:w="980" w:type="dxa"/>
            <w:tcBorders>
              <w:top w:val="single" w:sz="4" w:space="0" w:color="auto"/>
              <w:left w:val="single" w:sz="4" w:space="0" w:color="auto"/>
              <w:bottom w:val="single" w:sz="4" w:space="0" w:color="auto"/>
              <w:right w:val="single" w:sz="4" w:space="0" w:color="auto"/>
            </w:tcBorders>
          </w:tcPr>
          <w:p w14:paraId="0363159F" w14:textId="7777777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35</w:t>
            </w:r>
          </w:p>
        </w:tc>
        <w:tc>
          <w:tcPr>
            <w:tcW w:w="5357" w:type="dxa"/>
            <w:tcBorders>
              <w:top w:val="single" w:sz="4" w:space="0" w:color="auto"/>
              <w:left w:val="single" w:sz="4" w:space="0" w:color="auto"/>
              <w:bottom w:val="single" w:sz="4" w:space="0" w:color="auto"/>
              <w:right w:val="single" w:sz="4" w:space="0" w:color="auto"/>
            </w:tcBorders>
          </w:tcPr>
          <w:p w14:paraId="0B4119DB" w14:textId="573F8CEF" w:rsidR="009267BC" w:rsidRPr="00C155E8" w:rsidRDefault="009267BC" w:rsidP="009267BC">
            <w:pPr>
              <w:keepNext/>
              <w:keepLines/>
              <w:spacing w:line="276" w:lineRule="auto"/>
              <w:ind w:right="270"/>
              <w:jc w:val="both"/>
              <w:rPr>
                <w:rFonts w:asciiTheme="minorBidi" w:hAnsiTheme="minorBidi" w:cstheme="minorBidi"/>
                <w:sz w:val="22"/>
                <w:szCs w:val="22"/>
              </w:rPr>
            </w:pPr>
            <w:r w:rsidRPr="00C155E8">
              <w:rPr>
                <w:rFonts w:asciiTheme="minorBidi" w:hAnsiTheme="minorBidi" w:cstheme="minorBidi"/>
                <w:sz w:val="22"/>
                <w:szCs w:val="22"/>
              </w:rPr>
              <w:t>Face Shields</w:t>
            </w:r>
          </w:p>
        </w:tc>
        <w:tc>
          <w:tcPr>
            <w:tcW w:w="3193" w:type="dxa"/>
            <w:tcBorders>
              <w:top w:val="single" w:sz="4" w:space="0" w:color="auto"/>
              <w:left w:val="single" w:sz="4" w:space="0" w:color="auto"/>
              <w:bottom w:val="single" w:sz="4" w:space="0" w:color="auto"/>
              <w:right w:val="single" w:sz="4" w:space="0" w:color="auto"/>
            </w:tcBorders>
          </w:tcPr>
          <w:p w14:paraId="5B8996A9" w14:textId="5EA07507" w:rsidR="009267BC" w:rsidRPr="00C155E8" w:rsidRDefault="009267BC" w:rsidP="009267BC">
            <w:pPr>
              <w:spacing w:line="276" w:lineRule="auto"/>
              <w:jc w:val="center"/>
              <w:rPr>
                <w:rFonts w:asciiTheme="minorBidi" w:hAnsiTheme="minorBidi" w:cstheme="minorBidi"/>
                <w:sz w:val="22"/>
                <w:szCs w:val="22"/>
              </w:rPr>
            </w:pPr>
            <w:r w:rsidRPr="00C155E8">
              <w:rPr>
                <w:rFonts w:asciiTheme="minorBidi" w:hAnsiTheme="minorBidi" w:cstheme="minorBidi"/>
                <w:sz w:val="22"/>
                <w:szCs w:val="22"/>
              </w:rPr>
              <w:t>5 sets</w:t>
            </w:r>
          </w:p>
        </w:tc>
      </w:tr>
    </w:tbl>
    <w:p w14:paraId="4388A11A" w14:textId="77777777" w:rsidR="00C31730" w:rsidRPr="00C155E8" w:rsidRDefault="00C31730" w:rsidP="00443E80">
      <w:pPr>
        <w:pStyle w:val="ListParagraph"/>
        <w:numPr>
          <w:ilvl w:val="0"/>
          <w:numId w:val="21"/>
        </w:numPr>
        <w:spacing w:before="240" w:after="240" w:line="276" w:lineRule="auto"/>
        <w:jc w:val="both"/>
        <w:outlineLvl w:val="0"/>
        <w:rPr>
          <w:rFonts w:asciiTheme="minorBidi" w:hAnsiTheme="minorBidi" w:cstheme="minorBidi"/>
          <w:b/>
          <w:bCs/>
        </w:rPr>
      </w:pPr>
      <w:bookmarkStart w:id="47" w:name="_Toc214187549"/>
      <w:bookmarkEnd w:id="46"/>
      <w:r w:rsidRPr="00C155E8">
        <w:rPr>
          <w:rFonts w:asciiTheme="minorBidi" w:hAnsiTheme="minorBidi" w:cstheme="minorBidi"/>
          <w:b/>
          <w:bCs/>
        </w:rPr>
        <w:t>Members of Qualifications Development &amp; Review Committee</w:t>
      </w:r>
      <w:bookmarkEnd w:id="47"/>
    </w:p>
    <w:tbl>
      <w:tblPr>
        <w:tblStyle w:val="GridTable5Dark-Accent412"/>
        <w:tblW w:w="9905" w:type="dxa"/>
        <w:tblInd w:w="-5" w:type="dxa"/>
        <w:tblBorders>
          <w:top w:val="single" w:sz="4" w:space="0" w:color="auto"/>
          <w:left w:val="single" w:sz="4" w:space="0" w:color="auto"/>
          <w:bottom w:val="none" w:sz="0"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430"/>
        <w:gridCol w:w="3600"/>
        <w:gridCol w:w="3155"/>
      </w:tblGrid>
      <w:tr w:rsidR="00C31730" w:rsidRPr="00C155E8" w14:paraId="700F6C2D" w14:textId="77777777" w:rsidTr="0053303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990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B99383D" w14:textId="77777777" w:rsidR="00C31730" w:rsidRPr="00C155E8" w:rsidRDefault="00C31730" w:rsidP="0053303F">
            <w:pPr>
              <w:spacing w:line="276" w:lineRule="auto"/>
              <w:ind w:right="270"/>
              <w:jc w:val="center"/>
              <w:rPr>
                <w:rFonts w:asciiTheme="minorBidi" w:hAnsiTheme="minorBidi" w:cstheme="minorBidi"/>
              </w:rPr>
            </w:pPr>
            <w:r w:rsidRPr="00C155E8">
              <w:rPr>
                <w:rFonts w:asciiTheme="minorBidi" w:hAnsiTheme="minorBidi" w:cstheme="minorBidi"/>
                <w:color w:val="000000" w:themeColor="text1"/>
              </w:rPr>
              <w:t>Qualification Development Committee</w:t>
            </w:r>
          </w:p>
        </w:tc>
      </w:tr>
      <w:tr w:rsidR="00C31730" w:rsidRPr="00C155E8" w14:paraId="12E116E3" w14:textId="77777777" w:rsidTr="0053303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AB5E978" w14:textId="77777777" w:rsidR="00C31730" w:rsidRPr="00C155E8" w:rsidRDefault="00C31730" w:rsidP="0053303F">
            <w:pPr>
              <w:spacing w:line="276" w:lineRule="auto"/>
              <w:ind w:right="-15"/>
              <w:jc w:val="center"/>
              <w:rPr>
                <w:rFonts w:asciiTheme="minorBidi" w:hAnsiTheme="minorBidi" w:cstheme="minorBidi"/>
                <w:color w:val="auto"/>
                <w:sz w:val="22"/>
                <w:szCs w:val="22"/>
              </w:rPr>
            </w:pPr>
            <w:r w:rsidRPr="00C155E8">
              <w:rPr>
                <w:rFonts w:asciiTheme="minorBidi" w:hAnsiTheme="minorBidi" w:cstheme="minorBidi"/>
                <w:bCs w:val="0"/>
                <w:color w:val="auto"/>
                <w:sz w:val="22"/>
                <w:szCs w:val="22"/>
              </w:rPr>
              <w:t>Sr.#</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14:paraId="4FCA6275" w14:textId="77777777" w:rsidR="00C31730" w:rsidRPr="00C155E8" w:rsidRDefault="00C31730" w:rsidP="0053303F">
            <w:pPr>
              <w:spacing w:line="276" w:lineRule="auto"/>
              <w:ind w:right="270"/>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color w:val="auto"/>
                <w:sz w:val="22"/>
                <w:szCs w:val="22"/>
              </w:rPr>
            </w:pPr>
            <w:r w:rsidRPr="00C155E8">
              <w:rPr>
                <w:rFonts w:asciiTheme="minorBidi" w:hAnsiTheme="minorBidi" w:cstheme="minorBidi"/>
                <w:bCs w:val="0"/>
                <w:color w:val="auto"/>
                <w:sz w:val="22"/>
                <w:szCs w:val="22"/>
              </w:rPr>
              <w:t>Name</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14:paraId="222FEF62" w14:textId="77777777" w:rsidR="00C31730" w:rsidRPr="00C155E8" w:rsidRDefault="00C31730" w:rsidP="0053303F">
            <w:pPr>
              <w:spacing w:line="276" w:lineRule="auto"/>
              <w:ind w:left="-38" w:right="-79"/>
              <w:jc w:val="cente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color w:val="auto"/>
                <w:sz w:val="22"/>
                <w:szCs w:val="22"/>
              </w:rPr>
            </w:pPr>
            <w:r w:rsidRPr="00C155E8">
              <w:rPr>
                <w:rFonts w:asciiTheme="minorBidi" w:hAnsiTheme="minorBidi" w:cstheme="minorBidi"/>
                <w:bCs w:val="0"/>
                <w:color w:val="auto"/>
                <w:sz w:val="22"/>
                <w:szCs w:val="22"/>
              </w:rPr>
              <w:t>Designation</w:t>
            </w:r>
          </w:p>
        </w:tc>
        <w:tc>
          <w:tcPr>
            <w:tcW w:w="3155" w:type="dxa"/>
            <w:tcBorders>
              <w:top w:val="single" w:sz="4" w:space="0" w:color="auto"/>
              <w:left w:val="single" w:sz="4" w:space="0" w:color="auto"/>
              <w:bottom w:val="single" w:sz="4" w:space="0" w:color="auto"/>
              <w:right w:val="single" w:sz="4" w:space="0" w:color="auto"/>
            </w:tcBorders>
            <w:shd w:val="clear" w:color="auto" w:fill="auto"/>
            <w:vAlign w:val="center"/>
          </w:tcPr>
          <w:p w14:paraId="23FF4404" w14:textId="77777777" w:rsidR="00C31730" w:rsidRPr="00C155E8" w:rsidRDefault="00C31730" w:rsidP="0053303F">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color w:val="auto"/>
                <w:sz w:val="22"/>
                <w:szCs w:val="22"/>
              </w:rPr>
            </w:pPr>
            <w:r w:rsidRPr="00C155E8">
              <w:rPr>
                <w:rFonts w:asciiTheme="minorBidi" w:hAnsiTheme="minorBidi" w:cstheme="minorBidi"/>
                <w:bCs w:val="0"/>
                <w:color w:val="auto"/>
                <w:sz w:val="22"/>
                <w:szCs w:val="22"/>
              </w:rPr>
              <w:t>Organization</w:t>
            </w:r>
          </w:p>
        </w:tc>
      </w:tr>
      <w:tr w:rsidR="00504FD2" w:rsidRPr="00C155E8" w14:paraId="4ADAB994" w14:textId="77777777" w:rsidTr="00DD5A1E">
        <w:trPr>
          <w:cnfStyle w:val="000000100000" w:firstRow="0" w:lastRow="0" w:firstColumn="0" w:lastColumn="0" w:oddVBand="0" w:evenVBand="0" w:oddHBand="1" w:evenHBand="0" w:firstRowFirstColumn="0" w:firstRowLastColumn="0" w:lastRowFirstColumn="0" w:lastRowLastColumn="0"/>
          <w:trHeight w:val="614"/>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32C62BA4" w14:textId="77777777" w:rsidR="00504FD2" w:rsidRPr="00C155E8" w:rsidRDefault="00504FD2" w:rsidP="00443E80">
            <w:pPr>
              <w:pStyle w:val="ListParagraph"/>
              <w:numPr>
                <w:ilvl w:val="0"/>
                <w:numId w:val="64"/>
              </w:numPr>
              <w:spacing w:line="276" w:lineRule="auto"/>
              <w:ind w:left="525" w:right="75" w:hanging="565"/>
              <w:jc w:val="center"/>
              <w:rPr>
                <w:rFonts w:asciiTheme="minorBidi" w:hAnsiTheme="minorBidi" w:cstheme="minorBidi"/>
                <w:sz w:val="22"/>
                <w:szCs w:val="22"/>
              </w:rPr>
            </w:pPr>
          </w:p>
        </w:tc>
        <w:tc>
          <w:tcPr>
            <w:tcW w:w="2430" w:type="dxa"/>
            <w:tcBorders>
              <w:top w:val="single" w:sz="4" w:space="0" w:color="auto"/>
              <w:bottom w:val="single" w:sz="4" w:space="0" w:color="auto"/>
            </w:tcBorders>
            <w:shd w:val="clear" w:color="auto" w:fill="auto"/>
            <w:vAlign w:val="center"/>
          </w:tcPr>
          <w:p w14:paraId="7784F1D1" w14:textId="33C228D5" w:rsidR="00504FD2" w:rsidRPr="00C155E8" w:rsidRDefault="00504FD2" w:rsidP="0053303F">
            <w:pPr>
              <w:pStyle w:val="OccupationalProfilePanelMembe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val="0"/>
              </w:rPr>
            </w:pPr>
            <w:r w:rsidRPr="00C155E8">
              <w:rPr>
                <w:rFonts w:asciiTheme="minorBidi" w:hAnsiTheme="minorBidi" w:cstheme="minorBidi"/>
                <w:bCs w:val="0"/>
              </w:rPr>
              <w:t>Engr. Muhammad Wameq Ayaz</w:t>
            </w:r>
          </w:p>
        </w:tc>
        <w:tc>
          <w:tcPr>
            <w:tcW w:w="3600" w:type="dxa"/>
            <w:tcBorders>
              <w:top w:val="single" w:sz="4" w:space="0" w:color="auto"/>
              <w:bottom w:val="single" w:sz="4" w:space="0" w:color="auto"/>
            </w:tcBorders>
            <w:shd w:val="clear" w:color="auto" w:fill="auto"/>
            <w:vAlign w:val="center"/>
          </w:tcPr>
          <w:p w14:paraId="423DC474" w14:textId="0B3146FB" w:rsidR="00504FD2" w:rsidRPr="00C155E8" w:rsidRDefault="00504FD2" w:rsidP="0053303F">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DACUM Facilitator</w:t>
            </w:r>
          </w:p>
        </w:tc>
        <w:tc>
          <w:tcPr>
            <w:tcW w:w="3155" w:type="dxa"/>
            <w:tcBorders>
              <w:top w:val="single" w:sz="4" w:space="0" w:color="auto"/>
              <w:bottom w:val="single" w:sz="4" w:space="0" w:color="auto"/>
            </w:tcBorders>
            <w:shd w:val="clear" w:color="auto" w:fill="auto"/>
            <w:vAlign w:val="center"/>
          </w:tcPr>
          <w:p w14:paraId="56A674C6" w14:textId="62C34A7B" w:rsidR="00504FD2" w:rsidRPr="00C155E8" w:rsidRDefault="00504FD2" w:rsidP="00C865E1">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NAVTTC Islamabad</w:t>
            </w:r>
          </w:p>
        </w:tc>
      </w:tr>
      <w:tr w:rsidR="00C31730" w:rsidRPr="00C155E8" w14:paraId="56F36CBE" w14:textId="77777777" w:rsidTr="00DD5A1E">
        <w:trPr>
          <w:trHeight w:val="614"/>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6037B63D" w14:textId="77777777" w:rsidR="00C31730" w:rsidRPr="00C155E8" w:rsidRDefault="00C31730" w:rsidP="00443E80">
            <w:pPr>
              <w:pStyle w:val="ListParagraph"/>
              <w:numPr>
                <w:ilvl w:val="0"/>
                <w:numId w:val="64"/>
              </w:numPr>
              <w:spacing w:line="276" w:lineRule="auto"/>
              <w:ind w:left="525" w:right="75" w:hanging="565"/>
              <w:jc w:val="center"/>
              <w:rPr>
                <w:rFonts w:asciiTheme="minorBidi" w:hAnsiTheme="minorBidi" w:cstheme="minorBidi"/>
                <w:color w:val="auto"/>
                <w:sz w:val="22"/>
                <w:szCs w:val="22"/>
              </w:rPr>
            </w:pPr>
          </w:p>
        </w:tc>
        <w:tc>
          <w:tcPr>
            <w:tcW w:w="2430" w:type="dxa"/>
            <w:tcBorders>
              <w:top w:val="single" w:sz="4" w:space="0" w:color="auto"/>
              <w:bottom w:val="single" w:sz="4" w:space="0" w:color="auto"/>
            </w:tcBorders>
            <w:shd w:val="clear" w:color="auto" w:fill="auto"/>
            <w:vAlign w:val="center"/>
          </w:tcPr>
          <w:p w14:paraId="54572FB4" w14:textId="5830F0CA" w:rsidR="00C31730" w:rsidRPr="00C155E8" w:rsidRDefault="005A6D28" w:rsidP="0053303F">
            <w:pPr>
              <w:pStyle w:val="OccupationalProfilePanelMembe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Cs w:val="0"/>
              </w:rPr>
            </w:pPr>
            <w:r w:rsidRPr="00C155E8">
              <w:rPr>
                <w:rFonts w:asciiTheme="minorBidi" w:hAnsiTheme="minorBidi" w:cstheme="minorBidi"/>
                <w:bCs w:val="0"/>
              </w:rPr>
              <w:t>Muhammad Musa</w:t>
            </w:r>
          </w:p>
        </w:tc>
        <w:tc>
          <w:tcPr>
            <w:tcW w:w="3600" w:type="dxa"/>
            <w:tcBorders>
              <w:top w:val="single" w:sz="4" w:space="0" w:color="auto"/>
              <w:bottom w:val="single" w:sz="4" w:space="0" w:color="auto"/>
            </w:tcBorders>
            <w:shd w:val="clear" w:color="auto" w:fill="auto"/>
            <w:vAlign w:val="center"/>
          </w:tcPr>
          <w:p w14:paraId="2FCDFBA9" w14:textId="7499EF9E" w:rsidR="00C31730" w:rsidRPr="00C155E8" w:rsidRDefault="005A6D28" w:rsidP="0053303F">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Assistant Director Lab</w:t>
            </w:r>
          </w:p>
        </w:tc>
        <w:tc>
          <w:tcPr>
            <w:tcW w:w="3155" w:type="dxa"/>
            <w:tcBorders>
              <w:top w:val="single" w:sz="4" w:space="0" w:color="auto"/>
              <w:bottom w:val="single" w:sz="4" w:space="0" w:color="auto"/>
            </w:tcBorders>
            <w:shd w:val="clear" w:color="auto" w:fill="auto"/>
            <w:vAlign w:val="center"/>
          </w:tcPr>
          <w:p w14:paraId="71B23D92" w14:textId="05136A95" w:rsidR="005A6D28" w:rsidRPr="00C155E8" w:rsidRDefault="00504FD2" w:rsidP="00C865E1">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CDA Islamaba</w:t>
            </w:r>
            <w:r w:rsidR="00C865E1" w:rsidRPr="00C155E8">
              <w:rPr>
                <w:rFonts w:asciiTheme="minorBidi" w:hAnsiTheme="minorBidi" w:cstheme="minorBidi"/>
                <w:sz w:val="22"/>
                <w:szCs w:val="22"/>
              </w:rPr>
              <w:t>d</w:t>
            </w:r>
          </w:p>
          <w:p w14:paraId="01272CEF" w14:textId="77777777" w:rsidR="00C31730" w:rsidRPr="00C155E8" w:rsidRDefault="00C31730" w:rsidP="005A6D28">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p>
        </w:tc>
      </w:tr>
      <w:tr w:rsidR="00C31730" w:rsidRPr="00C155E8" w14:paraId="18B200BC" w14:textId="77777777" w:rsidTr="0053303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539F9D66" w14:textId="77777777" w:rsidR="00C31730" w:rsidRPr="00C155E8" w:rsidRDefault="00C31730" w:rsidP="00443E80">
            <w:pPr>
              <w:pStyle w:val="ListParagraph"/>
              <w:numPr>
                <w:ilvl w:val="0"/>
                <w:numId w:val="64"/>
              </w:numPr>
              <w:spacing w:line="276" w:lineRule="auto"/>
              <w:ind w:left="525" w:right="75" w:hanging="565"/>
              <w:jc w:val="center"/>
              <w:rPr>
                <w:rFonts w:asciiTheme="minorBidi" w:hAnsiTheme="minorBidi" w:cstheme="minorBidi"/>
                <w:color w:val="auto"/>
                <w:sz w:val="22"/>
                <w:szCs w:val="22"/>
              </w:rPr>
            </w:pPr>
          </w:p>
        </w:tc>
        <w:tc>
          <w:tcPr>
            <w:tcW w:w="2430" w:type="dxa"/>
            <w:tcBorders>
              <w:top w:val="single" w:sz="4" w:space="0" w:color="auto"/>
              <w:bottom w:val="single" w:sz="4" w:space="0" w:color="auto"/>
            </w:tcBorders>
            <w:shd w:val="clear" w:color="auto" w:fill="auto"/>
            <w:vAlign w:val="center"/>
          </w:tcPr>
          <w:p w14:paraId="2D663855" w14:textId="3B48EDF5" w:rsidR="00C31730" w:rsidRPr="00C155E8" w:rsidRDefault="005A6D28" w:rsidP="0053303F">
            <w:pPr>
              <w:pStyle w:val="OccupationalProfilePanelMembe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val="0"/>
              </w:rPr>
            </w:pPr>
            <w:r w:rsidRPr="00C155E8">
              <w:rPr>
                <w:rFonts w:asciiTheme="minorBidi" w:hAnsiTheme="minorBidi" w:cstheme="minorBidi"/>
                <w:bCs w:val="0"/>
              </w:rPr>
              <w:t>Waqar Hussain</w:t>
            </w:r>
          </w:p>
        </w:tc>
        <w:tc>
          <w:tcPr>
            <w:tcW w:w="3600" w:type="dxa"/>
            <w:tcBorders>
              <w:top w:val="single" w:sz="4" w:space="0" w:color="auto"/>
              <w:bottom w:val="single" w:sz="4" w:space="0" w:color="auto"/>
            </w:tcBorders>
            <w:shd w:val="clear" w:color="auto" w:fill="auto"/>
            <w:vAlign w:val="center"/>
          </w:tcPr>
          <w:p w14:paraId="458BEC65" w14:textId="5826037C" w:rsidR="00C31730" w:rsidRPr="00C155E8" w:rsidRDefault="005A6D28" w:rsidP="0053303F">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Research Officer</w:t>
            </w:r>
          </w:p>
        </w:tc>
        <w:tc>
          <w:tcPr>
            <w:tcW w:w="3155" w:type="dxa"/>
            <w:tcBorders>
              <w:top w:val="single" w:sz="4" w:space="0" w:color="auto"/>
              <w:bottom w:val="single" w:sz="4" w:space="0" w:color="auto"/>
            </w:tcBorders>
            <w:shd w:val="clear" w:color="auto" w:fill="auto"/>
            <w:vAlign w:val="center"/>
          </w:tcPr>
          <w:p w14:paraId="23F8BE87" w14:textId="19D94228" w:rsidR="00C31730" w:rsidRPr="00C155E8" w:rsidRDefault="005A6D28" w:rsidP="0053303F">
            <w:pPr>
              <w:spacing w:line="276" w:lineRule="auto"/>
              <w:ind w:right="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PCRWR Islamabad</w:t>
            </w:r>
          </w:p>
        </w:tc>
      </w:tr>
      <w:tr w:rsidR="00C31730" w:rsidRPr="00C155E8" w14:paraId="0F2F526A" w14:textId="77777777" w:rsidTr="0053303F">
        <w:trPr>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7FD2EEE8" w14:textId="77777777" w:rsidR="00C31730" w:rsidRPr="00C155E8" w:rsidRDefault="00C31730" w:rsidP="00443E80">
            <w:pPr>
              <w:pStyle w:val="ListParagraph"/>
              <w:numPr>
                <w:ilvl w:val="0"/>
                <w:numId w:val="64"/>
              </w:numPr>
              <w:spacing w:line="276" w:lineRule="auto"/>
              <w:ind w:left="525" w:right="75" w:hanging="565"/>
              <w:jc w:val="center"/>
              <w:rPr>
                <w:rFonts w:asciiTheme="minorBidi" w:hAnsiTheme="minorBidi" w:cstheme="minorBidi"/>
                <w:color w:val="auto"/>
                <w:sz w:val="22"/>
                <w:szCs w:val="22"/>
              </w:rPr>
            </w:pPr>
          </w:p>
        </w:tc>
        <w:tc>
          <w:tcPr>
            <w:tcW w:w="2430" w:type="dxa"/>
            <w:tcBorders>
              <w:top w:val="single" w:sz="4" w:space="0" w:color="auto"/>
              <w:bottom w:val="single" w:sz="4" w:space="0" w:color="auto"/>
            </w:tcBorders>
            <w:shd w:val="clear" w:color="auto" w:fill="auto"/>
            <w:vAlign w:val="center"/>
          </w:tcPr>
          <w:p w14:paraId="37E4FB40" w14:textId="041E6740" w:rsidR="00C31730" w:rsidRPr="00C155E8" w:rsidRDefault="005A6D28" w:rsidP="0053303F">
            <w:pPr>
              <w:pStyle w:val="OccupationalProfilePanelMembe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C155E8">
              <w:rPr>
                <w:rFonts w:asciiTheme="minorBidi" w:hAnsiTheme="minorBidi" w:cstheme="minorBidi"/>
              </w:rPr>
              <w:t>Sameera Zaib</w:t>
            </w:r>
          </w:p>
        </w:tc>
        <w:tc>
          <w:tcPr>
            <w:tcW w:w="3600" w:type="dxa"/>
            <w:tcBorders>
              <w:top w:val="single" w:sz="4" w:space="0" w:color="auto"/>
              <w:bottom w:val="single" w:sz="4" w:space="0" w:color="auto"/>
            </w:tcBorders>
            <w:shd w:val="clear" w:color="auto" w:fill="auto"/>
            <w:vAlign w:val="center"/>
          </w:tcPr>
          <w:p w14:paraId="6687936D" w14:textId="6F829A88" w:rsidR="00C31730" w:rsidRPr="00C155E8" w:rsidRDefault="005A6D28" w:rsidP="005A6D28">
            <w:pPr>
              <w:spacing w:line="276" w:lineRule="auto"/>
              <w:ind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Region Head</w:t>
            </w:r>
          </w:p>
        </w:tc>
        <w:tc>
          <w:tcPr>
            <w:tcW w:w="3155" w:type="dxa"/>
            <w:tcBorders>
              <w:top w:val="single" w:sz="4" w:space="0" w:color="auto"/>
              <w:bottom w:val="single" w:sz="4" w:space="0" w:color="auto"/>
            </w:tcBorders>
            <w:shd w:val="clear" w:color="auto" w:fill="auto"/>
            <w:vAlign w:val="center"/>
          </w:tcPr>
          <w:p w14:paraId="7A2F99E1" w14:textId="6D554CBA" w:rsidR="00C31730" w:rsidRPr="00C155E8" w:rsidRDefault="005A6D28" w:rsidP="0053303F">
            <w:pPr>
              <w:spacing w:line="276" w:lineRule="auto"/>
              <w:ind w:right="27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WWF KP</w:t>
            </w:r>
          </w:p>
        </w:tc>
      </w:tr>
      <w:tr w:rsidR="00C31730" w:rsidRPr="00C155E8" w14:paraId="4A9E404A" w14:textId="77777777" w:rsidTr="0053303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257961C9" w14:textId="77777777" w:rsidR="00C31730" w:rsidRPr="00C155E8" w:rsidRDefault="00C31730" w:rsidP="00443E80">
            <w:pPr>
              <w:pStyle w:val="ListParagraph"/>
              <w:numPr>
                <w:ilvl w:val="0"/>
                <w:numId w:val="64"/>
              </w:numPr>
              <w:spacing w:line="276" w:lineRule="auto"/>
              <w:ind w:left="525" w:right="75" w:hanging="565"/>
              <w:jc w:val="center"/>
              <w:rPr>
                <w:rFonts w:asciiTheme="minorBidi" w:hAnsiTheme="minorBidi" w:cstheme="minorBidi"/>
                <w:color w:val="auto"/>
                <w:sz w:val="22"/>
                <w:szCs w:val="22"/>
              </w:rPr>
            </w:pPr>
          </w:p>
        </w:tc>
        <w:tc>
          <w:tcPr>
            <w:tcW w:w="2430" w:type="dxa"/>
            <w:tcBorders>
              <w:top w:val="single" w:sz="4" w:space="0" w:color="auto"/>
            </w:tcBorders>
            <w:shd w:val="clear" w:color="auto" w:fill="auto"/>
            <w:vAlign w:val="center"/>
          </w:tcPr>
          <w:p w14:paraId="3CA9151E" w14:textId="7505D70A" w:rsidR="00C31730" w:rsidRPr="00C155E8" w:rsidRDefault="005A6D28" w:rsidP="0053303F">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val="0"/>
              </w:rPr>
            </w:pPr>
            <w:r w:rsidRPr="00C155E8">
              <w:rPr>
                <w:rFonts w:asciiTheme="minorBidi" w:hAnsiTheme="minorBidi" w:cstheme="minorBidi"/>
                <w:bCs w:val="0"/>
              </w:rPr>
              <w:t>Sumaira Gul</w:t>
            </w:r>
          </w:p>
        </w:tc>
        <w:tc>
          <w:tcPr>
            <w:tcW w:w="3600" w:type="dxa"/>
            <w:tcBorders>
              <w:top w:val="single" w:sz="4" w:space="0" w:color="auto"/>
            </w:tcBorders>
            <w:shd w:val="clear" w:color="auto" w:fill="auto"/>
            <w:vAlign w:val="center"/>
          </w:tcPr>
          <w:p w14:paraId="3D9BE31C" w14:textId="6598370E" w:rsidR="00C31730" w:rsidRPr="00C155E8" w:rsidRDefault="005A6D28" w:rsidP="0053303F">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CEO</w:t>
            </w:r>
          </w:p>
        </w:tc>
        <w:tc>
          <w:tcPr>
            <w:tcW w:w="3155" w:type="dxa"/>
            <w:tcBorders>
              <w:top w:val="single" w:sz="4" w:space="0" w:color="auto"/>
            </w:tcBorders>
            <w:shd w:val="clear" w:color="auto" w:fill="auto"/>
            <w:vAlign w:val="center"/>
          </w:tcPr>
          <w:p w14:paraId="20648064" w14:textId="0A3E35BB" w:rsidR="00C31730" w:rsidRPr="00C155E8" w:rsidRDefault="005A6D28" w:rsidP="0053303F">
            <w:pPr>
              <w:spacing w:line="276" w:lineRule="auto"/>
              <w:ind w:right="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DR Akhtar Hameed Khan Memorial Associate</w:t>
            </w:r>
          </w:p>
        </w:tc>
      </w:tr>
      <w:tr w:rsidR="00C31730" w:rsidRPr="00C155E8" w14:paraId="20CEFE22" w14:textId="77777777" w:rsidTr="0053303F">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bottom w:val="single" w:sz="4" w:space="0" w:color="auto"/>
            </w:tcBorders>
            <w:shd w:val="clear" w:color="auto" w:fill="auto"/>
            <w:vAlign w:val="center"/>
          </w:tcPr>
          <w:p w14:paraId="3415270F" w14:textId="77777777" w:rsidR="00C31730" w:rsidRPr="00C155E8" w:rsidRDefault="00C31730" w:rsidP="00443E80">
            <w:pPr>
              <w:pStyle w:val="ListParagraph"/>
              <w:numPr>
                <w:ilvl w:val="0"/>
                <w:numId w:val="64"/>
              </w:numPr>
              <w:spacing w:line="276" w:lineRule="auto"/>
              <w:ind w:left="525" w:right="75" w:hanging="565"/>
              <w:jc w:val="center"/>
              <w:rPr>
                <w:rFonts w:asciiTheme="minorBidi" w:hAnsiTheme="minorBidi" w:cstheme="minorBidi"/>
                <w:color w:val="auto"/>
                <w:sz w:val="22"/>
                <w:szCs w:val="22"/>
              </w:rPr>
            </w:pPr>
          </w:p>
        </w:tc>
        <w:tc>
          <w:tcPr>
            <w:tcW w:w="2430" w:type="dxa"/>
            <w:tcBorders>
              <w:bottom w:val="single" w:sz="4" w:space="0" w:color="auto"/>
            </w:tcBorders>
            <w:shd w:val="clear" w:color="auto" w:fill="auto"/>
            <w:vAlign w:val="center"/>
          </w:tcPr>
          <w:p w14:paraId="2A882B90" w14:textId="4C751513" w:rsidR="00C31730" w:rsidRPr="00C155E8" w:rsidRDefault="005A6D28" w:rsidP="0053303F">
            <w:pPr>
              <w:spacing w:line="276" w:lineRule="auto"/>
              <w:ind w:left="5" w:right="27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Irha Fatima</w:t>
            </w:r>
          </w:p>
        </w:tc>
        <w:tc>
          <w:tcPr>
            <w:tcW w:w="3600" w:type="dxa"/>
            <w:tcBorders>
              <w:bottom w:val="single" w:sz="4" w:space="0" w:color="auto"/>
            </w:tcBorders>
            <w:shd w:val="clear" w:color="auto" w:fill="auto"/>
            <w:vAlign w:val="center"/>
          </w:tcPr>
          <w:p w14:paraId="44FC073B" w14:textId="69E6A279" w:rsidR="00C31730" w:rsidRPr="00C155E8" w:rsidRDefault="005A6D28" w:rsidP="0053303F">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BS Environmental Science</w:t>
            </w:r>
          </w:p>
        </w:tc>
        <w:tc>
          <w:tcPr>
            <w:tcW w:w="3155" w:type="dxa"/>
            <w:tcBorders>
              <w:bottom w:val="single" w:sz="4" w:space="0" w:color="auto"/>
            </w:tcBorders>
            <w:shd w:val="clear" w:color="auto" w:fill="auto"/>
            <w:vAlign w:val="center"/>
          </w:tcPr>
          <w:p w14:paraId="13AE4D0F" w14:textId="1F985768" w:rsidR="00C31730" w:rsidRPr="00C155E8" w:rsidRDefault="005A6D28" w:rsidP="0053303F">
            <w:pPr>
              <w:spacing w:line="276" w:lineRule="auto"/>
              <w:ind w:right="27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eastAsia="Times New Roman" w:hAnsiTheme="minorBidi" w:cstheme="minorBidi"/>
              </w:rPr>
              <w:t>University of Punjab</w:t>
            </w:r>
          </w:p>
        </w:tc>
      </w:tr>
      <w:tr w:rsidR="00C31730" w:rsidRPr="00C155E8" w14:paraId="7355EDAD" w14:textId="77777777" w:rsidTr="0053303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bottom w:val="single" w:sz="4" w:space="0" w:color="auto"/>
            </w:tcBorders>
            <w:shd w:val="clear" w:color="auto" w:fill="auto"/>
            <w:vAlign w:val="center"/>
          </w:tcPr>
          <w:p w14:paraId="3FF83558" w14:textId="77777777" w:rsidR="00C31730" w:rsidRPr="00C155E8" w:rsidRDefault="00C31730" w:rsidP="00443E80">
            <w:pPr>
              <w:pStyle w:val="ListParagraph"/>
              <w:numPr>
                <w:ilvl w:val="0"/>
                <w:numId w:val="64"/>
              </w:numPr>
              <w:spacing w:line="276" w:lineRule="auto"/>
              <w:ind w:left="525" w:right="75" w:hanging="565"/>
              <w:jc w:val="center"/>
              <w:rPr>
                <w:rFonts w:asciiTheme="minorBidi" w:hAnsiTheme="minorBidi" w:cstheme="minorBidi"/>
                <w:color w:val="auto"/>
                <w:sz w:val="22"/>
                <w:szCs w:val="22"/>
              </w:rPr>
            </w:pPr>
          </w:p>
        </w:tc>
        <w:tc>
          <w:tcPr>
            <w:tcW w:w="2430" w:type="dxa"/>
            <w:tcBorders>
              <w:bottom w:val="single" w:sz="4" w:space="0" w:color="auto"/>
            </w:tcBorders>
            <w:shd w:val="clear" w:color="auto" w:fill="auto"/>
            <w:vAlign w:val="center"/>
          </w:tcPr>
          <w:p w14:paraId="30234663" w14:textId="6FB19F16" w:rsidR="00C31730" w:rsidRPr="00C155E8" w:rsidRDefault="005A6D28" w:rsidP="0053303F">
            <w:pPr>
              <w:spacing w:line="276" w:lineRule="auto"/>
              <w:ind w:left="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Muhammad Ali</w:t>
            </w:r>
          </w:p>
        </w:tc>
        <w:tc>
          <w:tcPr>
            <w:tcW w:w="3600" w:type="dxa"/>
            <w:tcBorders>
              <w:bottom w:val="single" w:sz="4" w:space="0" w:color="auto"/>
            </w:tcBorders>
            <w:shd w:val="clear" w:color="auto" w:fill="auto"/>
            <w:vAlign w:val="center"/>
          </w:tcPr>
          <w:p w14:paraId="54502080" w14:textId="41A58936" w:rsidR="00C31730" w:rsidRPr="00C155E8" w:rsidRDefault="005A6D28" w:rsidP="0053303F">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eastAsia="Times New Roman" w:hAnsiTheme="minorBidi" w:cstheme="minorBidi"/>
              </w:rPr>
              <w:t>Water Management Officer</w:t>
            </w:r>
          </w:p>
        </w:tc>
        <w:tc>
          <w:tcPr>
            <w:tcW w:w="3155" w:type="dxa"/>
            <w:tcBorders>
              <w:bottom w:val="single" w:sz="4" w:space="0" w:color="auto"/>
            </w:tcBorders>
            <w:shd w:val="clear" w:color="auto" w:fill="auto"/>
            <w:vAlign w:val="center"/>
          </w:tcPr>
          <w:p w14:paraId="20FBB4DB" w14:textId="0A8BB91F" w:rsidR="00C31730" w:rsidRPr="00C155E8" w:rsidRDefault="005A6D28" w:rsidP="0053303F">
            <w:pPr>
              <w:spacing w:line="276" w:lineRule="auto"/>
              <w:ind w:right="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eastAsia="Times New Roman" w:hAnsiTheme="minorBidi" w:cstheme="minorBidi"/>
              </w:rPr>
              <w:t>Bahria Town Rawalpindi</w:t>
            </w:r>
          </w:p>
        </w:tc>
      </w:tr>
      <w:tr w:rsidR="00C31730" w:rsidRPr="00C155E8" w14:paraId="70E9829C" w14:textId="77777777" w:rsidTr="0053303F">
        <w:trPr>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428C07EC" w14:textId="77777777" w:rsidR="00C31730" w:rsidRPr="00C155E8" w:rsidRDefault="00C31730" w:rsidP="00443E80">
            <w:pPr>
              <w:pStyle w:val="ListParagraph"/>
              <w:numPr>
                <w:ilvl w:val="0"/>
                <w:numId w:val="64"/>
              </w:numPr>
              <w:spacing w:line="276" w:lineRule="auto"/>
              <w:ind w:left="345" w:right="270" w:hanging="385"/>
              <w:jc w:val="center"/>
              <w:rPr>
                <w:rFonts w:asciiTheme="minorBidi" w:hAnsiTheme="minorBidi" w:cstheme="minorBidi"/>
                <w:color w:val="auto"/>
                <w:sz w:val="22"/>
                <w:szCs w:val="22"/>
              </w:rPr>
            </w:pPr>
          </w:p>
        </w:tc>
        <w:tc>
          <w:tcPr>
            <w:tcW w:w="2430" w:type="dxa"/>
            <w:tcBorders>
              <w:top w:val="single" w:sz="4" w:space="0" w:color="auto"/>
              <w:bottom w:val="single" w:sz="4" w:space="0" w:color="auto"/>
            </w:tcBorders>
            <w:shd w:val="clear" w:color="auto" w:fill="auto"/>
            <w:vAlign w:val="center"/>
          </w:tcPr>
          <w:p w14:paraId="1118CF2A" w14:textId="23466C3F" w:rsidR="00C31730" w:rsidRPr="00C155E8" w:rsidRDefault="005A6D28" w:rsidP="0053303F">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Cs w:val="0"/>
              </w:rPr>
            </w:pPr>
            <w:r w:rsidRPr="00C155E8">
              <w:rPr>
                <w:rFonts w:asciiTheme="minorBidi" w:hAnsiTheme="minorBidi" w:cstheme="minorBidi"/>
                <w:bCs w:val="0"/>
              </w:rPr>
              <w:t>Shahram Waheed</w:t>
            </w:r>
          </w:p>
        </w:tc>
        <w:tc>
          <w:tcPr>
            <w:tcW w:w="3600" w:type="dxa"/>
            <w:tcBorders>
              <w:top w:val="single" w:sz="4" w:space="0" w:color="auto"/>
              <w:bottom w:val="single" w:sz="4" w:space="0" w:color="auto"/>
            </w:tcBorders>
            <w:shd w:val="clear" w:color="auto" w:fill="auto"/>
            <w:vAlign w:val="center"/>
          </w:tcPr>
          <w:p w14:paraId="7FD03D58" w14:textId="0C5A2BAE" w:rsidR="00C31730" w:rsidRPr="00C155E8" w:rsidRDefault="005A6D28" w:rsidP="0053303F">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eastAsia="Times New Roman" w:hAnsiTheme="minorBidi" w:cstheme="minorBidi"/>
                <w:color w:val="000000"/>
              </w:rPr>
              <w:t>Grid Plant Supervisor</w:t>
            </w:r>
          </w:p>
        </w:tc>
        <w:tc>
          <w:tcPr>
            <w:tcW w:w="3155" w:type="dxa"/>
            <w:tcBorders>
              <w:top w:val="single" w:sz="4" w:space="0" w:color="auto"/>
              <w:bottom w:val="single" w:sz="4" w:space="0" w:color="auto"/>
            </w:tcBorders>
            <w:shd w:val="clear" w:color="auto" w:fill="auto"/>
            <w:vAlign w:val="center"/>
          </w:tcPr>
          <w:p w14:paraId="72CE56EC" w14:textId="3FBFCA99" w:rsidR="00C31730" w:rsidRPr="00C155E8" w:rsidRDefault="005A6D28" w:rsidP="0053303F">
            <w:pPr>
              <w:pStyle w:val="OccupationalProfilePanelMembe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C155E8">
              <w:rPr>
                <w:rFonts w:asciiTheme="minorBidi" w:eastAsia="Times New Roman" w:hAnsiTheme="minorBidi" w:cstheme="minorBidi"/>
                <w:color w:val="000000"/>
                <w:sz w:val="20"/>
                <w:szCs w:val="20"/>
              </w:rPr>
              <w:t>MEPCO</w:t>
            </w:r>
          </w:p>
        </w:tc>
      </w:tr>
      <w:tr w:rsidR="00C31730" w:rsidRPr="00C155E8" w14:paraId="542E6363" w14:textId="77777777" w:rsidTr="0053303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94483A5" w14:textId="77777777" w:rsidR="00C31730" w:rsidRPr="00C155E8" w:rsidRDefault="00C31730" w:rsidP="00443E80">
            <w:pPr>
              <w:pStyle w:val="ListParagraph"/>
              <w:numPr>
                <w:ilvl w:val="0"/>
                <w:numId w:val="64"/>
              </w:numPr>
              <w:tabs>
                <w:tab w:val="left" w:pos="360"/>
              </w:tabs>
              <w:spacing w:line="276" w:lineRule="auto"/>
              <w:ind w:left="345" w:right="270" w:hanging="385"/>
              <w:jc w:val="center"/>
              <w:rPr>
                <w:rFonts w:asciiTheme="minorBidi" w:hAnsiTheme="minorBidi" w:cstheme="minorBidi"/>
                <w:color w:val="auto"/>
                <w:sz w:val="22"/>
                <w:szCs w:val="22"/>
              </w:rPr>
            </w:pPr>
          </w:p>
        </w:tc>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14:paraId="647B3D36" w14:textId="0A0935EB" w:rsidR="00C31730" w:rsidRPr="00C155E8" w:rsidRDefault="005A6D28" w:rsidP="0053303F">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val="0"/>
              </w:rPr>
            </w:pPr>
            <w:r w:rsidRPr="00C155E8">
              <w:rPr>
                <w:rFonts w:asciiTheme="minorBidi" w:hAnsiTheme="minorBidi" w:cstheme="minorBidi"/>
                <w:bCs w:val="0"/>
              </w:rPr>
              <w:t>Muhammad Usman</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14:paraId="66E82C83" w14:textId="7F53EC73" w:rsidR="00C31730" w:rsidRPr="00C155E8" w:rsidRDefault="005A6D28" w:rsidP="0053303F">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Instructor</w:t>
            </w:r>
          </w:p>
        </w:tc>
        <w:tc>
          <w:tcPr>
            <w:tcW w:w="3155" w:type="dxa"/>
            <w:tcBorders>
              <w:top w:val="single" w:sz="4" w:space="0" w:color="auto"/>
              <w:left w:val="single" w:sz="4" w:space="0" w:color="auto"/>
              <w:bottom w:val="single" w:sz="4" w:space="0" w:color="auto"/>
              <w:right w:val="single" w:sz="4" w:space="0" w:color="auto"/>
            </w:tcBorders>
            <w:shd w:val="clear" w:color="auto" w:fill="auto"/>
            <w:vAlign w:val="center"/>
          </w:tcPr>
          <w:p w14:paraId="74008D01" w14:textId="54FF2594" w:rsidR="00C31730" w:rsidRPr="00C155E8" w:rsidRDefault="005A6D28" w:rsidP="0053303F">
            <w:pPr>
              <w:pStyle w:val="OccupationalProfilePanelMembe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val="0"/>
              </w:rPr>
            </w:pPr>
            <w:r w:rsidRPr="00C155E8">
              <w:rPr>
                <w:rFonts w:asciiTheme="minorBidi" w:hAnsiTheme="minorBidi" w:cstheme="minorBidi"/>
                <w:bCs w:val="0"/>
              </w:rPr>
              <w:t>PVTC</w:t>
            </w:r>
          </w:p>
        </w:tc>
      </w:tr>
      <w:tr w:rsidR="00C31730" w:rsidRPr="00C155E8" w14:paraId="19A7ED36" w14:textId="77777777" w:rsidTr="0053303F">
        <w:trPr>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12A7A8E8" w14:textId="77777777" w:rsidR="00C31730" w:rsidRPr="00C155E8" w:rsidRDefault="00C31730" w:rsidP="00443E80">
            <w:pPr>
              <w:pStyle w:val="ListParagraph"/>
              <w:numPr>
                <w:ilvl w:val="0"/>
                <w:numId w:val="64"/>
              </w:numPr>
              <w:tabs>
                <w:tab w:val="left" w:pos="360"/>
              </w:tabs>
              <w:spacing w:line="276" w:lineRule="auto"/>
              <w:ind w:left="345" w:right="270" w:hanging="385"/>
              <w:jc w:val="center"/>
              <w:rPr>
                <w:rFonts w:asciiTheme="minorBidi" w:hAnsiTheme="minorBidi" w:cstheme="minorBidi"/>
                <w:color w:val="auto"/>
                <w:sz w:val="22"/>
                <w:szCs w:val="22"/>
              </w:rPr>
            </w:pPr>
          </w:p>
        </w:tc>
        <w:tc>
          <w:tcPr>
            <w:tcW w:w="2430" w:type="dxa"/>
            <w:tcBorders>
              <w:top w:val="single" w:sz="4" w:space="0" w:color="auto"/>
              <w:bottom w:val="single" w:sz="4" w:space="0" w:color="auto"/>
            </w:tcBorders>
            <w:shd w:val="clear" w:color="auto" w:fill="auto"/>
            <w:vAlign w:val="center"/>
          </w:tcPr>
          <w:p w14:paraId="45077AE3" w14:textId="76CFB86B" w:rsidR="00C31730" w:rsidRPr="00C155E8" w:rsidRDefault="005A6D28" w:rsidP="0053303F">
            <w:pPr>
              <w:spacing w:line="276" w:lineRule="auto"/>
              <w:ind w:left="5" w:right="27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Arslan Ahsan</w:t>
            </w:r>
          </w:p>
        </w:tc>
        <w:tc>
          <w:tcPr>
            <w:tcW w:w="3600" w:type="dxa"/>
            <w:tcBorders>
              <w:top w:val="single" w:sz="4" w:space="0" w:color="auto"/>
              <w:bottom w:val="single" w:sz="4" w:space="0" w:color="auto"/>
            </w:tcBorders>
            <w:shd w:val="clear" w:color="auto" w:fill="auto"/>
            <w:vAlign w:val="center"/>
          </w:tcPr>
          <w:p w14:paraId="4B022F8E" w14:textId="51FB3CAE" w:rsidR="00C31730" w:rsidRPr="00C155E8" w:rsidRDefault="005A6D28" w:rsidP="0053303F">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eastAsia="Times New Roman" w:hAnsiTheme="minorBidi" w:cstheme="minorBidi"/>
              </w:rPr>
              <w:t>Incharge water Supply</w:t>
            </w:r>
          </w:p>
        </w:tc>
        <w:tc>
          <w:tcPr>
            <w:tcW w:w="3155" w:type="dxa"/>
            <w:tcBorders>
              <w:top w:val="single" w:sz="4" w:space="0" w:color="auto"/>
              <w:bottom w:val="single" w:sz="4" w:space="0" w:color="auto"/>
            </w:tcBorders>
            <w:shd w:val="clear" w:color="auto" w:fill="auto"/>
            <w:vAlign w:val="center"/>
          </w:tcPr>
          <w:p w14:paraId="2DE7334D" w14:textId="1A77C1AB" w:rsidR="00C31730" w:rsidRPr="00C155E8" w:rsidRDefault="005A6D28" w:rsidP="0053303F">
            <w:pPr>
              <w:pStyle w:val="s8"/>
              <w:spacing w:before="0" w:beforeAutospacing="0" w:after="0" w:afterAutospacing="0"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sz w:val="22"/>
                <w:szCs w:val="22"/>
              </w:rPr>
              <w:t>AG Consultant</w:t>
            </w:r>
          </w:p>
        </w:tc>
      </w:tr>
      <w:tr w:rsidR="00C31730" w:rsidRPr="00C155E8" w14:paraId="64697492" w14:textId="77777777" w:rsidTr="0053303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5A43FB18" w14:textId="77777777" w:rsidR="00C31730" w:rsidRPr="00C155E8" w:rsidRDefault="00C31730" w:rsidP="00443E80">
            <w:pPr>
              <w:pStyle w:val="ListParagraph"/>
              <w:numPr>
                <w:ilvl w:val="0"/>
                <w:numId w:val="64"/>
              </w:numPr>
              <w:tabs>
                <w:tab w:val="left" w:pos="360"/>
              </w:tabs>
              <w:spacing w:line="276" w:lineRule="auto"/>
              <w:ind w:left="345" w:right="270" w:hanging="385"/>
              <w:jc w:val="center"/>
              <w:rPr>
                <w:rFonts w:asciiTheme="minorBidi" w:hAnsiTheme="minorBidi" w:cstheme="minorBidi"/>
                <w:color w:val="auto"/>
                <w:sz w:val="22"/>
                <w:szCs w:val="22"/>
              </w:rPr>
            </w:pPr>
          </w:p>
        </w:tc>
        <w:tc>
          <w:tcPr>
            <w:tcW w:w="2430" w:type="dxa"/>
            <w:shd w:val="clear" w:color="auto" w:fill="auto"/>
            <w:vAlign w:val="center"/>
          </w:tcPr>
          <w:p w14:paraId="7D04B6AF" w14:textId="2BB0C449" w:rsidR="00C31730" w:rsidRPr="00C155E8" w:rsidRDefault="005A6D28" w:rsidP="0053303F">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val="0"/>
              </w:rPr>
            </w:pPr>
            <w:r w:rsidRPr="00C155E8">
              <w:rPr>
                <w:rFonts w:asciiTheme="minorBidi" w:hAnsiTheme="minorBidi" w:cstheme="minorBidi"/>
                <w:bCs w:val="0"/>
              </w:rPr>
              <w:t>Amir Jabbar</w:t>
            </w:r>
          </w:p>
        </w:tc>
        <w:tc>
          <w:tcPr>
            <w:tcW w:w="3600" w:type="dxa"/>
            <w:shd w:val="clear" w:color="auto" w:fill="auto"/>
            <w:vAlign w:val="center"/>
          </w:tcPr>
          <w:p w14:paraId="38E15827" w14:textId="21792824" w:rsidR="00C31730" w:rsidRPr="00C155E8" w:rsidRDefault="005A6D28" w:rsidP="0053303F">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eastAsia="Times New Roman" w:hAnsiTheme="minorBidi" w:cstheme="minorBidi"/>
              </w:rPr>
              <w:t>CTO/Co-Founder</w:t>
            </w:r>
          </w:p>
        </w:tc>
        <w:tc>
          <w:tcPr>
            <w:tcW w:w="3155" w:type="dxa"/>
            <w:shd w:val="clear" w:color="auto" w:fill="auto"/>
            <w:vAlign w:val="center"/>
          </w:tcPr>
          <w:p w14:paraId="37FF9E52" w14:textId="77C86EBB" w:rsidR="00C31730" w:rsidRPr="00C155E8" w:rsidRDefault="005A6D28" w:rsidP="0053303F">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eastAsia="Times New Roman" w:hAnsiTheme="minorBidi" w:cstheme="minorBidi"/>
              </w:rPr>
              <w:t>Devnixa</w:t>
            </w:r>
          </w:p>
        </w:tc>
      </w:tr>
      <w:tr w:rsidR="00C31730" w:rsidRPr="00C155E8" w14:paraId="48512A58" w14:textId="77777777" w:rsidTr="0053303F">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3CA9FB80" w14:textId="77777777" w:rsidR="00C31730" w:rsidRPr="00C155E8" w:rsidRDefault="00C31730" w:rsidP="00443E80">
            <w:pPr>
              <w:pStyle w:val="ListParagraph"/>
              <w:numPr>
                <w:ilvl w:val="0"/>
                <w:numId w:val="64"/>
              </w:numPr>
              <w:tabs>
                <w:tab w:val="left" w:pos="360"/>
              </w:tabs>
              <w:spacing w:line="276" w:lineRule="auto"/>
              <w:ind w:left="345" w:right="270" w:hanging="385"/>
              <w:jc w:val="center"/>
              <w:rPr>
                <w:rFonts w:asciiTheme="minorBidi" w:hAnsiTheme="minorBidi" w:cstheme="minorBidi"/>
                <w:sz w:val="22"/>
                <w:szCs w:val="22"/>
              </w:rPr>
            </w:pPr>
          </w:p>
        </w:tc>
        <w:tc>
          <w:tcPr>
            <w:tcW w:w="2430" w:type="dxa"/>
            <w:shd w:val="clear" w:color="auto" w:fill="auto"/>
            <w:vAlign w:val="center"/>
          </w:tcPr>
          <w:p w14:paraId="60223E02" w14:textId="5D604D44" w:rsidR="00C31730" w:rsidRPr="00C155E8" w:rsidRDefault="005A6D28" w:rsidP="0053303F">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Cs w:val="0"/>
              </w:rPr>
            </w:pPr>
            <w:r w:rsidRPr="00C155E8">
              <w:rPr>
                <w:rFonts w:asciiTheme="minorBidi" w:hAnsiTheme="minorBidi" w:cstheme="minorBidi"/>
                <w:bCs w:val="0"/>
              </w:rPr>
              <w:t>Amir Kha</w:t>
            </w:r>
            <w:r w:rsidR="00DD5A1E" w:rsidRPr="00C155E8">
              <w:rPr>
                <w:rFonts w:asciiTheme="minorBidi" w:hAnsiTheme="minorBidi" w:cstheme="minorBidi"/>
                <w:bCs w:val="0"/>
              </w:rPr>
              <w:t>n</w:t>
            </w:r>
          </w:p>
        </w:tc>
        <w:tc>
          <w:tcPr>
            <w:tcW w:w="3600" w:type="dxa"/>
            <w:shd w:val="clear" w:color="auto" w:fill="auto"/>
            <w:vAlign w:val="center"/>
          </w:tcPr>
          <w:p w14:paraId="1CB1AAC5" w14:textId="3D3E6DC0" w:rsidR="00C31730" w:rsidRPr="00C155E8" w:rsidRDefault="005A6D28" w:rsidP="0053303F">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eastAsia="Times New Roman" w:hAnsiTheme="minorBidi" w:cstheme="minorBidi"/>
              </w:rPr>
              <w:t>Water &amp; Sanitation Expert</w:t>
            </w:r>
          </w:p>
        </w:tc>
        <w:tc>
          <w:tcPr>
            <w:tcW w:w="3155" w:type="dxa"/>
            <w:shd w:val="clear" w:color="auto" w:fill="auto"/>
            <w:vAlign w:val="center"/>
          </w:tcPr>
          <w:p w14:paraId="66F10B73" w14:textId="2C69D645" w:rsidR="00C31730" w:rsidRPr="00C155E8" w:rsidRDefault="005A6D28" w:rsidP="0053303F">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155E8">
              <w:rPr>
                <w:rFonts w:asciiTheme="minorBidi" w:eastAsia="Times New Roman" w:hAnsiTheme="minorBidi" w:cstheme="minorBidi"/>
              </w:rPr>
              <w:t>Nordic International Water Works</w:t>
            </w:r>
          </w:p>
        </w:tc>
      </w:tr>
      <w:tr w:rsidR="00C31730" w:rsidRPr="00C155E8" w14:paraId="6F124809" w14:textId="77777777" w:rsidTr="00FC2096">
        <w:trPr>
          <w:cnfStyle w:val="000000100000" w:firstRow="0" w:lastRow="0" w:firstColumn="0" w:lastColumn="0" w:oddVBand="0" w:evenVBand="0" w:oddHBand="1"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bottom w:val="single" w:sz="4" w:space="0" w:color="auto"/>
            </w:tcBorders>
            <w:shd w:val="clear" w:color="auto" w:fill="auto"/>
            <w:vAlign w:val="center"/>
          </w:tcPr>
          <w:p w14:paraId="6CD25D90" w14:textId="77777777" w:rsidR="00C31730" w:rsidRPr="00C155E8" w:rsidRDefault="00C31730" w:rsidP="00443E80">
            <w:pPr>
              <w:pStyle w:val="ListParagraph"/>
              <w:numPr>
                <w:ilvl w:val="0"/>
                <w:numId w:val="64"/>
              </w:numPr>
              <w:tabs>
                <w:tab w:val="left" w:pos="360"/>
              </w:tabs>
              <w:spacing w:line="276" w:lineRule="auto"/>
              <w:ind w:left="345" w:right="270" w:hanging="385"/>
              <w:jc w:val="center"/>
              <w:rPr>
                <w:rFonts w:asciiTheme="minorBidi" w:hAnsiTheme="minorBidi" w:cstheme="minorBidi"/>
                <w:sz w:val="22"/>
                <w:szCs w:val="22"/>
              </w:rPr>
            </w:pPr>
          </w:p>
        </w:tc>
        <w:tc>
          <w:tcPr>
            <w:tcW w:w="2430" w:type="dxa"/>
            <w:tcBorders>
              <w:bottom w:val="single" w:sz="4" w:space="0" w:color="auto"/>
            </w:tcBorders>
            <w:shd w:val="clear" w:color="auto" w:fill="auto"/>
            <w:vAlign w:val="center"/>
          </w:tcPr>
          <w:p w14:paraId="5D5C5738" w14:textId="1D1C8CE2" w:rsidR="00C31730" w:rsidRPr="00C155E8" w:rsidRDefault="005A6D28" w:rsidP="0053303F">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val="0"/>
              </w:rPr>
            </w:pPr>
            <w:r w:rsidRPr="00C155E8">
              <w:rPr>
                <w:rFonts w:asciiTheme="minorBidi" w:hAnsiTheme="minorBidi" w:cstheme="minorBidi"/>
                <w:bCs w:val="0"/>
              </w:rPr>
              <w:t>Zohaib Ud Din</w:t>
            </w:r>
          </w:p>
        </w:tc>
        <w:tc>
          <w:tcPr>
            <w:tcW w:w="3600" w:type="dxa"/>
            <w:tcBorders>
              <w:bottom w:val="single" w:sz="4" w:space="0" w:color="auto"/>
            </w:tcBorders>
            <w:shd w:val="clear" w:color="auto" w:fill="auto"/>
            <w:vAlign w:val="center"/>
          </w:tcPr>
          <w:p w14:paraId="3A8AED90" w14:textId="4D46F3AC" w:rsidR="00C31730" w:rsidRPr="00C155E8" w:rsidRDefault="005A6D28" w:rsidP="0053303F">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rPr>
              <w:t>Design &amp; Operation Head</w:t>
            </w:r>
          </w:p>
        </w:tc>
        <w:tc>
          <w:tcPr>
            <w:tcW w:w="3155" w:type="dxa"/>
            <w:tcBorders>
              <w:bottom w:val="single" w:sz="4" w:space="0" w:color="auto"/>
            </w:tcBorders>
            <w:shd w:val="clear" w:color="auto" w:fill="auto"/>
            <w:vAlign w:val="center"/>
          </w:tcPr>
          <w:p w14:paraId="7EC88E91" w14:textId="6EEB2654" w:rsidR="00C31730" w:rsidRPr="00C155E8" w:rsidRDefault="005A6D28" w:rsidP="0053303F">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155E8">
              <w:rPr>
                <w:rFonts w:asciiTheme="minorBidi" w:hAnsiTheme="minorBidi" w:cstheme="minorBidi"/>
              </w:rPr>
              <w:t>MEA</w:t>
            </w:r>
            <w:r w:rsidR="00764242" w:rsidRPr="00C155E8">
              <w:rPr>
                <w:rFonts w:asciiTheme="minorBidi" w:hAnsiTheme="minorBidi" w:cstheme="minorBidi"/>
              </w:rPr>
              <w:t>- Pakistan</w:t>
            </w:r>
          </w:p>
        </w:tc>
      </w:tr>
      <w:bookmarkEnd w:id="45"/>
      <w:bookmarkEnd w:id="0"/>
    </w:tbl>
    <w:p w14:paraId="5E828B8A" w14:textId="77777777" w:rsidR="00C31730" w:rsidRPr="00C155E8" w:rsidRDefault="00C31730">
      <w:pPr>
        <w:spacing w:after="160" w:line="259" w:lineRule="auto"/>
        <w:rPr>
          <w:rFonts w:asciiTheme="minorBidi" w:eastAsia="Arial" w:hAnsiTheme="minorBidi" w:cstheme="minorBidi"/>
          <w:b/>
          <w:color w:val="FF0000"/>
          <w:sz w:val="22"/>
          <w:szCs w:val="22"/>
        </w:rPr>
      </w:pPr>
    </w:p>
    <w:sectPr w:rsidR="00C31730" w:rsidRPr="00C155E8" w:rsidSect="003A68B3">
      <w:headerReference w:type="default" r:id="rId9"/>
      <w:footerReference w:type="default" r:id="rId10"/>
      <w:pgSz w:w="12240" w:h="15840"/>
      <w:pgMar w:top="1440" w:right="1260" w:bottom="1440" w:left="1440" w:header="288" w:footer="28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3AC75B" w14:textId="77777777" w:rsidR="00E620F5" w:rsidRDefault="00E620F5">
      <w:r>
        <w:separator/>
      </w:r>
    </w:p>
  </w:endnote>
  <w:endnote w:type="continuationSeparator" w:id="0">
    <w:p w14:paraId="0B8C0E99" w14:textId="77777777" w:rsidR="00E620F5" w:rsidRDefault="00E620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7CA5F7F1-D630-4E3E-8A34-627AD03EA0CC}"/>
    <w:embedBold r:id="rId2" w:fontKey="{9E3BCE92-60D5-4D96-AC49-6969E5C49FE2}"/>
  </w:font>
  <w:font w:name="Trebuchet MS">
    <w:panose1 w:val="020B0603020202020204"/>
    <w:charset w:val="00"/>
    <w:family w:val="swiss"/>
    <w:pitch w:val="variable"/>
    <w:sig w:usb0="00000687" w:usb1="00000000" w:usb2="00000000" w:usb3="00000000" w:csb0="0000009F" w:csb1="00000000"/>
    <w:embedRegular r:id="rId3" w:fontKey="{BB0A380A-48F8-42BD-A3A7-7BC32E17A23C}"/>
    <w:embedBold r:id="rId4" w:fontKey="{9DA52503-4AFC-4B6F-89E3-F9CF2C721861}"/>
    <w:embedItalic r:id="rId5" w:fontKey="{EE1E09FF-6291-4DAE-9522-D47D464BD4F5}"/>
    <w:embedBoldItalic r:id="rId6" w:fontKey="{84A7D312-9311-4701-A3AC-C7497D1DE8B9}"/>
  </w:font>
  <w:font w:name="Tahoma">
    <w:altName w:val="Tahoma"/>
    <w:panose1 w:val="020B0604030504040204"/>
    <w:charset w:val="00"/>
    <w:family w:val="swiss"/>
    <w:pitch w:val="variable"/>
    <w:sig w:usb0="E1002EFF" w:usb1="C000605B" w:usb2="00000029" w:usb3="00000000" w:csb0="000101FF" w:csb1="00000000"/>
    <w:embedRegular r:id="rId7" w:fontKey="{B9C2EFB5-1285-44E6-B965-F75A60AD947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embedBold r:id="rId8" w:fontKey="{2F7442AE-E430-43A6-9318-4E5FA0DF47E4}"/>
  </w:font>
  <w:font w:name="Myriad Pro">
    <w:altName w:val="Segoe UI"/>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embedRegular r:id="rId9" w:fontKey="{A7E241AF-8D42-42D8-A3C8-7FF4B64EEDD6}"/>
    <w:embedBold r:id="rId10" w:fontKey="{7DAC2980-7260-4A3F-918C-38F9F53A710D}"/>
  </w:font>
  <w:font w:name="DengXian Light">
    <w:charset w:val="86"/>
    <w:family w:val="auto"/>
    <w:pitch w:val="variable"/>
    <w:sig w:usb0="A00002BF" w:usb1="38CF7CFA" w:usb2="00000016" w:usb3="00000000" w:csb0="0004000F" w:csb1="00000000"/>
  </w:font>
  <w:font w:name="UICTFontTextStyleBody">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6179815"/>
      <w:docPartObj>
        <w:docPartGallery w:val="Page Numbers (Bottom of Page)"/>
        <w:docPartUnique/>
      </w:docPartObj>
    </w:sdtPr>
    <w:sdtEndPr>
      <w:rPr>
        <w:noProof/>
      </w:rPr>
    </w:sdtEndPr>
    <w:sdtContent>
      <w:p w14:paraId="4ACFEEF8" w14:textId="53D853FD" w:rsidR="00B00D80" w:rsidRPr="00E2253E" w:rsidRDefault="00B00D80" w:rsidP="00B00D80">
        <w:pPr>
          <w:pStyle w:val="Footer"/>
          <w:rPr>
            <w:rFonts w:asciiTheme="minorBidi" w:hAnsiTheme="minorBidi"/>
            <w:sz w:val="22"/>
          </w:rPr>
        </w:pPr>
        <w:r>
          <w:rPr>
            <w:rFonts w:asciiTheme="minorBidi" w:hAnsiTheme="minorBidi"/>
            <w:sz w:val="22"/>
          </w:rPr>
          <w:t>CS-Water Treatment Assistant L3</w:t>
        </w:r>
      </w:p>
      <w:p w14:paraId="260F7F54" w14:textId="65809816" w:rsidR="00B00D80" w:rsidRDefault="00B00D80" w:rsidP="00B00D80">
        <w:pPr>
          <w:pStyle w:val="Footer"/>
          <w:jc w:val="center"/>
          <w:rPr>
            <w:noProof/>
          </w:rPr>
        </w:pPr>
        <w:r>
          <w:fldChar w:fldCharType="begin"/>
        </w:r>
        <w:r>
          <w:instrText xml:space="preserve"> PAGE   \* MERGEFORMAT </w:instrText>
        </w:r>
        <w:r>
          <w:fldChar w:fldCharType="separate"/>
        </w:r>
        <w:r w:rsidR="00C155E8">
          <w:rPr>
            <w:noProof/>
          </w:rPr>
          <w:t>1</w:t>
        </w:r>
        <w:r>
          <w:rPr>
            <w:noProof/>
          </w:rPr>
          <w:fldChar w:fldCharType="end"/>
        </w:r>
      </w:p>
    </w:sdtContent>
  </w:sdt>
  <w:p w14:paraId="00DFEB59" w14:textId="77777777" w:rsidR="00207BAA" w:rsidRDefault="00207BAA">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D0B0DA" w14:textId="77777777" w:rsidR="00E620F5" w:rsidRDefault="00E620F5">
      <w:r>
        <w:separator/>
      </w:r>
    </w:p>
  </w:footnote>
  <w:footnote w:type="continuationSeparator" w:id="0">
    <w:p w14:paraId="4D297C20" w14:textId="77777777" w:rsidR="00E620F5" w:rsidRDefault="00E620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EA84CB" w14:textId="77777777" w:rsidR="00207BAA" w:rsidRDefault="00207BAA">
    <w:pPr>
      <w:pBdr>
        <w:top w:val="nil"/>
        <w:left w:val="nil"/>
        <w:bottom w:val="nil"/>
        <w:right w:val="nil"/>
        <w:between w:val="nil"/>
      </w:pBdr>
      <w:tabs>
        <w:tab w:val="center" w:pos="4680"/>
        <w:tab w:val="right" w:pos="9360"/>
      </w:tabs>
      <w:rPr>
        <w:color w:val="000000"/>
      </w:rPr>
    </w:pPr>
  </w:p>
  <w:tbl>
    <w:tblPr>
      <w:tblStyle w:val="affffffff5"/>
      <w:tblW w:w="990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55"/>
      <w:gridCol w:w="6930"/>
      <w:gridCol w:w="1620"/>
    </w:tblGrid>
    <w:tr w:rsidR="00207BAA" w14:paraId="45532D8D" w14:textId="77777777">
      <w:trPr>
        <w:trHeight w:val="925"/>
      </w:trPr>
      <w:tc>
        <w:tcPr>
          <w:tcW w:w="1355" w:type="dxa"/>
          <w:tcBorders>
            <w:top w:val="nil"/>
            <w:left w:val="nil"/>
            <w:bottom w:val="nil"/>
            <w:right w:val="nil"/>
          </w:tcBorders>
          <w:vAlign w:val="center"/>
        </w:tcPr>
        <w:p w14:paraId="6EF5553B" w14:textId="77777777" w:rsidR="00207BAA" w:rsidRDefault="00207BAA">
          <w:r>
            <w:rPr>
              <w:noProof/>
              <w:lang w:eastAsia="en-US"/>
            </w:rPr>
            <w:drawing>
              <wp:inline distT="0" distB="0" distL="0" distR="0" wp14:anchorId="67FDA229" wp14:editId="0842E9EF">
                <wp:extent cx="686140" cy="760802"/>
                <wp:effectExtent l="0" t="0" r="0" b="0"/>
                <wp:docPr id="1982730125" name="image3.jp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3.jpg" descr="Image result for government of pakistan logo"/>
                        <pic:cNvPicPr preferRelativeResize="0"/>
                      </pic:nvPicPr>
                      <pic:blipFill>
                        <a:blip r:embed="rId1"/>
                        <a:srcRect/>
                        <a:stretch>
                          <a:fillRect/>
                        </a:stretch>
                      </pic:blipFill>
                      <pic:spPr>
                        <a:xfrm>
                          <a:off x="0" y="0"/>
                          <a:ext cx="686140" cy="760802"/>
                        </a:xfrm>
                        <a:prstGeom prst="rect">
                          <a:avLst/>
                        </a:prstGeom>
                        <a:ln/>
                      </pic:spPr>
                    </pic:pic>
                  </a:graphicData>
                </a:graphic>
              </wp:inline>
            </w:drawing>
          </w:r>
        </w:p>
      </w:tc>
      <w:tc>
        <w:tcPr>
          <w:tcW w:w="6930" w:type="dxa"/>
          <w:tcBorders>
            <w:top w:val="nil"/>
            <w:left w:val="nil"/>
            <w:bottom w:val="nil"/>
            <w:right w:val="nil"/>
          </w:tcBorders>
          <w:vAlign w:val="center"/>
        </w:tcPr>
        <w:p w14:paraId="584B2360" w14:textId="209ACA3B" w:rsidR="00207BAA" w:rsidRPr="00B00D80" w:rsidRDefault="00207BAA" w:rsidP="00B00D80">
          <w:pPr>
            <w:bidi/>
            <w:spacing w:line="276" w:lineRule="auto"/>
            <w:jc w:val="center"/>
            <w:rPr>
              <w:rFonts w:ascii="Arial" w:eastAsia="Arial" w:hAnsi="Arial" w:cs="Arial"/>
              <w:b/>
              <w:i/>
              <w:sz w:val="22"/>
              <w:szCs w:val="22"/>
            </w:rPr>
          </w:pPr>
          <w:r>
            <w:rPr>
              <w:rFonts w:ascii="Arial" w:eastAsia="Arial" w:hAnsi="Arial" w:cs="Arial"/>
              <w:b/>
              <w:i/>
              <w:sz w:val="22"/>
              <w:szCs w:val="22"/>
            </w:rPr>
            <w:t>National</w:t>
          </w:r>
          <w:r w:rsidR="00B00D80">
            <w:rPr>
              <w:rFonts w:ascii="Arial" w:eastAsia="Arial" w:hAnsi="Arial" w:cs="Arial"/>
              <w:b/>
              <w:i/>
              <w:sz w:val="22"/>
              <w:szCs w:val="22"/>
            </w:rPr>
            <w:t xml:space="preserve"> Vocational Certificate L3</w:t>
          </w:r>
          <w:r>
            <w:rPr>
              <w:rFonts w:ascii="Arial" w:eastAsia="Arial" w:hAnsi="Arial" w:cs="Arial"/>
              <w:b/>
              <w:i/>
              <w:sz w:val="22"/>
              <w:szCs w:val="22"/>
            </w:rPr>
            <w:t xml:space="preserve"> </w:t>
          </w:r>
        </w:p>
        <w:p w14:paraId="55990638" w14:textId="7CEC506F" w:rsidR="00207BAA" w:rsidRDefault="00207BAA">
          <w:pPr>
            <w:spacing w:line="276" w:lineRule="auto"/>
            <w:jc w:val="center"/>
            <w:rPr>
              <w:b/>
              <w:i/>
              <w:sz w:val="22"/>
              <w:szCs w:val="22"/>
            </w:rPr>
          </w:pPr>
          <w:r>
            <w:rPr>
              <w:rFonts w:ascii="Arial" w:eastAsia="Arial" w:hAnsi="Arial" w:cs="Arial"/>
              <w:b/>
              <w:i/>
              <w:sz w:val="22"/>
              <w:szCs w:val="22"/>
            </w:rPr>
            <w:t>Water Treatment Assistant</w:t>
          </w:r>
        </w:p>
      </w:tc>
      <w:tc>
        <w:tcPr>
          <w:tcW w:w="1620" w:type="dxa"/>
          <w:tcBorders>
            <w:top w:val="nil"/>
            <w:left w:val="nil"/>
            <w:bottom w:val="nil"/>
            <w:right w:val="nil"/>
          </w:tcBorders>
          <w:vAlign w:val="center"/>
        </w:tcPr>
        <w:p w14:paraId="6A908535" w14:textId="77777777" w:rsidR="00207BAA" w:rsidRDefault="00207BAA">
          <w:r>
            <w:rPr>
              <w:noProof/>
              <w:lang w:eastAsia="en-US"/>
            </w:rPr>
            <w:drawing>
              <wp:inline distT="0" distB="0" distL="0" distR="0" wp14:anchorId="0A152854" wp14:editId="68B8E253">
                <wp:extent cx="853265" cy="772292"/>
                <wp:effectExtent l="0" t="0" r="0" b="0"/>
                <wp:docPr id="198273012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853265" cy="772292"/>
                        </a:xfrm>
                        <a:prstGeom prst="rect">
                          <a:avLst/>
                        </a:prstGeom>
                        <a:ln/>
                      </pic:spPr>
                    </pic:pic>
                  </a:graphicData>
                </a:graphic>
              </wp:inline>
            </w:drawing>
          </w:r>
        </w:p>
      </w:tc>
    </w:tr>
  </w:tbl>
  <w:p w14:paraId="23075842" w14:textId="77777777" w:rsidR="00207BAA" w:rsidRDefault="00207BAA">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C7899"/>
    <w:multiLevelType w:val="multilevel"/>
    <w:tmpl w:val="CFF2359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356101"/>
    <w:multiLevelType w:val="multilevel"/>
    <w:tmpl w:val="748C8DD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40A1A55"/>
    <w:multiLevelType w:val="hybridMultilevel"/>
    <w:tmpl w:val="963AAC12"/>
    <w:lvl w:ilvl="0" w:tplc="9890652A">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743A6A"/>
    <w:multiLevelType w:val="multilevel"/>
    <w:tmpl w:val="51C6A6D4"/>
    <w:lvl w:ilvl="0">
      <w:start w:val="1"/>
      <w:numFmt w:val="decimal"/>
      <w:pStyle w:val="PerformanceCriteriia"/>
      <w:lvlText w:val="P%1."/>
      <w:lvlJc w:val="right"/>
      <w:pPr>
        <w:ind w:left="720" w:hanging="360"/>
      </w:pPr>
      <w:rPr>
        <w:rFonts w:ascii="Arial" w:eastAsia="Arial" w:hAnsi="Arial" w:cs="Arial"/>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B160CD1"/>
    <w:multiLevelType w:val="multilevel"/>
    <w:tmpl w:val="C8FAB6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BC365F8"/>
    <w:multiLevelType w:val="hybridMultilevel"/>
    <w:tmpl w:val="D8060AE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DBA470E"/>
    <w:multiLevelType w:val="hybridMultilevel"/>
    <w:tmpl w:val="36E8AC7E"/>
    <w:lvl w:ilvl="0" w:tplc="ADD2CAD0">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EC18E9"/>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8" w15:restartNumberingAfterBreak="0">
    <w:nsid w:val="10B06804"/>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04090019" w:tentative="1">
      <w:start w:val="1"/>
      <w:numFmt w:val="lowerLetter"/>
      <w:lvlText w:val="%2."/>
      <w:lvlJc w:val="left"/>
      <w:pPr>
        <w:ind w:left="1470" w:hanging="360"/>
      </w:pPr>
    </w:lvl>
    <w:lvl w:ilvl="2" w:tplc="0409001B" w:tentative="1">
      <w:start w:val="1"/>
      <w:numFmt w:val="lowerRoman"/>
      <w:lvlText w:val="%3."/>
      <w:lvlJc w:val="right"/>
      <w:pPr>
        <w:ind w:left="2190" w:hanging="180"/>
      </w:pPr>
    </w:lvl>
    <w:lvl w:ilvl="3" w:tplc="0409000F" w:tentative="1">
      <w:start w:val="1"/>
      <w:numFmt w:val="decimal"/>
      <w:lvlText w:val="%4."/>
      <w:lvlJc w:val="left"/>
      <w:pPr>
        <w:ind w:left="2910" w:hanging="360"/>
      </w:pPr>
    </w:lvl>
    <w:lvl w:ilvl="4" w:tplc="04090019" w:tentative="1">
      <w:start w:val="1"/>
      <w:numFmt w:val="lowerLetter"/>
      <w:lvlText w:val="%5."/>
      <w:lvlJc w:val="left"/>
      <w:pPr>
        <w:ind w:left="3630" w:hanging="360"/>
      </w:pPr>
    </w:lvl>
    <w:lvl w:ilvl="5" w:tplc="0409001B" w:tentative="1">
      <w:start w:val="1"/>
      <w:numFmt w:val="lowerRoman"/>
      <w:lvlText w:val="%6."/>
      <w:lvlJc w:val="right"/>
      <w:pPr>
        <w:ind w:left="4350" w:hanging="180"/>
      </w:pPr>
    </w:lvl>
    <w:lvl w:ilvl="6" w:tplc="0409000F" w:tentative="1">
      <w:start w:val="1"/>
      <w:numFmt w:val="decimal"/>
      <w:lvlText w:val="%7."/>
      <w:lvlJc w:val="left"/>
      <w:pPr>
        <w:ind w:left="5070" w:hanging="360"/>
      </w:pPr>
    </w:lvl>
    <w:lvl w:ilvl="7" w:tplc="04090019" w:tentative="1">
      <w:start w:val="1"/>
      <w:numFmt w:val="lowerLetter"/>
      <w:lvlText w:val="%8."/>
      <w:lvlJc w:val="left"/>
      <w:pPr>
        <w:ind w:left="5790" w:hanging="360"/>
      </w:pPr>
    </w:lvl>
    <w:lvl w:ilvl="8" w:tplc="0409001B" w:tentative="1">
      <w:start w:val="1"/>
      <w:numFmt w:val="lowerRoman"/>
      <w:lvlText w:val="%9."/>
      <w:lvlJc w:val="right"/>
      <w:pPr>
        <w:ind w:left="6510" w:hanging="180"/>
      </w:pPr>
    </w:lvl>
  </w:abstractNum>
  <w:abstractNum w:abstractNumId="9" w15:restartNumberingAfterBreak="0">
    <w:nsid w:val="12A453AB"/>
    <w:multiLevelType w:val="multilevel"/>
    <w:tmpl w:val="3BF21F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3EE4CE5"/>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11" w15:restartNumberingAfterBreak="0">
    <w:nsid w:val="15DC4CB0"/>
    <w:multiLevelType w:val="hybridMultilevel"/>
    <w:tmpl w:val="79F089DA"/>
    <w:lvl w:ilvl="0" w:tplc="0B7E53AA">
      <w:start w:val="1"/>
      <w:numFmt w:val="decimal"/>
      <w:lvlText w:val="P%1."/>
      <w:lvlJc w:val="left"/>
      <w:pPr>
        <w:ind w:left="720" w:hanging="360"/>
      </w:pPr>
      <w:rPr>
        <w:rFonts w:ascii="Arial" w:hAnsi="Arial" w:cs="Arial" w:hint="default"/>
        <w:b/>
        <w:b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855218E"/>
    <w:multiLevelType w:val="multilevel"/>
    <w:tmpl w:val="0C4627AE"/>
    <w:lvl w:ilvl="0">
      <w:start w:val="1"/>
      <w:numFmt w:val="bullet"/>
      <w:pStyle w:val="Style4"/>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9767666"/>
    <w:multiLevelType w:val="hybridMultilevel"/>
    <w:tmpl w:val="0D5A8DEE"/>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98E1A73"/>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15" w15:restartNumberingAfterBreak="0">
    <w:nsid w:val="1A5F7161"/>
    <w:multiLevelType w:val="multilevel"/>
    <w:tmpl w:val="AC92FCDA"/>
    <w:lvl w:ilvl="0">
      <w:start w:val="1"/>
      <w:numFmt w:val="decimal"/>
      <w:pStyle w:val="CU"/>
      <w:lvlText w:val="P%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6" w15:restartNumberingAfterBreak="0">
    <w:nsid w:val="1BE71448"/>
    <w:multiLevelType w:val="multilevel"/>
    <w:tmpl w:val="A56A62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13932CB"/>
    <w:multiLevelType w:val="hybridMultilevel"/>
    <w:tmpl w:val="A502B7C2"/>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14105F2"/>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19" w15:restartNumberingAfterBreak="0">
    <w:nsid w:val="21591488"/>
    <w:multiLevelType w:val="multilevel"/>
    <w:tmpl w:val="B0D8D822"/>
    <w:lvl w:ilvl="0">
      <w:start w:val="1"/>
      <w:numFmt w:val="bullet"/>
      <w:pStyle w:val="List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5880580"/>
    <w:multiLevelType w:val="hybridMultilevel"/>
    <w:tmpl w:val="D7B49106"/>
    <w:lvl w:ilvl="0" w:tplc="0E3C8572">
      <w:start w:val="1"/>
      <w:numFmt w:val="decimal"/>
      <w:lvlText w:val="P%1."/>
      <w:lvlJc w:val="left"/>
      <w:pPr>
        <w:ind w:left="720" w:hanging="360"/>
      </w:pPr>
      <w:rPr>
        <w:rFonts w:ascii="Arial" w:hAnsi="Arial" w:cs="Arial" w:hint="default"/>
        <w:b/>
        <w:bCs w:val="0"/>
        <w:sz w:val="22"/>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608352A"/>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22" w15:restartNumberingAfterBreak="0">
    <w:nsid w:val="269C6C92"/>
    <w:multiLevelType w:val="multilevel"/>
    <w:tmpl w:val="EBE2E46A"/>
    <w:lvl w:ilvl="0">
      <w:start w:val="1"/>
      <w:numFmt w:val="bullet"/>
      <w:pStyle w:val="CE"/>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69C7AAE"/>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24" w15:restartNumberingAfterBreak="0">
    <w:nsid w:val="28DB0C5A"/>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25" w15:restartNumberingAfterBreak="0">
    <w:nsid w:val="295F63EC"/>
    <w:multiLevelType w:val="multilevel"/>
    <w:tmpl w:val="51D604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2A0F4915"/>
    <w:multiLevelType w:val="multilevel"/>
    <w:tmpl w:val="71100B70"/>
    <w:lvl w:ilvl="0">
      <w:start w:val="1"/>
      <w:numFmt w:val="decimal"/>
      <w:lvlText w:val="CU%1."/>
      <w:lvlJc w:val="left"/>
      <w:pPr>
        <w:ind w:left="360" w:hanging="360"/>
      </w:pPr>
      <w:rPr>
        <w:rFonts w:ascii="Arial" w:eastAsia="Arial" w:hAnsi="Arial" w:cs="Arial"/>
        <w:b/>
        <w:bCs/>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2B6172BA"/>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28" w15:restartNumberingAfterBreak="0">
    <w:nsid w:val="2C613E98"/>
    <w:multiLevelType w:val="multilevel"/>
    <w:tmpl w:val="00483186"/>
    <w:lvl w:ilvl="0">
      <w:start w:val="1"/>
      <w:numFmt w:val="bullet"/>
      <w:pStyle w:val="ListBullet3"/>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CE74965"/>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30" w15:restartNumberingAfterBreak="0">
    <w:nsid w:val="32634423"/>
    <w:multiLevelType w:val="hybridMultilevel"/>
    <w:tmpl w:val="5BA8BE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32FC2297"/>
    <w:multiLevelType w:val="hybridMultilevel"/>
    <w:tmpl w:val="13143D42"/>
    <w:lvl w:ilvl="0" w:tplc="FFFFFFFF">
      <w:start w:val="1"/>
      <w:numFmt w:val="decimal"/>
      <w:lvlText w:val="CU%1."/>
      <w:lvlJc w:val="left"/>
      <w:pPr>
        <w:ind w:left="360" w:hanging="360"/>
      </w:pPr>
      <w:rPr>
        <w:rFonts w:hint="default"/>
        <w:b/>
        <w:color w:val="auto"/>
        <w:sz w:val="22"/>
        <w:szCs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379A4D6A"/>
    <w:multiLevelType w:val="hybridMultilevel"/>
    <w:tmpl w:val="E6B099B2"/>
    <w:lvl w:ilvl="0" w:tplc="ABF45E90">
      <w:start w:val="1"/>
      <w:numFmt w:val="decimal"/>
      <w:lvlText w:val="P%1."/>
      <w:lvlJc w:val="left"/>
      <w:pPr>
        <w:ind w:left="720" w:hanging="360"/>
      </w:pPr>
      <w:rPr>
        <w:rFonts w:ascii="Arial" w:hAnsi="Arial" w:cs="Arial" w:hint="default"/>
        <w:b/>
        <w:bCs w:val="0"/>
        <w:sz w:val="22"/>
        <w:szCs w:val="2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 w15:restartNumberingAfterBreak="0">
    <w:nsid w:val="3BCF32B1"/>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34" w15:restartNumberingAfterBreak="0">
    <w:nsid w:val="3D4127B9"/>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35" w15:restartNumberingAfterBreak="0">
    <w:nsid w:val="3FCD54DF"/>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36" w15:restartNumberingAfterBreak="0">
    <w:nsid w:val="40467D79"/>
    <w:multiLevelType w:val="multilevel"/>
    <w:tmpl w:val="C6289110"/>
    <w:lvl w:ilvl="0">
      <w:start w:val="1"/>
      <w:numFmt w:val="bullet"/>
      <w:pStyle w:val="COMPETENCYSTANDARD"/>
      <w:lvlText w:val="●"/>
      <w:lvlJc w:val="left"/>
      <w:pPr>
        <w:ind w:left="720" w:hanging="360"/>
      </w:pPr>
      <w:rPr>
        <w:u w:val="none"/>
      </w:rPr>
    </w:lvl>
    <w:lvl w:ilvl="1">
      <w:start w:val="1"/>
      <w:numFmt w:val="bullet"/>
      <w:pStyle w:val="DutiesandTasks"/>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411C1629"/>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38" w15:restartNumberingAfterBreak="0">
    <w:nsid w:val="45C01CF8"/>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39" w15:restartNumberingAfterBreak="0">
    <w:nsid w:val="48B578E9"/>
    <w:multiLevelType w:val="multilevel"/>
    <w:tmpl w:val="A23EA89C"/>
    <w:lvl w:ilvl="0">
      <w:start w:val="1"/>
      <w:numFmt w:val="bullet"/>
      <w:pStyle w:val="Style2"/>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49AA4717"/>
    <w:multiLevelType w:val="multilevel"/>
    <w:tmpl w:val="0B6814B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4D1E489D"/>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42" w15:restartNumberingAfterBreak="0">
    <w:nsid w:val="4F0F43AA"/>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43" w15:restartNumberingAfterBreak="0">
    <w:nsid w:val="567172F7"/>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44" w15:restartNumberingAfterBreak="0">
    <w:nsid w:val="59055D56"/>
    <w:multiLevelType w:val="hybridMultilevel"/>
    <w:tmpl w:val="0AEE9842"/>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5B396833"/>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46" w15:restartNumberingAfterBreak="0">
    <w:nsid w:val="5DAC656A"/>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47" w15:restartNumberingAfterBreak="0">
    <w:nsid w:val="61E61212"/>
    <w:multiLevelType w:val="multilevel"/>
    <w:tmpl w:val="F2506D20"/>
    <w:lvl w:ilvl="0">
      <w:start w:val="1"/>
      <w:numFmt w:val="bullet"/>
      <w:pStyle w:val="ListBullet2"/>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628F42A4"/>
    <w:multiLevelType w:val="hybridMultilevel"/>
    <w:tmpl w:val="B9CC3958"/>
    <w:lvl w:ilvl="0" w:tplc="7756883A">
      <w:start w:val="1"/>
      <w:numFmt w:val="decimal"/>
      <w:lvlText w:val="P%1."/>
      <w:lvlJc w:val="left"/>
      <w:pPr>
        <w:ind w:left="720" w:hanging="360"/>
      </w:pPr>
      <w:rPr>
        <w:rFonts w:ascii="Arial" w:hAnsi="Arial" w:cs="Arial" w:hint="default"/>
        <w:b/>
        <w:bCs w:val="0"/>
        <w:sz w:val="22"/>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67685E70"/>
    <w:multiLevelType w:val="hybridMultilevel"/>
    <w:tmpl w:val="5C98A4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7EC1A04"/>
    <w:multiLevelType w:val="multilevel"/>
    <w:tmpl w:val="9DCC48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69193235"/>
    <w:multiLevelType w:val="hybridMultilevel"/>
    <w:tmpl w:val="BF6C3A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9436AEA"/>
    <w:multiLevelType w:val="multilevel"/>
    <w:tmpl w:val="9ED0FF50"/>
    <w:lvl w:ilvl="0">
      <w:start w:val="1"/>
      <w:numFmt w:val="bullet"/>
      <w:pStyle w:val="Tabletext"/>
      <w:lvlText w:val="●"/>
      <w:lvlJc w:val="left"/>
      <w:pPr>
        <w:ind w:left="840" w:hanging="420"/>
      </w:pPr>
      <w:rPr>
        <w:rFonts w:ascii="Noto Sans Symbols" w:eastAsia="Noto Sans Symbols" w:hAnsi="Noto Sans Symbols" w:cs="Noto Sans Symbols"/>
        <w:sz w:val="13"/>
        <w:szCs w:val="13"/>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3" w15:restartNumberingAfterBreak="0">
    <w:nsid w:val="69E12D58"/>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54" w15:restartNumberingAfterBreak="0">
    <w:nsid w:val="6A731AB0"/>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55" w15:restartNumberingAfterBreak="0">
    <w:nsid w:val="6CA82F58"/>
    <w:multiLevelType w:val="multilevel"/>
    <w:tmpl w:val="0C78D32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6CE435DE"/>
    <w:multiLevelType w:val="hybridMultilevel"/>
    <w:tmpl w:val="BB6486F4"/>
    <w:lvl w:ilvl="0" w:tplc="D6BCA4AC">
      <w:start w:val="1"/>
      <w:numFmt w:val="decimal"/>
      <w:lvlText w:val="P%1."/>
      <w:lvlJc w:val="left"/>
      <w:pPr>
        <w:ind w:left="720" w:hanging="360"/>
      </w:pPr>
      <w:rPr>
        <w:rFonts w:ascii="Arial" w:hAnsi="Arial" w:cs="Arial" w:hint="default"/>
        <w:b/>
        <w:bCs w:val="0"/>
        <w:sz w:val="22"/>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6D4E1461"/>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58" w15:restartNumberingAfterBreak="0">
    <w:nsid w:val="703F6EB6"/>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59" w15:restartNumberingAfterBreak="0">
    <w:nsid w:val="729D5370"/>
    <w:multiLevelType w:val="multilevel"/>
    <w:tmpl w:val="7190FE9E"/>
    <w:lvl w:ilvl="0">
      <w:start w:val="1"/>
      <w:numFmt w:val="decimal"/>
      <w:pStyle w:val="PC"/>
      <w:lvlText w:val="P%1."/>
      <w:lvlJc w:val="left"/>
      <w:pPr>
        <w:ind w:left="1080" w:hanging="360"/>
      </w:pPr>
      <w:rPr>
        <w:u w:val="none"/>
      </w:rPr>
    </w:lvl>
    <w:lvl w:ilvl="1">
      <w:start w:val="1"/>
      <w:numFmt w:val="lowerLetter"/>
      <w:lvlText w:val="%2."/>
      <w:lvlJc w:val="left"/>
      <w:pPr>
        <w:ind w:left="1800" w:hanging="360"/>
      </w:pPr>
      <w:rPr>
        <w:u w:val="none"/>
      </w:rPr>
    </w:lvl>
    <w:lvl w:ilvl="2">
      <w:start w:val="1"/>
      <w:numFmt w:val="lowerRoman"/>
      <w:lvlText w:val="%3."/>
      <w:lvlJc w:val="right"/>
      <w:pPr>
        <w:ind w:left="2520" w:hanging="180"/>
      </w:pPr>
      <w:rPr>
        <w:u w:val="none"/>
      </w:rPr>
    </w:lvl>
    <w:lvl w:ilvl="3">
      <w:start w:val="1"/>
      <w:numFmt w:val="decimal"/>
      <w:lvlText w:val="%4."/>
      <w:lvlJc w:val="left"/>
      <w:pPr>
        <w:ind w:left="3240" w:hanging="360"/>
      </w:pPr>
      <w:rPr>
        <w:u w:val="none"/>
      </w:rPr>
    </w:lvl>
    <w:lvl w:ilvl="4">
      <w:start w:val="1"/>
      <w:numFmt w:val="lowerLetter"/>
      <w:lvlText w:val="%5."/>
      <w:lvlJc w:val="left"/>
      <w:pPr>
        <w:ind w:left="3960" w:hanging="360"/>
      </w:pPr>
      <w:rPr>
        <w:u w:val="none"/>
      </w:rPr>
    </w:lvl>
    <w:lvl w:ilvl="5">
      <w:start w:val="1"/>
      <w:numFmt w:val="lowerRoman"/>
      <w:lvlText w:val="%6."/>
      <w:lvlJc w:val="right"/>
      <w:pPr>
        <w:ind w:left="4680" w:hanging="180"/>
      </w:pPr>
      <w:rPr>
        <w:u w:val="none"/>
      </w:rPr>
    </w:lvl>
    <w:lvl w:ilvl="6">
      <w:start w:val="1"/>
      <w:numFmt w:val="decimal"/>
      <w:lvlText w:val="%7."/>
      <w:lvlJc w:val="left"/>
      <w:pPr>
        <w:ind w:left="5400" w:hanging="360"/>
      </w:pPr>
      <w:rPr>
        <w:u w:val="none"/>
      </w:rPr>
    </w:lvl>
    <w:lvl w:ilvl="7">
      <w:start w:val="1"/>
      <w:numFmt w:val="lowerLetter"/>
      <w:lvlText w:val="%8."/>
      <w:lvlJc w:val="left"/>
      <w:pPr>
        <w:ind w:left="6120" w:hanging="360"/>
      </w:pPr>
      <w:rPr>
        <w:u w:val="none"/>
      </w:rPr>
    </w:lvl>
    <w:lvl w:ilvl="8">
      <w:start w:val="1"/>
      <w:numFmt w:val="lowerRoman"/>
      <w:lvlText w:val="%9."/>
      <w:lvlJc w:val="right"/>
      <w:pPr>
        <w:ind w:left="6840" w:hanging="180"/>
      </w:pPr>
      <w:rPr>
        <w:u w:val="none"/>
      </w:rPr>
    </w:lvl>
  </w:abstractNum>
  <w:abstractNum w:abstractNumId="60" w15:restartNumberingAfterBreak="0">
    <w:nsid w:val="744D7244"/>
    <w:multiLevelType w:val="hybridMultilevel"/>
    <w:tmpl w:val="5EE880F8"/>
    <w:lvl w:ilvl="0" w:tplc="18AA707C">
      <w:start w:val="1"/>
      <w:numFmt w:val="decimal"/>
      <w:lvlText w:val="P%1."/>
      <w:lvlJc w:val="left"/>
      <w:pPr>
        <w:ind w:left="720" w:hanging="360"/>
      </w:pPr>
      <w:rPr>
        <w:rFonts w:ascii="Arial" w:hAnsi="Arial" w:cs="Arial" w:hint="default"/>
        <w:b/>
        <w:bCs w:val="0"/>
        <w:sz w:val="22"/>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761674BC"/>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62" w15:restartNumberingAfterBreak="0">
    <w:nsid w:val="7828771A"/>
    <w:multiLevelType w:val="multilevel"/>
    <w:tmpl w:val="F5BCD46C"/>
    <w:lvl w:ilvl="0">
      <w:start w:val="1"/>
      <w:numFmt w:val="bullet"/>
      <w:pStyle w:val="Style1"/>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79120128"/>
    <w:multiLevelType w:val="hybridMultilevel"/>
    <w:tmpl w:val="C8E47E72"/>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19"/>
  </w:num>
  <w:num w:numId="2">
    <w:abstractNumId w:val="47"/>
  </w:num>
  <w:num w:numId="3">
    <w:abstractNumId w:val="28"/>
  </w:num>
  <w:num w:numId="4">
    <w:abstractNumId w:val="59"/>
  </w:num>
  <w:num w:numId="5">
    <w:abstractNumId w:val="15"/>
  </w:num>
  <w:num w:numId="6">
    <w:abstractNumId w:val="12"/>
  </w:num>
  <w:num w:numId="7">
    <w:abstractNumId w:val="62"/>
  </w:num>
  <w:num w:numId="8">
    <w:abstractNumId w:val="39"/>
  </w:num>
  <w:num w:numId="9">
    <w:abstractNumId w:val="22"/>
  </w:num>
  <w:num w:numId="10">
    <w:abstractNumId w:val="36"/>
  </w:num>
  <w:num w:numId="11">
    <w:abstractNumId w:val="52"/>
  </w:num>
  <w:num w:numId="12">
    <w:abstractNumId w:val="9"/>
  </w:num>
  <w:num w:numId="13">
    <w:abstractNumId w:val="55"/>
  </w:num>
  <w:num w:numId="14">
    <w:abstractNumId w:val="4"/>
  </w:num>
  <w:num w:numId="15">
    <w:abstractNumId w:val="3"/>
  </w:num>
  <w:num w:numId="16">
    <w:abstractNumId w:val="25"/>
  </w:num>
  <w:num w:numId="17">
    <w:abstractNumId w:val="50"/>
  </w:num>
  <w:num w:numId="18">
    <w:abstractNumId w:val="0"/>
  </w:num>
  <w:num w:numId="19">
    <w:abstractNumId w:val="40"/>
  </w:num>
  <w:num w:numId="20">
    <w:abstractNumId w:val="16"/>
  </w:num>
  <w:num w:numId="21">
    <w:abstractNumId w:val="1"/>
  </w:num>
  <w:num w:numId="22">
    <w:abstractNumId w:val="26"/>
  </w:num>
  <w:num w:numId="23">
    <w:abstractNumId w:val="5"/>
  </w:num>
  <w:num w:numId="24">
    <w:abstractNumId w:val="30"/>
  </w:num>
  <w:num w:numId="25">
    <w:abstractNumId w:val="32"/>
  </w:num>
  <w:num w:numId="26">
    <w:abstractNumId w:val="20"/>
  </w:num>
  <w:num w:numId="27">
    <w:abstractNumId w:val="60"/>
  </w:num>
  <w:num w:numId="28">
    <w:abstractNumId w:val="48"/>
  </w:num>
  <w:num w:numId="29">
    <w:abstractNumId w:val="56"/>
  </w:num>
  <w:num w:numId="30">
    <w:abstractNumId w:val="11"/>
  </w:num>
  <w:num w:numId="31">
    <w:abstractNumId w:val="17"/>
  </w:num>
  <w:num w:numId="32">
    <w:abstractNumId w:val="8"/>
  </w:num>
  <w:num w:numId="33">
    <w:abstractNumId w:val="13"/>
  </w:num>
  <w:num w:numId="34">
    <w:abstractNumId w:val="6"/>
  </w:num>
  <w:num w:numId="35">
    <w:abstractNumId w:val="31"/>
  </w:num>
  <w:num w:numId="36">
    <w:abstractNumId w:val="44"/>
  </w:num>
  <w:num w:numId="37">
    <w:abstractNumId w:val="63"/>
  </w:num>
  <w:num w:numId="38">
    <w:abstractNumId w:val="49"/>
  </w:num>
  <w:num w:numId="39">
    <w:abstractNumId w:val="51"/>
  </w:num>
  <w:num w:numId="40">
    <w:abstractNumId w:val="35"/>
  </w:num>
  <w:num w:numId="41">
    <w:abstractNumId w:val="41"/>
  </w:num>
  <w:num w:numId="42">
    <w:abstractNumId w:val="43"/>
  </w:num>
  <w:num w:numId="43">
    <w:abstractNumId w:val="45"/>
  </w:num>
  <w:num w:numId="44">
    <w:abstractNumId w:val="57"/>
  </w:num>
  <w:num w:numId="45">
    <w:abstractNumId w:val="24"/>
  </w:num>
  <w:num w:numId="46">
    <w:abstractNumId w:val="54"/>
  </w:num>
  <w:num w:numId="47">
    <w:abstractNumId w:val="37"/>
  </w:num>
  <w:num w:numId="48">
    <w:abstractNumId w:val="53"/>
  </w:num>
  <w:num w:numId="49">
    <w:abstractNumId w:val="42"/>
  </w:num>
  <w:num w:numId="50">
    <w:abstractNumId w:val="33"/>
  </w:num>
  <w:num w:numId="51">
    <w:abstractNumId w:val="27"/>
  </w:num>
  <w:num w:numId="52">
    <w:abstractNumId w:val="29"/>
  </w:num>
  <w:num w:numId="53">
    <w:abstractNumId w:val="21"/>
  </w:num>
  <w:num w:numId="54">
    <w:abstractNumId w:val="38"/>
  </w:num>
  <w:num w:numId="55">
    <w:abstractNumId w:val="34"/>
  </w:num>
  <w:num w:numId="56">
    <w:abstractNumId w:val="10"/>
  </w:num>
  <w:num w:numId="57">
    <w:abstractNumId w:val="14"/>
  </w:num>
  <w:num w:numId="58">
    <w:abstractNumId w:val="58"/>
  </w:num>
  <w:num w:numId="59">
    <w:abstractNumId w:val="18"/>
  </w:num>
  <w:num w:numId="60">
    <w:abstractNumId w:val="61"/>
  </w:num>
  <w:num w:numId="61">
    <w:abstractNumId w:val="7"/>
  </w:num>
  <w:num w:numId="62">
    <w:abstractNumId w:val="23"/>
  </w:num>
  <w:num w:numId="63">
    <w:abstractNumId w:val="46"/>
  </w:num>
  <w:num w:numId="64">
    <w:abstractNumId w:val="2"/>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4634E4"/>
    <w:rsid w:val="00003248"/>
    <w:rsid w:val="0000392C"/>
    <w:rsid w:val="00017BA6"/>
    <w:rsid w:val="00017E6E"/>
    <w:rsid w:val="00020D0B"/>
    <w:rsid w:val="000217D7"/>
    <w:rsid w:val="00026298"/>
    <w:rsid w:val="000317C8"/>
    <w:rsid w:val="00034DCA"/>
    <w:rsid w:val="000401DB"/>
    <w:rsid w:val="00040F79"/>
    <w:rsid w:val="00050B75"/>
    <w:rsid w:val="00056327"/>
    <w:rsid w:val="000609AB"/>
    <w:rsid w:val="00061856"/>
    <w:rsid w:val="0007004F"/>
    <w:rsid w:val="000714CF"/>
    <w:rsid w:val="000813AD"/>
    <w:rsid w:val="00082021"/>
    <w:rsid w:val="0009261D"/>
    <w:rsid w:val="00093446"/>
    <w:rsid w:val="00093779"/>
    <w:rsid w:val="00097893"/>
    <w:rsid w:val="000A12F8"/>
    <w:rsid w:val="000A60A5"/>
    <w:rsid w:val="000B7053"/>
    <w:rsid w:val="000C556A"/>
    <w:rsid w:val="000D2B91"/>
    <w:rsid w:val="000E4D1F"/>
    <w:rsid w:val="000F1B45"/>
    <w:rsid w:val="000F51A3"/>
    <w:rsid w:val="000F7FFA"/>
    <w:rsid w:val="00103505"/>
    <w:rsid w:val="00104D62"/>
    <w:rsid w:val="001074DC"/>
    <w:rsid w:val="0011233E"/>
    <w:rsid w:val="00122254"/>
    <w:rsid w:val="00125D3A"/>
    <w:rsid w:val="00127EA1"/>
    <w:rsid w:val="0013389E"/>
    <w:rsid w:val="00133C0C"/>
    <w:rsid w:val="00133DD5"/>
    <w:rsid w:val="0014033C"/>
    <w:rsid w:val="00140F10"/>
    <w:rsid w:val="00143443"/>
    <w:rsid w:val="00143642"/>
    <w:rsid w:val="001438C2"/>
    <w:rsid w:val="0015135A"/>
    <w:rsid w:val="00154150"/>
    <w:rsid w:val="00160599"/>
    <w:rsid w:val="00163B2B"/>
    <w:rsid w:val="00164516"/>
    <w:rsid w:val="00166E91"/>
    <w:rsid w:val="00167D8E"/>
    <w:rsid w:val="00177B13"/>
    <w:rsid w:val="00177D1D"/>
    <w:rsid w:val="00193243"/>
    <w:rsid w:val="001948F5"/>
    <w:rsid w:val="001A4A31"/>
    <w:rsid w:val="001B0227"/>
    <w:rsid w:val="001B13A1"/>
    <w:rsid w:val="001B2455"/>
    <w:rsid w:val="001B3C2D"/>
    <w:rsid w:val="001C46C5"/>
    <w:rsid w:val="001C7842"/>
    <w:rsid w:val="001D4877"/>
    <w:rsid w:val="001D7A8F"/>
    <w:rsid w:val="001E49FD"/>
    <w:rsid w:val="00207BAA"/>
    <w:rsid w:val="00217EC2"/>
    <w:rsid w:val="002224F1"/>
    <w:rsid w:val="00225B06"/>
    <w:rsid w:val="002351AA"/>
    <w:rsid w:val="00237491"/>
    <w:rsid w:val="002441BD"/>
    <w:rsid w:val="00246850"/>
    <w:rsid w:val="002650B2"/>
    <w:rsid w:val="00272996"/>
    <w:rsid w:val="00280D4C"/>
    <w:rsid w:val="002838B1"/>
    <w:rsid w:val="002840E8"/>
    <w:rsid w:val="002B2332"/>
    <w:rsid w:val="002B28BD"/>
    <w:rsid w:val="002C06B7"/>
    <w:rsid w:val="002C4364"/>
    <w:rsid w:val="002C4D13"/>
    <w:rsid w:val="002C4E45"/>
    <w:rsid w:val="002D05F3"/>
    <w:rsid w:val="002D775B"/>
    <w:rsid w:val="002F1C60"/>
    <w:rsid w:val="002F21DD"/>
    <w:rsid w:val="002F6CBB"/>
    <w:rsid w:val="00306C72"/>
    <w:rsid w:val="00324AD0"/>
    <w:rsid w:val="00326497"/>
    <w:rsid w:val="00331D72"/>
    <w:rsid w:val="003406A7"/>
    <w:rsid w:val="0036255B"/>
    <w:rsid w:val="003625C3"/>
    <w:rsid w:val="00374A33"/>
    <w:rsid w:val="00377728"/>
    <w:rsid w:val="00382C29"/>
    <w:rsid w:val="0038416F"/>
    <w:rsid w:val="0039244A"/>
    <w:rsid w:val="003949D6"/>
    <w:rsid w:val="003A68B3"/>
    <w:rsid w:val="003A74CB"/>
    <w:rsid w:val="003B2354"/>
    <w:rsid w:val="003C089E"/>
    <w:rsid w:val="003C0AA4"/>
    <w:rsid w:val="003C247F"/>
    <w:rsid w:val="003C49C0"/>
    <w:rsid w:val="003D3798"/>
    <w:rsid w:val="003D50C5"/>
    <w:rsid w:val="003D6E0E"/>
    <w:rsid w:val="004032C7"/>
    <w:rsid w:val="00403873"/>
    <w:rsid w:val="00416ED3"/>
    <w:rsid w:val="00417239"/>
    <w:rsid w:val="00417CAA"/>
    <w:rsid w:val="00430D03"/>
    <w:rsid w:val="00437A8E"/>
    <w:rsid w:val="0044009B"/>
    <w:rsid w:val="0044212F"/>
    <w:rsid w:val="00443E80"/>
    <w:rsid w:val="00445406"/>
    <w:rsid w:val="0044553A"/>
    <w:rsid w:val="00455F22"/>
    <w:rsid w:val="004634E4"/>
    <w:rsid w:val="00475BFB"/>
    <w:rsid w:val="00477BB9"/>
    <w:rsid w:val="00483B75"/>
    <w:rsid w:val="0048460A"/>
    <w:rsid w:val="00485269"/>
    <w:rsid w:val="00493441"/>
    <w:rsid w:val="004A3933"/>
    <w:rsid w:val="004A67A4"/>
    <w:rsid w:val="004B0CC1"/>
    <w:rsid w:val="004D3AFC"/>
    <w:rsid w:val="004E4FB2"/>
    <w:rsid w:val="004E6056"/>
    <w:rsid w:val="004F1977"/>
    <w:rsid w:val="004F1CFF"/>
    <w:rsid w:val="004F4EE4"/>
    <w:rsid w:val="004F7902"/>
    <w:rsid w:val="00502A8E"/>
    <w:rsid w:val="00504B62"/>
    <w:rsid w:val="00504FD2"/>
    <w:rsid w:val="0050517E"/>
    <w:rsid w:val="005075AB"/>
    <w:rsid w:val="00507B8F"/>
    <w:rsid w:val="0051250E"/>
    <w:rsid w:val="00522659"/>
    <w:rsid w:val="00523658"/>
    <w:rsid w:val="00525091"/>
    <w:rsid w:val="005266C8"/>
    <w:rsid w:val="005270E6"/>
    <w:rsid w:val="005338B6"/>
    <w:rsid w:val="00544335"/>
    <w:rsid w:val="00553493"/>
    <w:rsid w:val="00562CF8"/>
    <w:rsid w:val="00562EA9"/>
    <w:rsid w:val="00566A1F"/>
    <w:rsid w:val="00570723"/>
    <w:rsid w:val="005729E6"/>
    <w:rsid w:val="00575FE1"/>
    <w:rsid w:val="00577615"/>
    <w:rsid w:val="00587344"/>
    <w:rsid w:val="0059378C"/>
    <w:rsid w:val="00593CD6"/>
    <w:rsid w:val="00595B54"/>
    <w:rsid w:val="005974A3"/>
    <w:rsid w:val="005A0B5C"/>
    <w:rsid w:val="005A4CE9"/>
    <w:rsid w:val="005A5487"/>
    <w:rsid w:val="005A6641"/>
    <w:rsid w:val="005A6D28"/>
    <w:rsid w:val="005A77B7"/>
    <w:rsid w:val="005B1CE4"/>
    <w:rsid w:val="005B6402"/>
    <w:rsid w:val="005C1764"/>
    <w:rsid w:val="005C1CE9"/>
    <w:rsid w:val="005C3F59"/>
    <w:rsid w:val="005C5EBD"/>
    <w:rsid w:val="005E1306"/>
    <w:rsid w:val="005E29A2"/>
    <w:rsid w:val="005E3BC0"/>
    <w:rsid w:val="005F3578"/>
    <w:rsid w:val="00610DB9"/>
    <w:rsid w:val="0061177E"/>
    <w:rsid w:val="006159E0"/>
    <w:rsid w:val="00634C45"/>
    <w:rsid w:val="006413F4"/>
    <w:rsid w:val="00641C82"/>
    <w:rsid w:val="006421EA"/>
    <w:rsid w:val="0064420E"/>
    <w:rsid w:val="006453C1"/>
    <w:rsid w:val="00650619"/>
    <w:rsid w:val="00657017"/>
    <w:rsid w:val="00674E5F"/>
    <w:rsid w:val="00684B46"/>
    <w:rsid w:val="006A38CF"/>
    <w:rsid w:val="006A39C5"/>
    <w:rsid w:val="006A6167"/>
    <w:rsid w:val="006B3E05"/>
    <w:rsid w:val="006B3F70"/>
    <w:rsid w:val="006C473E"/>
    <w:rsid w:val="006E1619"/>
    <w:rsid w:val="006E6D87"/>
    <w:rsid w:val="006F76F0"/>
    <w:rsid w:val="00700237"/>
    <w:rsid w:val="007014ED"/>
    <w:rsid w:val="00717792"/>
    <w:rsid w:val="00730387"/>
    <w:rsid w:val="007339F5"/>
    <w:rsid w:val="007403F6"/>
    <w:rsid w:val="007502B2"/>
    <w:rsid w:val="007502C9"/>
    <w:rsid w:val="00760853"/>
    <w:rsid w:val="0076205D"/>
    <w:rsid w:val="00764242"/>
    <w:rsid w:val="00766ECE"/>
    <w:rsid w:val="0077068D"/>
    <w:rsid w:val="007723B1"/>
    <w:rsid w:val="00773B67"/>
    <w:rsid w:val="007766A2"/>
    <w:rsid w:val="0077723B"/>
    <w:rsid w:val="00784016"/>
    <w:rsid w:val="00787139"/>
    <w:rsid w:val="00792C68"/>
    <w:rsid w:val="007A1783"/>
    <w:rsid w:val="007B6DD0"/>
    <w:rsid w:val="007B7536"/>
    <w:rsid w:val="007C5926"/>
    <w:rsid w:val="007C7E0E"/>
    <w:rsid w:val="007D08D4"/>
    <w:rsid w:val="007D1588"/>
    <w:rsid w:val="007E13C9"/>
    <w:rsid w:val="007E5091"/>
    <w:rsid w:val="007F4C07"/>
    <w:rsid w:val="007F7FD2"/>
    <w:rsid w:val="008002E7"/>
    <w:rsid w:val="00800484"/>
    <w:rsid w:val="00801B3F"/>
    <w:rsid w:val="00813BD3"/>
    <w:rsid w:val="0081672E"/>
    <w:rsid w:val="00822D92"/>
    <w:rsid w:val="00826477"/>
    <w:rsid w:val="00832D89"/>
    <w:rsid w:val="008433AC"/>
    <w:rsid w:val="00855C23"/>
    <w:rsid w:val="00862846"/>
    <w:rsid w:val="00867DE1"/>
    <w:rsid w:val="00870713"/>
    <w:rsid w:val="00870D0C"/>
    <w:rsid w:val="00871A3F"/>
    <w:rsid w:val="0089096D"/>
    <w:rsid w:val="008973C1"/>
    <w:rsid w:val="008A0963"/>
    <w:rsid w:val="008A205A"/>
    <w:rsid w:val="008A5940"/>
    <w:rsid w:val="008B4EF7"/>
    <w:rsid w:val="008B7F46"/>
    <w:rsid w:val="008C04C2"/>
    <w:rsid w:val="008D6FEC"/>
    <w:rsid w:val="008D7814"/>
    <w:rsid w:val="008E0217"/>
    <w:rsid w:val="008F6D14"/>
    <w:rsid w:val="00902A78"/>
    <w:rsid w:val="00904C62"/>
    <w:rsid w:val="00905028"/>
    <w:rsid w:val="0090550E"/>
    <w:rsid w:val="00906FE1"/>
    <w:rsid w:val="009267BC"/>
    <w:rsid w:val="009271E7"/>
    <w:rsid w:val="00927C89"/>
    <w:rsid w:val="00936F90"/>
    <w:rsid w:val="009436A4"/>
    <w:rsid w:val="00954FB5"/>
    <w:rsid w:val="00955C2A"/>
    <w:rsid w:val="009563C6"/>
    <w:rsid w:val="00961D5A"/>
    <w:rsid w:val="009775BD"/>
    <w:rsid w:val="009811EE"/>
    <w:rsid w:val="0098299B"/>
    <w:rsid w:val="00986C30"/>
    <w:rsid w:val="00991E4D"/>
    <w:rsid w:val="0099419F"/>
    <w:rsid w:val="009A66F0"/>
    <w:rsid w:val="009B04FC"/>
    <w:rsid w:val="009C5088"/>
    <w:rsid w:val="009C6237"/>
    <w:rsid w:val="009C7B8E"/>
    <w:rsid w:val="009C7D05"/>
    <w:rsid w:val="009D1936"/>
    <w:rsid w:val="009D2022"/>
    <w:rsid w:val="009F156F"/>
    <w:rsid w:val="009F5EEE"/>
    <w:rsid w:val="00A06C43"/>
    <w:rsid w:val="00A113D9"/>
    <w:rsid w:val="00A32CCC"/>
    <w:rsid w:val="00A32DD8"/>
    <w:rsid w:val="00A40BBE"/>
    <w:rsid w:val="00A418F9"/>
    <w:rsid w:val="00A4396B"/>
    <w:rsid w:val="00A44217"/>
    <w:rsid w:val="00A46BA6"/>
    <w:rsid w:val="00A50E0C"/>
    <w:rsid w:val="00A51069"/>
    <w:rsid w:val="00A52347"/>
    <w:rsid w:val="00A5269D"/>
    <w:rsid w:val="00A54DEC"/>
    <w:rsid w:val="00A650CB"/>
    <w:rsid w:val="00A732F6"/>
    <w:rsid w:val="00A80F9D"/>
    <w:rsid w:val="00A81D5B"/>
    <w:rsid w:val="00A92D46"/>
    <w:rsid w:val="00A96CF0"/>
    <w:rsid w:val="00A9740E"/>
    <w:rsid w:val="00AA5F98"/>
    <w:rsid w:val="00AB3522"/>
    <w:rsid w:val="00AC08C2"/>
    <w:rsid w:val="00AC1917"/>
    <w:rsid w:val="00AC6A9F"/>
    <w:rsid w:val="00AD2660"/>
    <w:rsid w:val="00AD32BD"/>
    <w:rsid w:val="00AD3DBE"/>
    <w:rsid w:val="00AD4250"/>
    <w:rsid w:val="00AD695A"/>
    <w:rsid w:val="00AE5B47"/>
    <w:rsid w:val="00AF00A2"/>
    <w:rsid w:val="00AF1D49"/>
    <w:rsid w:val="00AF3F73"/>
    <w:rsid w:val="00AF63A5"/>
    <w:rsid w:val="00AF6F59"/>
    <w:rsid w:val="00B00D80"/>
    <w:rsid w:val="00B0142E"/>
    <w:rsid w:val="00B057C1"/>
    <w:rsid w:val="00B26046"/>
    <w:rsid w:val="00B34698"/>
    <w:rsid w:val="00B35594"/>
    <w:rsid w:val="00B452D1"/>
    <w:rsid w:val="00B538E3"/>
    <w:rsid w:val="00B55CE4"/>
    <w:rsid w:val="00B67149"/>
    <w:rsid w:val="00B671D7"/>
    <w:rsid w:val="00B778DD"/>
    <w:rsid w:val="00B825E0"/>
    <w:rsid w:val="00BA7A2E"/>
    <w:rsid w:val="00BB1030"/>
    <w:rsid w:val="00BB6A93"/>
    <w:rsid w:val="00BB6C04"/>
    <w:rsid w:val="00BD6150"/>
    <w:rsid w:val="00BE44D1"/>
    <w:rsid w:val="00BE4FB1"/>
    <w:rsid w:val="00BE5279"/>
    <w:rsid w:val="00BF08FE"/>
    <w:rsid w:val="00BF13CB"/>
    <w:rsid w:val="00BF7E61"/>
    <w:rsid w:val="00C02FF0"/>
    <w:rsid w:val="00C03BDB"/>
    <w:rsid w:val="00C041CE"/>
    <w:rsid w:val="00C111D8"/>
    <w:rsid w:val="00C12E22"/>
    <w:rsid w:val="00C155E8"/>
    <w:rsid w:val="00C31730"/>
    <w:rsid w:val="00C33328"/>
    <w:rsid w:val="00C34182"/>
    <w:rsid w:val="00C369AB"/>
    <w:rsid w:val="00C37B6A"/>
    <w:rsid w:val="00C53083"/>
    <w:rsid w:val="00C555E4"/>
    <w:rsid w:val="00C63A44"/>
    <w:rsid w:val="00C81302"/>
    <w:rsid w:val="00C8162F"/>
    <w:rsid w:val="00C83590"/>
    <w:rsid w:val="00C86144"/>
    <w:rsid w:val="00C865E1"/>
    <w:rsid w:val="00C96BE2"/>
    <w:rsid w:val="00CA1D67"/>
    <w:rsid w:val="00CA7010"/>
    <w:rsid w:val="00CB399A"/>
    <w:rsid w:val="00CB4E30"/>
    <w:rsid w:val="00CC4475"/>
    <w:rsid w:val="00CD16AE"/>
    <w:rsid w:val="00CE0274"/>
    <w:rsid w:val="00CE5716"/>
    <w:rsid w:val="00CF52B1"/>
    <w:rsid w:val="00CF680A"/>
    <w:rsid w:val="00D12D18"/>
    <w:rsid w:val="00D27779"/>
    <w:rsid w:val="00D27F8F"/>
    <w:rsid w:val="00D31077"/>
    <w:rsid w:val="00D35392"/>
    <w:rsid w:val="00D378F2"/>
    <w:rsid w:val="00D405FB"/>
    <w:rsid w:val="00D42CA6"/>
    <w:rsid w:val="00D462E3"/>
    <w:rsid w:val="00D46BF6"/>
    <w:rsid w:val="00D474B5"/>
    <w:rsid w:val="00D50A35"/>
    <w:rsid w:val="00D63A6F"/>
    <w:rsid w:val="00D7371F"/>
    <w:rsid w:val="00D7510A"/>
    <w:rsid w:val="00D82C3B"/>
    <w:rsid w:val="00D9599B"/>
    <w:rsid w:val="00DA1F9F"/>
    <w:rsid w:val="00DB441C"/>
    <w:rsid w:val="00DC03A7"/>
    <w:rsid w:val="00DD0D55"/>
    <w:rsid w:val="00DD2CFB"/>
    <w:rsid w:val="00DD5A1E"/>
    <w:rsid w:val="00DF073C"/>
    <w:rsid w:val="00DF12F3"/>
    <w:rsid w:val="00E0137B"/>
    <w:rsid w:val="00E029A0"/>
    <w:rsid w:val="00E02AD5"/>
    <w:rsid w:val="00E04811"/>
    <w:rsid w:val="00E05ED9"/>
    <w:rsid w:val="00E06BEF"/>
    <w:rsid w:val="00E07CB2"/>
    <w:rsid w:val="00E20757"/>
    <w:rsid w:val="00E40D1E"/>
    <w:rsid w:val="00E41119"/>
    <w:rsid w:val="00E42A2C"/>
    <w:rsid w:val="00E43616"/>
    <w:rsid w:val="00E477EA"/>
    <w:rsid w:val="00E520AB"/>
    <w:rsid w:val="00E55523"/>
    <w:rsid w:val="00E57278"/>
    <w:rsid w:val="00E620F5"/>
    <w:rsid w:val="00E6272D"/>
    <w:rsid w:val="00E65021"/>
    <w:rsid w:val="00E65137"/>
    <w:rsid w:val="00E76E50"/>
    <w:rsid w:val="00E968D3"/>
    <w:rsid w:val="00E976B6"/>
    <w:rsid w:val="00EA4376"/>
    <w:rsid w:val="00EC0886"/>
    <w:rsid w:val="00EC09C1"/>
    <w:rsid w:val="00EC0DFF"/>
    <w:rsid w:val="00EC5B4E"/>
    <w:rsid w:val="00ED26D7"/>
    <w:rsid w:val="00ED5D49"/>
    <w:rsid w:val="00EF0923"/>
    <w:rsid w:val="00EF78D4"/>
    <w:rsid w:val="00F03404"/>
    <w:rsid w:val="00F12C11"/>
    <w:rsid w:val="00F14BBC"/>
    <w:rsid w:val="00F175ED"/>
    <w:rsid w:val="00F22D10"/>
    <w:rsid w:val="00F314B1"/>
    <w:rsid w:val="00F33676"/>
    <w:rsid w:val="00F345DF"/>
    <w:rsid w:val="00F3651F"/>
    <w:rsid w:val="00F40D97"/>
    <w:rsid w:val="00F4291E"/>
    <w:rsid w:val="00F44AED"/>
    <w:rsid w:val="00F45CED"/>
    <w:rsid w:val="00F5092C"/>
    <w:rsid w:val="00F542F9"/>
    <w:rsid w:val="00F5594B"/>
    <w:rsid w:val="00F5667C"/>
    <w:rsid w:val="00F6030B"/>
    <w:rsid w:val="00F62CE4"/>
    <w:rsid w:val="00F636B8"/>
    <w:rsid w:val="00F7111A"/>
    <w:rsid w:val="00F72D06"/>
    <w:rsid w:val="00F72F3D"/>
    <w:rsid w:val="00F7498C"/>
    <w:rsid w:val="00F74FEF"/>
    <w:rsid w:val="00F80E71"/>
    <w:rsid w:val="00F817A7"/>
    <w:rsid w:val="00F86C6B"/>
    <w:rsid w:val="00FA05F2"/>
    <w:rsid w:val="00FB0AAC"/>
    <w:rsid w:val="00FB2394"/>
    <w:rsid w:val="00FC2096"/>
    <w:rsid w:val="00FC4D69"/>
    <w:rsid w:val="00FC7192"/>
    <w:rsid w:val="00FD0950"/>
    <w:rsid w:val="00FD0F4F"/>
    <w:rsid w:val="00FD7060"/>
    <w:rsid w:val="00FF2721"/>
    <w:rsid w:val="00FF298E"/>
    <w:rsid w:val="00FF2DBE"/>
    <w:rsid w:val="00FF542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721F79"/>
  <w15:docId w15:val="{78186750-40A4-41ED-B86D-B5E65729F4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US"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A68B3"/>
  </w:style>
  <w:style w:type="paragraph" w:styleId="Heading1">
    <w:name w:val="heading 1"/>
    <w:basedOn w:val="Normal"/>
    <w:next w:val="Normal"/>
    <w:link w:val="Heading1Char"/>
    <w:qFormat/>
    <w:rsid w:val="003A68B3"/>
    <w:pPr>
      <w:keepNext/>
      <w:spacing w:before="240" w:after="240" w:line="276" w:lineRule="auto"/>
      <w:ind w:left="720" w:hanging="360"/>
      <w:jc w:val="both"/>
      <w:outlineLvl w:val="0"/>
    </w:pPr>
    <w:rPr>
      <w:rFonts w:ascii="Arial" w:eastAsia="Arial" w:hAnsi="Arial" w:cs="Arial"/>
      <w:b/>
      <w:highlight w:val="yellow"/>
    </w:rPr>
  </w:style>
  <w:style w:type="paragraph" w:styleId="Heading2">
    <w:name w:val="heading 2"/>
    <w:basedOn w:val="Normal"/>
    <w:next w:val="Normal"/>
    <w:link w:val="Heading2Char"/>
    <w:uiPriority w:val="9"/>
    <w:unhideWhenUsed/>
    <w:qFormat/>
    <w:rsid w:val="003A68B3"/>
    <w:pPr>
      <w:keepNext/>
      <w:keepLines/>
      <w:outlineLvl w:val="1"/>
    </w:pPr>
    <w:rPr>
      <w:rFonts w:ascii="Arial" w:eastAsia="Arial" w:hAnsi="Arial" w:cs="Arial"/>
      <w:b/>
      <w:color w:val="222222"/>
    </w:rPr>
  </w:style>
  <w:style w:type="paragraph" w:styleId="Heading3">
    <w:name w:val="heading 3"/>
    <w:basedOn w:val="Normal"/>
    <w:next w:val="Normal"/>
    <w:link w:val="Heading3Char"/>
    <w:unhideWhenUsed/>
    <w:qFormat/>
    <w:rsid w:val="003A68B3"/>
    <w:pPr>
      <w:keepNext/>
      <w:spacing w:before="280" w:after="280"/>
      <w:outlineLvl w:val="2"/>
    </w:pPr>
    <w:rPr>
      <w:rFonts w:ascii="Arial" w:eastAsia="Arial" w:hAnsi="Arial" w:cs="Arial"/>
      <w:b/>
      <w:sz w:val="22"/>
      <w:szCs w:val="22"/>
    </w:rPr>
  </w:style>
  <w:style w:type="paragraph" w:styleId="Heading4">
    <w:name w:val="heading 4"/>
    <w:basedOn w:val="Normal"/>
    <w:next w:val="Normal"/>
    <w:link w:val="Heading4Char"/>
    <w:uiPriority w:val="9"/>
    <w:semiHidden/>
    <w:unhideWhenUsed/>
    <w:qFormat/>
    <w:rsid w:val="003A68B3"/>
    <w:pPr>
      <w:keepNext/>
      <w:spacing w:before="240" w:after="60"/>
      <w:ind w:left="954" w:hanging="144"/>
      <w:outlineLvl w:val="3"/>
    </w:pPr>
    <w:rPr>
      <w:b/>
      <w:sz w:val="28"/>
      <w:szCs w:val="28"/>
    </w:rPr>
  </w:style>
  <w:style w:type="paragraph" w:styleId="Heading5">
    <w:name w:val="heading 5"/>
    <w:basedOn w:val="Normal"/>
    <w:next w:val="Normal"/>
    <w:link w:val="Heading5Char"/>
    <w:uiPriority w:val="9"/>
    <w:semiHidden/>
    <w:unhideWhenUsed/>
    <w:qFormat/>
    <w:rsid w:val="003A68B3"/>
    <w:pPr>
      <w:spacing w:before="240" w:after="60"/>
      <w:ind w:left="1098" w:hanging="432"/>
      <w:outlineLvl w:val="4"/>
    </w:pPr>
    <w:rPr>
      <w:b/>
      <w:i/>
      <w:sz w:val="26"/>
      <w:szCs w:val="26"/>
    </w:rPr>
  </w:style>
  <w:style w:type="paragraph" w:styleId="Heading6">
    <w:name w:val="heading 6"/>
    <w:basedOn w:val="Normal"/>
    <w:next w:val="Normal"/>
    <w:link w:val="Heading6Char"/>
    <w:uiPriority w:val="9"/>
    <w:semiHidden/>
    <w:unhideWhenUsed/>
    <w:qFormat/>
    <w:rsid w:val="003A68B3"/>
    <w:pPr>
      <w:spacing w:before="240" w:after="60"/>
      <w:ind w:left="1242" w:hanging="432"/>
      <w:outlineLvl w:val="5"/>
    </w:pPr>
    <w:rPr>
      <w:b/>
      <w:sz w:val="22"/>
      <w:szCs w:val="22"/>
    </w:rPr>
  </w:style>
  <w:style w:type="paragraph" w:styleId="Heading7">
    <w:name w:val="heading 7"/>
    <w:basedOn w:val="Normal"/>
    <w:next w:val="Normal"/>
    <w:link w:val="Heading7Char"/>
    <w:qFormat/>
    <w:rsid w:val="00331421"/>
    <w:pPr>
      <w:tabs>
        <w:tab w:val="num" w:pos="1386"/>
      </w:tabs>
      <w:spacing w:before="240" w:after="60"/>
      <w:ind w:left="1386" w:hanging="288"/>
      <w:outlineLvl w:val="6"/>
    </w:pPr>
  </w:style>
  <w:style w:type="paragraph" w:styleId="Heading8">
    <w:name w:val="heading 8"/>
    <w:basedOn w:val="Normal"/>
    <w:next w:val="Normal"/>
    <w:link w:val="Heading8Char"/>
    <w:uiPriority w:val="9"/>
    <w:qFormat/>
    <w:rsid w:val="00331421"/>
    <w:pPr>
      <w:tabs>
        <w:tab w:val="num" w:pos="1530"/>
      </w:tabs>
      <w:spacing w:before="240" w:after="60"/>
      <w:ind w:left="1530" w:hanging="432"/>
      <w:outlineLvl w:val="7"/>
    </w:pPr>
    <w:rPr>
      <w:i/>
      <w:iCs/>
    </w:rPr>
  </w:style>
  <w:style w:type="paragraph" w:styleId="Heading9">
    <w:name w:val="heading 9"/>
    <w:basedOn w:val="Normal"/>
    <w:next w:val="Normal"/>
    <w:link w:val="Heading9Char"/>
    <w:qFormat/>
    <w:rsid w:val="00331421"/>
    <w:pPr>
      <w:tabs>
        <w:tab w:val="num" w:pos="1674"/>
      </w:tabs>
      <w:spacing w:before="240" w:after="60"/>
      <w:ind w:left="1674" w:hanging="144"/>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3A68B3"/>
    <w:tblPr>
      <w:tblCellMar>
        <w:top w:w="0" w:type="dxa"/>
        <w:left w:w="0" w:type="dxa"/>
        <w:bottom w:w="0" w:type="dxa"/>
        <w:right w:w="0" w:type="dxa"/>
      </w:tblCellMar>
    </w:tblPr>
  </w:style>
  <w:style w:type="paragraph" w:styleId="Title">
    <w:name w:val="Title"/>
    <w:basedOn w:val="Normal"/>
    <w:next w:val="Normal"/>
    <w:link w:val="TitleChar"/>
    <w:uiPriority w:val="10"/>
    <w:qFormat/>
    <w:rsid w:val="003A68B3"/>
    <w:rPr>
      <w:rFonts w:ascii="Calibri" w:eastAsia="Calibri" w:hAnsi="Calibri" w:cs="Calibri"/>
      <w:color w:val="2E75B5"/>
      <w:sz w:val="80"/>
      <w:szCs w:val="80"/>
    </w:rPr>
  </w:style>
  <w:style w:type="table" w:customStyle="1" w:styleId="TableNormal1">
    <w:name w:val="TableNormal"/>
    <w:rsid w:val="003A68B3"/>
    <w:tblPr>
      <w:tblCellMar>
        <w:top w:w="0" w:type="dxa"/>
        <w:left w:w="0" w:type="dxa"/>
        <w:bottom w:w="0" w:type="dxa"/>
        <w:right w:w="0" w:type="dxa"/>
      </w:tblCellMar>
    </w:tblPr>
  </w:style>
  <w:style w:type="table" w:customStyle="1" w:styleId="TableNormal2">
    <w:name w:val="TableNormal"/>
    <w:rsid w:val="003A68B3"/>
    <w:tblPr>
      <w:tblCellMar>
        <w:top w:w="0" w:type="dxa"/>
        <w:left w:w="0" w:type="dxa"/>
        <w:bottom w:w="0" w:type="dxa"/>
        <w:right w:w="0" w:type="dxa"/>
      </w:tblCellMar>
    </w:tblPr>
  </w:style>
  <w:style w:type="character" w:customStyle="1" w:styleId="Heading1Char">
    <w:name w:val="Heading 1 Char"/>
    <w:basedOn w:val="DefaultParagraphFont"/>
    <w:link w:val="Heading1"/>
    <w:rsid w:val="00065ED6"/>
    <w:rPr>
      <w:rFonts w:asciiTheme="minorBidi" w:eastAsia="Times New Roman" w:hAnsiTheme="minorBidi"/>
      <w:b/>
      <w:sz w:val="24"/>
      <w:szCs w:val="24"/>
      <w:lang w:val="en-AU"/>
    </w:rPr>
  </w:style>
  <w:style w:type="character" w:customStyle="1" w:styleId="Heading2Char">
    <w:name w:val="Heading 2 Char"/>
    <w:basedOn w:val="DefaultParagraphFont"/>
    <w:link w:val="Heading2"/>
    <w:uiPriority w:val="9"/>
    <w:rsid w:val="00331421"/>
    <w:rPr>
      <w:rFonts w:ascii="Times New Roman" w:eastAsia="Times New Roman" w:hAnsi="Times New Roman" w:cs="Times New Roman"/>
      <w:b/>
      <w:bCs/>
      <w:i/>
      <w:color w:val="000000" w:themeColor="text1"/>
      <w:sz w:val="24"/>
      <w:szCs w:val="26"/>
    </w:rPr>
  </w:style>
  <w:style w:type="character" w:customStyle="1" w:styleId="Heading3Char">
    <w:name w:val="Heading 3 Char"/>
    <w:basedOn w:val="DefaultParagraphFont"/>
    <w:link w:val="Heading3"/>
    <w:qFormat/>
    <w:rsid w:val="00BE0A69"/>
    <w:rPr>
      <w:rFonts w:ascii="Arial" w:eastAsia="Arial" w:hAnsi="Arial" w:cs="Arial"/>
      <w:b/>
      <w:bCs/>
      <w:color w:val="000000"/>
    </w:rPr>
  </w:style>
  <w:style w:type="character" w:customStyle="1" w:styleId="Heading4Char">
    <w:name w:val="Heading 4 Char"/>
    <w:basedOn w:val="DefaultParagraphFont"/>
    <w:link w:val="Heading4"/>
    <w:rsid w:val="0033142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33142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331421"/>
    <w:rPr>
      <w:rFonts w:ascii="Times New Roman" w:eastAsia="Times New Roman" w:hAnsi="Times New Roman" w:cs="Times New Roman"/>
      <w:b/>
      <w:bCs/>
    </w:rPr>
  </w:style>
  <w:style w:type="character" w:customStyle="1" w:styleId="Heading7Char">
    <w:name w:val="Heading 7 Char"/>
    <w:basedOn w:val="DefaultParagraphFont"/>
    <w:link w:val="Heading7"/>
    <w:rsid w:val="00331421"/>
    <w:rPr>
      <w:rFonts w:ascii="Times New Roman" w:eastAsia="Times New Roman" w:hAnsi="Times New Roman" w:cs="Times New Roman"/>
      <w:sz w:val="24"/>
      <w:szCs w:val="24"/>
    </w:rPr>
  </w:style>
  <w:style w:type="character" w:customStyle="1" w:styleId="Heading8Char">
    <w:name w:val="Heading 8 Char"/>
    <w:basedOn w:val="DefaultParagraphFont"/>
    <w:link w:val="Heading8"/>
    <w:uiPriority w:val="9"/>
    <w:rsid w:val="0033142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331421"/>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331421"/>
    <w:pPr>
      <w:ind w:left="720"/>
      <w:contextualSpacing/>
    </w:pPr>
  </w:style>
  <w:style w:type="table" w:styleId="TableGrid">
    <w:name w:val="Table Grid"/>
    <w:aliases w:val="GFA Table Grid,Simple table"/>
    <w:basedOn w:val="TableNormal"/>
    <w:uiPriority w:val="59"/>
    <w:qFormat/>
    <w:rsid w:val="00331421"/>
    <w:rPr>
      <w:rFonts w:ascii="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331421"/>
    <w:pPr>
      <w:keepNext/>
      <w:keepLines/>
      <w:spacing w:before="120" w:after="120"/>
      <w:contextualSpacing/>
    </w:pPr>
    <w:rPr>
      <w:szCs w:val="22"/>
      <w:lang w:val="en-AU"/>
    </w:rPr>
  </w:style>
  <w:style w:type="character" w:customStyle="1" w:styleId="BodyTextChar">
    <w:name w:val="Body Text Char"/>
    <w:basedOn w:val="DefaultParagraphFont"/>
    <w:link w:val="BodyText"/>
    <w:rsid w:val="00331421"/>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331421"/>
    <w:rPr>
      <w:rFonts w:ascii="Tahoma" w:hAnsi="Tahoma" w:cs="Tahoma"/>
      <w:sz w:val="16"/>
      <w:szCs w:val="16"/>
    </w:rPr>
  </w:style>
  <w:style w:type="character" w:customStyle="1" w:styleId="BalloonTextChar">
    <w:name w:val="Balloon Text Char"/>
    <w:basedOn w:val="DefaultParagraphFont"/>
    <w:link w:val="BalloonText"/>
    <w:uiPriority w:val="99"/>
    <w:semiHidden/>
    <w:rsid w:val="00331421"/>
    <w:rPr>
      <w:rFonts w:ascii="Tahoma" w:eastAsia="Times New Roman" w:hAnsi="Tahoma" w:cs="Tahoma"/>
      <w:sz w:val="16"/>
      <w:szCs w:val="16"/>
    </w:rPr>
  </w:style>
  <w:style w:type="paragraph" w:customStyle="1" w:styleId="Nameofrecorder">
    <w:name w:val="Name of recorder"/>
    <w:basedOn w:val="Normal"/>
    <w:rsid w:val="00331421"/>
    <w:rPr>
      <w:bCs/>
      <w:sz w:val="22"/>
      <w:szCs w:val="20"/>
    </w:rPr>
  </w:style>
  <w:style w:type="paragraph" w:styleId="TOC1">
    <w:name w:val="toc 1"/>
    <w:basedOn w:val="Normal"/>
    <w:next w:val="Normal"/>
    <w:autoRedefine/>
    <w:uiPriority w:val="39"/>
    <w:unhideWhenUsed/>
    <w:qFormat/>
    <w:rsid w:val="00E65F16"/>
    <w:pPr>
      <w:tabs>
        <w:tab w:val="left" w:pos="480"/>
        <w:tab w:val="right" w:leader="dot" w:pos="9630"/>
      </w:tabs>
      <w:spacing w:line="276" w:lineRule="auto"/>
    </w:pPr>
    <w:rPr>
      <w:b/>
      <w:bCs/>
      <w:sz w:val="22"/>
    </w:rPr>
  </w:style>
  <w:style w:type="character" w:styleId="Hyperlink">
    <w:name w:val="Hyperlink"/>
    <w:uiPriority w:val="99"/>
    <w:unhideWhenUsed/>
    <w:rsid w:val="00331421"/>
    <w:rPr>
      <w:color w:val="FFAE3E"/>
      <w:u w:val="single"/>
    </w:rPr>
  </w:style>
  <w:style w:type="paragraph" w:styleId="Header">
    <w:name w:val="header"/>
    <w:basedOn w:val="Normal"/>
    <w:link w:val="HeaderChar"/>
    <w:uiPriority w:val="99"/>
    <w:unhideWhenUsed/>
    <w:rsid w:val="00331421"/>
    <w:pPr>
      <w:tabs>
        <w:tab w:val="center" w:pos="4680"/>
        <w:tab w:val="right" w:pos="9360"/>
      </w:tabs>
    </w:pPr>
  </w:style>
  <w:style w:type="character" w:customStyle="1" w:styleId="HeaderChar">
    <w:name w:val="Header Char"/>
    <w:basedOn w:val="DefaultParagraphFont"/>
    <w:link w:val="Header"/>
    <w:uiPriority w:val="99"/>
    <w:rsid w:val="00331421"/>
    <w:rPr>
      <w:rFonts w:ascii="Trebuchet MS" w:eastAsia="Times New Roman" w:hAnsi="Trebuchet MS" w:cs="Arial"/>
      <w:sz w:val="24"/>
      <w:szCs w:val="24"/>
    </w:rPr>
  </w:style>
  <w:style w:type="paragraph" w:styleId="Footer">
    <w:name w:val="footer"/>
    <w:basedOn w:val="Normal"/>
    <w:link w:val="FooterChar"/>
    <w:uiPriority w:val="99"/>
    <w:unhideWhenUsed/>
    <w:rsid w:val="00331421"/>
    <w:pPr>
      <w:tabs>
        <w:tab w:val="center" w:pos="4680"/>
        <w:tab w:val="right" w:pos="9360"/>
      </w:tabs>
    </w:pPr>
  </w:style>
  <w:style w:type="character" w:customStyle="1" w:styleId="FooterChar">
    <w:name w:val="Footer Char"/>
    <w:basedOn w:val="DefaultParagraphFont"/>
    <w:link w:val="Footer"/>
    <w:uiPriority w:val="99"/>
    <w:rsid w:val="00331421"/>
    <w:rPr>
      <w:rFonts w:ascii="Trebuchet MS" w:eastAsia="Times New Roman" w:hAnsi="Trebuchet MS" w:cs="Arial"/>
      <w:sz w:val="24"/>
      <w:szCs w:val="24"/>
    </w:rPr>
  </w:style>
  <w:style w:type="paragraph" w:customStyle="1" w:styleId="Default">
    <w:name w:val="Default"/>
    <w:rsid w:val="00331421"/>
    <w:pPr>
      <w:autoSpaceDE w:val="0"/>
      <w:autoSpaceDN w:val="0"/>
      <w:adjustRightInd w:val="0"/>
    </w:pPr>
    <w:rPr>
      <w:rFonts w:eastAsia="Trebuchet MS"/>
      <w:color w:val="000000"/>
      <w:lang w:val="en-GB"/>
    </w:rPr>
  </w:style>
  <w:style w:type="paragraph" w:customStyle="1" w:styleId="Listoftools">
    <w:name w:val="List of tools"/>
    <w:basedOn w:val="Normal"/>
    <w:rsid w:val="00331421"/>
    <w:rPr>
      <w:sz w:val="22"/>
      <w:szCs w:val="20"/>
    </w:rPr>
  </w:style>
  <w:style w:type="character" w:styleId="CommentReference">
    <w:name w:val="annotation reference"/>
    <w:uiPriority w:val="99"/>
    <w:semiHidden/>
    <w:unhideWhenUsed/>
    <w:rsid w:val="00331421"/>
    <w:rPr>
      <w:sz w:val="16"/>
      <w:szCs w:val="16"/>
    </w:rPr>
  </w:style>
  <w:style w:type="paragraph" w:styleId="CommentText">
    <w:name w:val="annotation text"/>
    <w:basedOn w:val="Normal"/>
    <w:link w:val="CommentTextChar"/>
    <w:uiPriority w:val="99"/>
    <w:semiHidden/>
    <w:unhideWhenUsed/>
    <w:rsid w:val="00331421"/>
    <w:rPr>
      <w:sz w:val="20"/>
      <w:szCs w:val="20"/>
    </w:rPr>
  </w:style>
  <w:style w:type="character" w:customStyle="1" w:styleId="CommentTextChar">
    <w:name w:val="Comment Text Char"/>
    <w:basedOn w:val="DefaultParagraphFont"/>
    <w:link w:val="CommentText"/>
    <w:uiPriority w:val="99"/>
    <w:semiHidden/>
    <w:rsid w:val="00331421"/>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331421"/>
    <w:rPr>
      <w:b/>
      <w:bCs/>
    </w:rPr>
  </w:style>
  <w:style w:type="character" w:customStyle="1" w:styleId="CommentSubjectChar">
    <w:name w:val="Comment Subject Char"/>
    <w:basedOn w:val="CommentTextChar"/>
    <w:link w:val="CommentSubject"/>
    <w:uiPriority w:val="99"/>
    <w:semiHidden/>
    <w:rsid w:val="00331421"/>
    <w:rPr>
      <w:rFonts w:ascii="Trebuchet MS" w:eastAsia="Times New Roman" w:hAnsi="Trebuchet MS" w:cs="Arial"/>
      <w:b/>
      <w:bCs/>
      <w:sz w:val="20"/>
      <w:szCs w:val="20"/>
    </w:rPr>
  </w:style>
  <w:style w:type="paragraph" w:customStyle="1" w:styleId="ecxmsonormal">
    <w:name w:val="ecxmsonormal"/>
    <w:basedOn w:val="Normal"/>
    <w:rsid w:val="00331421"/>
    <w:pPr>
      <w:spacing w:before="100" w:beforeAutospacing="1" w:after="100" w:afterAutospacing="1"/>
    </w:pPr>
    <w:rPr>
      <w:lang w:val="en-GB"/>
    </w:rPr>
  </w:style>
  <w:style w:type="table" w:customStyle="1" w:styleId="TableGrid1">
    <w:name w:val="Table Grid1"/>
    <w:basedOn w:val="TableNormal"/>
    <w:next w:val="TableGrid"/>
    <w:uiPriority w:val="5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31421"/>
    <w:pPr>
      <w:keepLines/>
      <w:framePr w:wrap="around" w:hAnchor="text"/>
      <w:spacing w:before="480"/>
      <w:outlineLvl w:val="9"/>
    </w:pPr>
    <w:rPr>
      <w:rFonts w:ascii="Trebuchet MS" w:hAnsi="Trebuchet MS"/>
      <w:bCs/>
      <w:color w:val="B76E0B"/>
      <w:lang w:eastAsia="ja-JP"/>
    </w:rPr>
  </w:style>
  <w:style w:type="paragraph" w:styleId="NormalWeb">
    <w:name w:val="Normal (Web)"/>
    <w:basedOn w:val="Normal"/>
    <w:uiPriority w:val="99"/>
    <w:unhideWhenUsed/>
    <w:rsid w:val="00331421"/>
    <w:pPr>
      <w:spacing w:before="100" w:beforeAutospacing="1" w:after="100" w:afterAutospacing="1"/>
    </w:pPr>
  </w:style>
  <w:style w:type="paragraph" w:customStyle="1" w:styleId="TableParagraph">
    <w:name w:val="Table Paragraph"/>
    <w:basedOn w:val="Normal"/>
    <w:uiPriority w:val="1"/>
    <w:qFormat/>
    <w:rsid w:val="00331421"/>
    <w:pPr>
      <w:widowControl w:val="0"/>
    </w:pPr>
    <w:rPr>
      <w:rFonts w:eastAsia="Trebuchet MS"/>
      <w:sz w:val="22"/>
      <w:szCs w:val="22"/>
    </w:rPr>
  </w:style>
  <w:style w:type="paragraph" w:customStyle="1" w:styleId="DutyStyle">
    <w:name w:val="Duty Style"/>
    <w:basedOn w:val="Normal"/>
    <w:rsid w:val="00331421"/>
    <w:pPr>
      <w:tabs>
        <w:tab w:val="left" w:pos="288"/>
      </w:tabs>
      <w:spacing w:before="120"/>
    </w:pPr>
    <w:rPr>
      <w:b/>
      <w:bCs/>
      <w:sz w:val="22"/>
      <w:szCs w:val="20"/>
    </w:rPr>
  </w:style>
  <w:style w:type="paragraph" w:customStyle="1" w:styleId="Taskstyle">
    <w:name w:val="Task style"/>
    <w:basedOn w:val="Normal"/>
    <w:rsid w:val="00331421"/>
    <w:pPr>
      <w:keepNext/>
      <w:tabs>
        <w:tab w:val="left" w:pos="288"/>
        <w:tab w:val="num" w:pos="450"/>
      </w:tabs>
      <w:spacing w:before="60"/>
      <w:ind w:left="90"/>
      <w:outlineLvl w:val="0"/>
    </w:pPr>
    <w:rPr>
      <w:sz w:val="18"/>
      <w:szCs w:val="20"/>
    </w:rPr>
  </w:style>
  <w:style w:type="paragraph" w:customStyle="1" w:styleId="DACUMFacilitator">
    <w:name w:val="DACUM Facilitator"/>
    <w:basedOn w:val="Normal"/>
    <w:rsid w:val="00331421"/>
    <w:pPr>
      <w:spacing w:after="120"/>
    </w:pPr>
    <w:rPr>
      <w:b/>
      <w:bCs/>
      <w:sz w:val="22"/>
      <w:szCs w:val="20"/>
    </w:rPr>
  </w:style>
  <w:style w:type="paragraph" w:customStyle="1" w:styleId="Nameoffacilitator">
    <w:name w:val="Name of facilitator"/>
    <w:basedOn w:val="DACUMFacilitator"/>
    <w:rsid w:val="00331421"/>
    <w:pPr>
      <w:spacing w:after="0"/>
    </w:pPr>
    <w:rPr>
      <w:b w:val="0"/>
    </w:rPr>
  </w:style>
  <w:style w:type="paragraph" w:styleId="TOC2">
    <w:name w:val="toc 2"/>
    <w:basedOn w:val="Normal"/>
    <w:next w:val="Normal"/>
    <w:autoRedefine/>
    <w:uiPriority w:val="39"/>
    <w:unhideWhenUsed/>
    <w:qFormat/>
    <w:rsid w:val="00DD5B1A"/>
    <w:pPr>
      <w:tabs>
        <w:tab w:val="right" w:leader="dot" w:pos="9350"/>
      </w:tabs>
      <w:spacing w:before="120" w:line="360" w:lineRule="auto"/>
      <w:ind w:left="240"/>
    </w:pPr>
    <w:rPr>
      <w:rFonts w:asciiTheme="minorBidi" w:hAnsiTheme="minorBidi" w:cstheme="minorBidi"/>
      <w:b/>
      <w:bCs/>
      <w:noProof/>
      <w:sz w:val="20"/>
      <w:szCs w:val="20"/>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331421"/>
    <w:rPr>
      <w:rFonts w:ascii="Trebuchet MS" w:eastAsia="Times New Roman" w:hAnsi="Trebuchet MS" w:cs="Arial"/>
      <w:sz w:val="24"/>
      <w:szCs w:val="24"/>
    </w:rPr>
  </w:style>
  <w:style w:type="paragraph" w:customStyle="1" w:styleId="Toolsequipment">
    <w:name w:val="Tools/equipment"/>
    <w:basedOn w:val="Normal"/>
    <w:rsid w:val="00331421"/>
    <w:pPr>
      <w:spacing w:before="120" w:after="120"/>
    </w:pPr>
    <w:rPr>
      <w:szCs w:val="20"/>
    </w:rPr>
  </w:style>
  <w:style w:type="table" w:customStyle="1" w:styleId="TableGrid10">
    <w:name w:val="TableGrid1"/>
    <w:rsid w:val="00331421"/>
    <w:rPr>
      <w:rFonts w:ascii="Calibri" w:hAnsi="Calibri" w:cs="Arial"/>
    </w:rPr>
    <w:tblPr>
      <w:tblCellMar>
        <w:top w:w="0" w:type="dxa"/>
        <w:left w:w="0" w:type="dxa"/>
        <w:bottom w:w="0" w:type="dxa"/>
        <w:right w:w="0" w:type="dxa"/>
      </w:tblCellMar>
    </w:tblPr>
  </w:style>
  <w:style w:type="table" w:customStyle="1" w:styleId="TableGrid2">
    <w:name w:val="TableGrid2"/>
    <w:rsid w:val="00331421"/>
    <w:rPr>
      <w:rFonts w:ascii="Calibri" w:hAnsi="Calibri" w:cs="Arial"/>
    </w:rPr>
    <w:tblPr>
      <w:tblCellMar>
        <w:top w:w="0" w:type="dxa"/>
        <w:left w:w="0" w:type="dxa"/>
        <w:bottom w:w="0" w:type="dxa"/>
        <w:right w:w="0" w:type="dxa"/>
      </w:tblCellMar>
    </w:tblPr>
  </w:style>
  <w:style w:type="table" w:customStyle="1" w:styleId="TableGrid3">
    <w:name w:val="TableGrid3"/>
    <w:rsid w:val="00331421"/>
    <w:rPr>
      <w:rFonts w:ascii="Calibri"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331421"/>
    <w:rPr>
      <w:sz w:val="20"/>
      <w:szCs w:val="20"/>
    </w:rPr>
  </w:style>
  <w:style w:type="character" w:customStyle="1" w:styleId="FootnoteTextChar">
    <w:name w:val="Footnote Text Char"/>
    <w:basedOn w:val="DefaultParagraphFont"/>
    <w:link w:val="FootnoteText"/>
    <w:uiPriority w:val="99"/>
    <w:semiHidden/>
    <w:rsid w:val="00331421"/>
    <w:rPr>
      <w:rFonts w:ascii="Trebuchet MS" w:eastAsia="Times New Roman" w:hAnsi="Trebuchet MS" w:cs="Arial"/>
      <w:sz w:val="20"/>
      <w:szCs w:val="20"/>
    </w:rPr>
  </w:style>
  <w:style w:type="character" w:styleId="FootnoteReference">
    <w:name w:val="footnote reference"/>
    <w:uiPriority w:val="99"/>
    <w:semiHidden/>
    <w:unhideWhenUsed/>
    <w:rsid w:val="00331421"/>
    <w:rPr>
      <w:vertAlign w:val="superscript"/>
    </w:rPr>
  </w:style>
  <w:style w:type="table" w:customStyle="1" w:styleId="TableGrid20">
    <w:name w:val="Table Grid2"/>
    <w:basedOn w:val="TableNormal"/>
    <w:next w:val="TableGrid"/>
    <w:uiPriority w:val="59"/>
    <w:rsid w:val="00331421"/>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331421"/>
    <w:pPr>
      <w:tabs>
        <w:tab w:val="left" w:pos="1170"/>
        <w:tab w:val="right" w:leader="dot" w:pos="9810"/>
      </w:tabs>
      <w:ind w:left="480" w:right="-18"/>
    </w:pPr>
    <w:rPr>
      <w:rFonts w:asciiTheme="minorHAnsi" w:hAnsiTheme="minorHAnsi" w:cstheme="minorHAnsi"/>
      <w:sz w:val="20"/>
    </w:rPr>
  </w:style>
  <w:style w:type="character" w:customStyle="1" w:styleId="Bodytext0">
    <w:name w:val="Body text_"/>
    <w:link w:val="BodyText7"/>
    <w:rsid w:val="00331421"/>
    <w:rPr>
      <w:rFonts w:ascii="Arial" w:eastAsia="Arial" w:hAnsi="Arial" w:cs="Arial"/>
      <w:sz w:val="21"/>
      <w:szCs w:val="21"/>
      <w:shd w:val="clear" w:color="auto" w:fill="FFFFFF"/>
    </w:rPr>
  </w:style>
  <w:style w:type="paragraph" w:customStyle="1" w:styleId="BodyText7">
    <w:name w:val="Body Text7"/>
    <w:basedOn w:val="Normal"/>
    <w:link w:val="Bodytext0"/>
    <w:rsid w:val="00331421"/>
    <w:pPr>
      <w:widowControl w:val="0"/>
      <w:shd w:val="clear" w:color="auto" w:fill="FFFFFF"/>
      <w:spacing w:after="420" w:line="0" w:lineRule="atLeast"/>
      <w:ind w:hanging="940"/>
      <w:jc w:val="both"/>
    </w:pPr>
    <w:rPr>
      <w:rFonts w:eastAsia="Arial"/>
      <w:sz w:val="21"/>
      <w:szCs w:val="21"/>
    </w:rPr>
  </w:style>
  <w:style w:type="table" w:customStyle="1" w:styleId="TableGrid30">
    <w:name w:val="Table Grid3"/>
    <w:basedOn w:val="TableNormal"/>
    <w:next w:val="TableGrid"/>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rsid w:val="00331421"/>
    <w:pPr>
      <w:spacing w:before="100" w:beforeAutospacing="1" w:after="100" w:afterAutospacing="1"/>
    </w:pPr>
  </w:style>
  <w:style w:type="table" w:customStyle="1" w:styleId="GridTable5Dark-Accent21">
    <w:name w:val="Grid Table 5 Dark - Accent 21"/>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331421"/>
    <w:rPr>
      <w:rFonts w:ascii="Trebuchet MS" w:hAnsi="Trebuchet MS" w:cs="Arial"/>
    </w:rPr>
  </w:style>
  <w:style w:type="character" w:customStyle="1" w:styleId="fontstyle01">
    <w:name w:val="fontstyle01"/>
    <w:rsid w:val="00331421"/>
    <w:rPr>
      <w:rFonts w:ascii="Arial" w:hAnsi="Arial" w:cs="Arial" w:hint="default"/>
      <w:b w:val="0"/>
      <w:bCs w:val="0"/>
      <w:i w:val="0"/>
      <w:iCs w:val="0"/>
      <w:color w:val="000000"/>
      <w:sz w:val="20"/>
      <w:szCs w:val="20"/>
    </w:rPr>
  </w:style>
  <w:style w:type="character" w:styleId="Strong">
    <w:name w:val="Strong"/>
    <w:uiPriority w:val="22"/>
    <w:qFormat/>
    <w:rsid w:val="00331421"/>
    <w:rPr>
      <w:b/>
      <w:bCs/>
    </w:rPr>
  </w:style>
  <w:style w:type="table" w:customStyle="1" w:styleId="TableGrid31">
    <w:name w:val="Table Grid31"/>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331421"/>
    <w:pPr>
      <w:ind w:left="720"/>
    </w:pPr>
    <w:rPr>
      <w:rFonts w:asciiTheme="minorHAnsi" w:hAnsiTheme="minorHAnsi" w:cstheme="minorHAnsi"/>
      <w:sz w:val="20"/>
    </w:rPr>
  </w:style>
  <w:style w:type="paragraph" w:styleId="TOC5">
    <w:name w:val="toc 5"/>
    <w:basedOn w:val="Normal"/>
    <w:next w:val="Normal"/>
    <w:autoRedefine/>
    <w:uiPriority w:val="39"/>
    <w:unhideWhenUsed/>
    <w:rsid w:val="00331421"/>
    <w:pPr>
      <w:ind w:left="960"/>
    </w:pPr>
    <w:rPr>
      <w:rFonts w:asciiTheme="minorHAnsi" w:hAnsiTheme="minorHAnsi" w:cstheme="minorHAnsi"/>
      <w:sz w:val="20"/>
    </w:rPr>
  </w:style>
  <w:style w:type="paragraph" w:styleId="TOC6">
    <w:name w:val="toc 6"/>
    <w:basedOn w:val="Normal"/>
    <w:next w:val="Normal"/>
    <w:autoRedefine/>
    <w:uiPriority w:val="39"/>
    <w:unhideWhenUsed/>
    <w:rsid w:val="00331421"/>
    <w:pPr>
      <w:ind w:left="1200"/>
    </w:pPr>
    <w:rPr>
      <w:rFonts w:asciiTheme="minorHAnsi" w:hAnsiTheme="minorHAnsi" w:cstheme="minorHAnsi"/>
      <w:sz w:val="20"/>
    </w:rPr>
  </w:style>
  <w:style w:type="paragraph" w:styleId="TOC7">
    <w:name w:val="toc 7"/>
    <w:basedOn w:val="Normal"/>
    <w:next w:val="Normal"/>
    <w:autoRedefine/>
    <w:uiPriority w:val="39"/>
    <w:unhideWhenUsed/>
    <w:rsid w:val="00331421"/>
    <w:pPr>
      <w:ind w:left="1440"/>
    </w:pPr>
    <w:rPr>
      <w:rFonts w:asciiTheme="minorHAnsi" w:hAnsiTheme="minorHAnsi" w:cstheme="minorHAnsi"/>
      <w:sz w:val="20"/>
    </w:rPr>
  </w:style>
  <w:style w:type="paragraph" w:styleId="TOC8">
    <w:name w:val="toc 8"/>
    <w:basedOn w:val="Normal"/>
    <w:next w:val="Normal"/>
    <w:autoRedefine/>
    <w:uiPriority w:val="39"/>
    <w:unhideWhenUsed/>
    <w:rsid w:val="00331421"/>
    <w:pPr>
      <w:ind w:left="1680"/>
    </w:pPr>
    <w:rPr>
      <w:rFonts w:asciiTheme="minorHAnsi" w:hAnsiTheme="minorHAnsi" w:cstheme="minorHAnsi"/>
      <w:sz w:val="20"/>
    </w:rPr>
  </w:style>
  <w:style w:type="paragraph" w:styleId="TOC9">
    <w:name w:val="toc 9"/>
    <w:basedOn w:val="Normal"/>
    <w:next w:val="Normal"/>
    <w:autoRedefine/>
    <w:uiPriority w:val="39"/>
    <w:unhideWhenUsed/>
    <w:rsid w:val="00331421"/>
    <w:pPr>
      <w:ind w:left="1920"/>
    </w:pPr>
    <w:rPr>
      <w:rFonts w:asciiTheme="minorHAnsi" w:hAnsiTheme="minorHAnsi" w:cstheme="minorHAnsi"/>
      <w:sz w:val="20"/>
    </w:rPr>
  </w:style>
  <w:style w:type="table" w:customStyle="1" w:styleId="TableGrid36">
    <w:name w:val="Table Grid36"/>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331421"/>
    <w:pPr>
      <w:spacing w:before="100" w:beforeAutospacing="1" w:after="100" w:afterAutospacing="1"/>
    </w:pPr>
  </w:style>
  <w:style w:type="character" w:customStyle="1" w:styleId="a">
    <w:name w:val="a"/>
    <w:basedOn w:val="DefaultParagraphFont"/>
    <w:rsid w:val="00331421"/>
  </w:style>
  <w:style w:type="character" w:customStyle="1" w:styleId="l6">
    <w:name w:val="l6"/>
    <w:basedOn w:val="DefaultParagraphFont"/>
    <w:rsid w:val="00331421"/>
  </w:style>
  <w:style w:type="character" w:customStyle="1" w:styleId="ilfuvd">
    <w:name w:val="ilfuvd"/>
    <w:basedOn w:val="DefaultParagraphFont"/>
    <w:rsid w:val="00331421"/>
  </w:style>
  <w:style w:type="paragraph" w:customStyle="1" w:styleId="toclevel-1">
    <w:name w:val="toclevel-1"/>
    <w:basedOn w:val="Normal"/>
    <w:rsid w:val="00331421"/>
    <w:pPr>
      <w:spacing w:before="100" w:beforeAutospacing="1" w:after="100" w:afterAutospacing="1"/>
    </w:pPr>
    <w:rPr>
      <w:lang w:val="en-GB"/>
    </w:rPr>
  </w:style>
  <w:style w:type="character" w:customStyle="1" w:styleId="toctext">
    <w:name w:val="toctext"/>
    <w:basedOn w:val="DefaultParagraphFont"/>
    <w:rsid w:val="00331421"/>
  </w:style>
  <w:style w:type="character" w:customStyle="1" w:styleId="tocnumber">
    <w:name w:val="tocnumber"/>
    <w:basedOn w:val="DefaultParagraphFont"/>
    <w:rsid w:val="00331421"/>
  </w:style>
  <w:style w:type="paragraph" w:styleId="BodyTextIndent2">
    <w:name w:val="Body Text Indent 2"/>
    <w:basedOn w:val="Normal"/>
    <w:link w:val="BodyTextIndent2Char"/>
    <w:uiPriority w:val="99"/>
    <w:unhideWhenUsed/>
    <w:rsid w:val="00331421"/>
    <w:pPr>
      <w:spacing w:after="120" w:line="480" w:lineRule="auto"/>
      <w:ind w:left="360"/>
    </w:pPr>
  </w:style>
  <w:style w:type="character" w:customStyle="1" w:styleId="BodyTextIndent2Char">
    <w:name w:val="Body Text Indent 2 Char"/>
    <w:basedOn w:val="DefaultParagraphFont"/>
    <w:link w:val="BodyTextIndent2"/>
    <w:uiPriority w:val="99"/>
    <w:rsid w:val="00331421"/>
    <w:rPr>
      <w:rFonts w:ascii="Trebuchet MS" w:eastAsia="Times New Roman" w:hAnsi="Trebuchet MS" w:cs="Arial"/>
      <w:sz w:val="24"/>
      <w:szCs w:val="24"/>
    </w:rPr>
  </w:style>
  <w:style w:type="character" w:styleId="Emphasis">
    <w:name w:val="Emphasis"/>
    <w:basedOn w:val="DefaultParagraphFont"/>
    <w:uiPriority w:val="20"/>
    <w:qFormat/>
    <w:rsid w:val="00331421"/>
    <w:rPr>
      <w:i/>
      <w:iCs/>
    </w:rPr>
  </w:style>
  <w:style w:type="character" w:customStyle="1" w:styleId="fn">
    <w:name w:val="fn"/>
    <w:basedOn w:val="DefaultParagraphFont"/>
    <w:rsid w:val="00331421"/>
  </w:style>
  <w:style w:type="character" w:customStyle="1" w:styleId="fusion-inline-sep2">
    <w:name w:val="fusion-inline-sep2"/>
    <w:basedOn w:val="DefaultParagraphFont"/>
    <w:rsid w:val="00331421"/>
  </w:style>
  <w:style w:type="character" w:customStyle="1" w:styleId="updated">
    <w:name w:val="updated"/>
    <w:basedOn w:val="DefaultParagraphFont"/>
    <w:rsid w:val="00331421"/>
  </w:style>
  <w:style w:type="character" w:customStyle="1" w:styleId="meta-tags">
    <w:name w:val="meta-tags"/>
    <w:basedOn w:val="DefaultParagraphFont"/>
    <w:rsid w:val="00331421"/>
  </w:style>
  <w:style w:type="character" w:customStyle="1" w:styleId="fusion-comments">
    <w:name w:val="fusion-comments"/>
    <w:basedOn w:val="DefaultParagraphFont"/>
    <w:rsid w:val="00331421"/>
  </w:style>
  <w:style w:type="character" w:customStyle="1" w:styleId="screen-reader-text3">
    <w:name w:val="screen-reader-text3"/>
    <w:basedOn w:val="DefaultParagraphFont"/>
    <w:rsid w:val="00331421"/>
    <w:rPr>
      <w:bdr w:val="none" w:sz="0" w:space="0" w:color="auto" w:frame="1"/>
    </w:rPr>
  </w:style>
  <w:style w:type="paragraph" w:customStyle="1" w:styleId="flex-active-slide">
    <w:name w:val="flex-active-slide"/>
    <w:basedOn w:val="Normal"/>
    <w:rsid w:val="00331421"/>
    <w:pPr>
      <w:spacing w:before="100" w:beforeAutospacing="1" w:after="100" w:afterAutospacing="1"/>
    </w:pPr>
    <w:rPr>
      <w:lang w:val="en-GB"/>
    </w:rPr>
  </w:style>
  <w:style w:type="paragraph" w:customStyle="1" w:styleId="flex-nav-prev">
    <w:name w:val="flex-nav-prev"/>
    <w:basedOn w:val="Normal"/>
    <w:rsid w:val="00331421"/>
    <w:pPr>
      <w:spacing w:before="100" w:beforeAutospacing="1" w:after="100" w:afterAutospacing="1"/>
    </w:pPr>
    <w:rPr>
      <w:lang w:val="en-GB"/>
    </w:rPr>
  </w:style>
  <w:style w:type="paragraph" w:customStyle="1" w:styleId="flex-nav-next">
    <w:name w:val="flex-nav-next"/>
    <w:basedOn w:val="Normal"/>
    <w:rsid w:val="00331421"/>
    <w:pPr>
      <w:spacing w:before="100" w:beforeAutospacing="1" w:after="100" w:afterAutospacing="1"/>
    </w:pPr>
    <w:rPr>
      <w:lang w:val="en-GB"/>
    </w:rPr>
  </w:style>
  <w:style w:type="character" w:customStyle="1" w:styleId="NoSpacingChar">
    <w:name w:val="No Spacing Char"/>
    <w:basedOn w:val="DefaultParagraphFont"/>
    <w:link w:val="NoSpacing"/>
    <w:uiPriority w:val="1"/>
    <w:rsid w:val="00331421"/>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331421"/>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331421"/>
    <w:rPr>
      <w:rFonts w:ascii="Tahoma" w:eastAsiaTheme="minorEastAsia" w:hAnsi="Tahoma" w:cs="Tahoma"/>
      <w:sz w:val="16"/>
      <w:szCs w:val="16"/>
    </w:rPr>
  </w:style>
  <w:style w:type="numbering" w:customStyle="1" w:styleId="NoList1">
    <w:name w:val="No List1"/>
    <w:next w:val="NoList"/>
    <w:uiPriority w:val="99"/>
    <w:semiHidden/>
    <w:unhideWhenUsed/>
    <w:rsid w:val="00331421"/>
  </w:style>
  <w:style w:type="table" w:customStyle="1" w:styleId="TableGrid310">
    <w:name w:val="Table Grid310"/>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331421"/>
  </w:style>
  <w:style w:type="paragraph" w:styleId="List">
    <w:name w:val="List"/>
    <w:basedOn w:val="BodyText"/>
    <w:next w:val="BodyText"/>
    <w:rsid w:val="00331421"/>
    <w:pPr>
      <w:tabs>
        <w:tab w:val="left" w:pos="340"/>
      </w:tabs>
      <w:spacing w:before="60" w:after="60"/>
      <w:ind w:left="340" w:hanging="340"/>
    </w:pPr>
    <w:rPr>
      <w:lang w:val="en-US"/>
    </w:rPr>
  </w:style>
  <w:style w:type="paragraph" w:styleId="List2">
    <w:name w:val="List 2"/>
    <w:basedOn w:val="BodyText"/>
    <w:rsid w:val="00331421"/>
    <w:pPr>
      <w:tabs>
        <w:tab w:val="left" w:pos="680"/>
      </w:tabs>
      <w:spacing w:before="60" w:after="60"/>
      <w:ind w:left="680" w:hanging="340"/>
    </w:pPr>
    <w:rPr>
      <w:lang w:val="en-US"/>
    </w:rPr>
  </w:style>
  <w:style w:type="character" w:customStyle="1" w:styleId="BoldandItalics">
    <w:name w:val="Bold and Italics"/>
    <w:qFormat/>
    <w:rsid w:val="00331421"/>
    <w:rPr>
      <w:b/>
      <w:i/>
      <w:u w:val="none"/>
    </w:rPr>
  </w:style>
  <w:style w:type="paragraph" w:styleId="ListBullet">
    <w:name w:val="List Bullet"/>
    <w:basedOn w:val="List"/>
    <w:rsid w:val="00331421"/>
    <w:pPr>
      <w:numPr>
        <w:numId w:val="1"/>
      </w:numPr>
      <w:tabs>
        <w:tab w:val="clear" w:pos="340"/>
      </w:tabs>
      <w:spacing w:before="40" w:after="40"/>
    </w:pPr>
  </w:style>
  <w:style w:type="paragraph" w:styleId="ListBullet2">
    <w:name w:val="List Bullet 2"/>
    <w:basedOn w:val="List2"/>
    <w:uiPriority w:val="99"/>
    <w:rsid w:val="00331421"/>
    <w:pPr>
      <w:numPr>
        <w:numId w:val="2"/>
      </w:numPr>
      <w:tabs>
        <w:tab w:val="clear" w:pos="680"/>
      </w:tabs>
    </w:pPr>
  </w:style>
  <w:style w:type="numbering" w:customStyle="1" w:styleId="NoList2">
    <w:name w:val="No List2"/>
    <w:next w:val="NoList"/>
    <w:uiPriority w:val="99"/>
    <w:semiHidden/>
    <w:unhideWhenUsed/>
    <w:rsid w:val="00331421"/>
  </w:style>
  <w:style w:type="table" w:customStyle="1" w:styleId="TableGrid5">
    <w:name w:val="Table Grid5"/>
    <w:basedOn w:val="TableNormal"/>
    <w:next w:val="TableGrid"/>
    <w:uiPriority w:val="39"/>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331421"/>
    <w:rPr>
      <w:rFonts w:ascii="Calibri" w:hAnsi="Calibri" w:cs="Arial"/>
    </w:rPr>
    <w:tblPr>
      <w:tblCellMar>
        <w:top w:w="0" w:type="dxa"/>
        <w:left w:w="0" w:type="dxa"/>
        <w:bottom w:w="0" w:type="dxa"/>
        <w:right w:w="0" w:type="dxa"/>
      </w:tblCellMar>
    </w:tblPr>
  </w:style>
  <w:style w:type="table" w:customStyle="1" w:styleId="TableGrid21">
    <w:name w:val="TableGrid21"/>
    <w:rsid w:val="00331421"/>
    <w:rPr>
      <w:rFonts w:ascii="Calibri" w:hAnsi="Calibri" w:cs="Arial"/>
    </w:rPr>
    <w:tblPr>
      <w:tblCellMar>
        <w:top w:w="0" w:type="dxa"/>
        <w:left w:w="0" w:type="dxa"/>
        <w:bottom w:w="0" w:type="dxa"/>
        <w:right w:w="0" w:type="dxa"/>
      </w:tblCellMar>
    </w:tblPr>
  </w:style>
  <w:style w:type="table" w:customStyle="1" w:styleId="TableGrid311">
    <w:name w:val="TableGrid31"/>
    <w:rsid w:val="00331421"/>
    <w:rPr>
      <w:rFonts w:ascii="Calibri"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331421"/>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331421"/>
    <w:rPr>
      <w:b/>
      <w:spacing w:val="0"/>
    </w:rPr>
  </w:style>
  <w:style w:type="character" w:customStyle="1" w:styleId="SubtitleChar">
    <w:name w:val="Subtitle Char"/>
    <w:basedOn w:val="DefaultParagraphFont"/>
    <w:link w:val="Subtitle"/>
    <w:uiPriority w:val="11"/>
    <w:rsid w:val="00331421"/>
    <w:rPr>
      <w:rFonts w:ascii="Times New Roman" w:eastAsia="Times New Roman" w:hAnsi="Times New Roman" w:cs="Times New Roman"/>
      <w:b/>
      <w:sz w:val="20"/>
      <w:szCs w:val="20"/>
    </w:rPr>
  </w:style>
  <w:style w:type="paragraph" w:customStyle="1" w:styleId="GlossaryHeading">
    <w:name w:val="Glossary Heading"/>
    <w:basedOn w:val="Normal"/>
    <w:rsid w:val="00331421"/>
    <w:pPr>
      <w:keepNext/>
    </w:pPr>
    <w:rPr>
      <w:b/>
      <w:sz w:val="32"/>
      <w:szCs w:val="20"/>
      <w:lang w:val="en-AU"/>
    </w:rPr>
  </w:style>
  <w:style w:type="paragraph" w:customStyle="1" w:styleId="HeadingProcedure">
    <w:name w:val="Heading Procedure"/>
    <w:basedOn w:val="Normal"/>
    <w:next w:val="Normal"/>
    <w:rsid w:val="00331421"/>
    <w:pPr>
      <w:keepNext/>
      <w:tabs>
        <w:tab w:val="left" w:pos="0"/>
      </w:tabs>
      <w:spacing w:before="120" w:after="60"/>
    </w:pPr>
    <w:rPr>
      <w:b/>
      <w:i/>
      <w:color w:val="918585"/>
      <w:sz w:val="22"/>
      <w:szCs w:val="20"/>
      <w:lang w:val="en-AU"/>
    </w:rPr>
  </w:style>
  <w:style w:type="numbering" w:customStyle="1" w:styleId="NoList3">
    <w:name w:val="No List3"/>
    <w:next w:val="NoList"/>
    <w:uiPriority w:val="99"/>
    <w:semiHidden/>
    <w:unhideWhenUsed/>
    <w:rsid w:val="00331421"/>
  </w:style>
  <w:style w:type="table" w:customStyle="1" w:styleId="TableGrid6">
    <w:name w:val="Table Grid6"/>
    <w:basedOn w:val="TableNormal"/>
    <w:next w:val="TableGrid"/>
    <w:uiPriority w:val="39"/>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331421"/>
    <w:rPr>
      <w:rFonts w:ascii="Arial" w:hAnsi="Arial" w:cs="Arial" w:hint="default"/>
      <w:b w:val="0"/>
      <w:bCs w:val="0"/>
      <w:i w:val="0"/>
      <w:iCs w:val="0"/>
      <w:color w:val="000000"/>
      <w:sz w:val="20"/>
      <w:szCs w:val="20"/>
    </w:rPr>
  </w:style>
  <w:style w:type="character" w:customStyle="1" w:styleId="fontstyle31">
    <w:name w:val="fontstyle31"/>
    <w:basedOn w:val="DefaultParagraphFont"/>
    <w:rsid w:val="00331421"/>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331421"/>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31421"/>
    <w:pPr>
      <w:numPr>
        <w:numId w:val="3"/>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331421"/>
  </w:style>
  <w:style w:type="numbering" w:customStyle="1" w:styleId="NoList11">
    <w:name w:val="No List11"/>
    <w:next w:val="NoList"/>
    <w:uiPriority w:val="99"/>
    <w:semiHidden/>
    <w:unhideWhenUsed/>
    <w:rsid w:val="00331421"/>
  </w:style>
  <w:style w:type="numbering" w:customStyle="1" w:styleId="NoList111">
    <w:name w:val="No List111"/>
    <w:next w:val="NoList"/>
    <w:uiPriority w:val="99"/>
    <w:semiHidden/>
    <w:unhideWhenUsed/>
    <w:rsid w:val="00331421"/>
  </w:style>
  <w:style w:type="numbering" w:customStyle="1" w:styleId="NoList21">
    <w:name w:val="No List21"/>
    <w:next w:val="NoList"/>
    <w:uiPriority w:val="99"/>
    <w:semiHidden/>
    <w:unhideWhenUsed/>
    <w:rsid w:val="00331421"/>
  </w:style>
  <w:style w:type="numbering" w:customStyle="1" w:styleId="NoList31">
    <w:name w:val="No List31"/>
    <w:next w:val="NoList"/>
    <w:uiPriority w:val="99"/>
    <w:semiHidden/>
    <w:unhideWhenUsed/>
    <w:rsid w:val="00331421"/>
  </w:style>
  <w:style w:type="character" w:customStyle="1" w:styleId="one-click">
    <w:name w:val="one-click"/>
    <w:basedOn w:val="DefaultParagraphFont"/>
    <w:rsid w:val="00331421"/>
  </w:style>
  <w:style w:type="table" w:customStyle="1" w:styleId="TableGrid314">
    <w:name w:val="Table Grid314"/>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331421"/>
  </w:style>
  <w:style w:type="numbering" w:customStyle="1" w:styleId="NoList12">
    <w:name w:val="No List12"/>
    <w:next w:val="NoList"/>
    <w:uiPriority w:val="99"/>
    <w:semiHidden/>
    <w:unhideWhenUsed/>
    <w:rsid w:val="00331421"/>
  </w:style>
  <w:style w:type="numbering" w:customStyle="1" w:styleId="NoList112">
    <w:name w:val="No List112"/>
    <w:next w:val="NoList"/>
    <w:uiPriority w:val="99"/>
    <w:semiHidden/>
    <w:unhideWhenUsed/>
    <w:rsid w:val="00331421"/>
  </w:style>
  <w:style w:type="numbering" w:customStyle="1" w:styleId="NoList22">
    <w:name w:val="No List22"/>
    <w:next w:val="NoList"/>
    <w:uiPriority w:val="99"/>
    <w:semiHidden/>
    <w:unhideWhenUsed/>
    <w:rsid w:val="00331421"/>
  </w:style>
  <w:style w:type="numbering" w:customStyle="1" w:styleId="NoList32">
    <w:name w:val="No List32"/>
    <w:next w:val="NoList"/>
    <w:uiPriority w:val="99"/>
    <w:semiHidden/>
    <w:unhideWhenUsed/>
    <w:rsid w:val="00331421"/>
  </w:style>
  <w:style w:type="table" w:customStyle="1" w:styleId="GridTable5Dark-Accent61">
    <w:name w:val="Grid Table 5 Dark - Accent 6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331421"/>
  </w:style>
  <w:style w:type="table" w:customStyle="1" w:styleId="TableGrid7">
    <w:name w:val="Table Grid7"/>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331421"/>
  </w:style>
  <w:style w:type="table" w:customStyle="1" w:styleId="TableGrid316">
    <w:name w:val="Table Grid316"/>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331421"/>
    <w:rPr>
      <w:b/>
      <w:bCs/>
      <w:i/>
      <w:iCs/>
      <w:spacing w:val="5"/>
    </w:rPr>
  </w:style>
  <w:style w:type="numbering" w:customStyle="1" w:styleId="NoList8">
    <w:name w:val="No List8"/>
    <w:next w:val="NoList"/>
    <w:uiPriority w:val="99"/>
    <w:semiHidden/>
    <w:unhideWhenUsed/>
    <w:rsid w:val="00331421"/>
  </w:style>
  <w:style w:type="table" w:customStyle="1" w:styleId="TableGrid317">
    <w:name w:val="Table Grid317"/>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3314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331421"/>
  </w:style>
  <w:style w:type="numbering" w:customStyle="1" w:styleId="NoList9">
    <w:name w:val="No List9"/>
    <w:next w:val="NoList"/>
    <w:uiPriority w:val="99"/>
    <w:semiHidden/>
    <w:unhideWhenUsed/>
    <w:rsid w:val="00331421"/>
  </w:style>
  <w:style w:type="table" w:customStyle="1" w:styleId="TableGrid320">
    <w:name w:val="Table Grid320"/>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331421"/>
  </w:style>
  <w:style w:type="table" w:customStyle="1" w:styleId="TableGrid324">
    <w:name w:val="Table Grid324"/>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31421"/>
  </w:style>
  <w:style w:type="table" w:customStyle="1" w:styleId="TableGrid326">
    <w:name w:val="Table Grid326"/>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331421"/>
    <w:rPr>
      <w:rFonts w:eastAsiaTheme="minorEastAsia"/>
    </w:rPr>
    <w:tblPr>
      <w:tblCellMar>
        <w:top w:w="0" w:type="dxa"/>
        <w:left w:w="0" w:type="dxa"/>
        <w:bottom w:w="0" w:type="dxa"/>
        <w:right w:w="0" w:type="dxa"/>
      </w:tblCellMar>
    </w:tblPr>
  </w:style>
  <w:style w:type="table" w:customStyle="1" w:styleId="TableGrid40">
    <w:name w:val="TableGrid4"/>
    <w:rsid w:val="00331421"/>
    <w:tblPr>
      <w:tblCellMar>
        <w:top w:w="0" w:type="dxa"/>
        <w:left w:w="0" w:type="dxa"/>
        <w:bottom w:w="0" w:type="dxa"/>
        <w:right w:w="0" w:type="dxa"/>
      </w:tblCellMar>
    </w:tblPr>
  </w:style>
  <w:style w:type="table" w:customStyle="1" w:styleId="TableGrid327">
    <w:name w:val="Table Grid327"/>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331421"/>
  </w:style>
  <w:style w:type="table" w:customStyle="1" w:styleId="TableGrid14">
    <w:name w:val="Table Grid14"/>
    <w:basedOn w:val="TableNormal"/>
    <w:next w:val="TableGrid"/>
    <w:uiPriority w:val="59"/>
    <w:rsid w:val="00331421"/>
    <w:rPr>
      <w:rFonts w:ascii="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331421"/>
    <w:rPr>
      <w:rFonts w:ascii="Calibri" w:hAnsi="Calibri" w:cs="Arial"/>
    </w:rPr>
    <w:tblPr>
      <w:tblCellMar>
        <w:top w:w="0" w:type="dxa"/>
        <w:left w:w="0" w:type="dxa"/>
        <w:bottom w:w="0" w:type="dxa"/>
        <w:right w:w="0" w:type="dxa"/>
      </w:tblCellMar>
    </w:tblPr>
  </w:style>
  <w:style w:type="table" w:customStyle="1" w:styleId="TableGrid22">
    <w:name w:val="TableGrid22"/>
    <w:rsid w:val="00331421"/>
    <w:rPr>
      <w:rFonts w:ascii="Calibri" w:hAnsi="Calibri" w:cs="Arial"/>
    </w:rPr>
    <w:tblPr>
      <w:tblCellMar>
        <w:top w:w="0" w:type="dxa"/>
        <w:left w:w="0" w:type="dxa"/>
        <w:bottom w:w="0" w:type="dxa"/>
        <w:right w:w="0" w:type="dxa"/>
      </w:tblCellMar>
    </w:tblPr>
  </w:style>
  <w:style w:type="table" w:customStyle="1" w:styleId="TableGrid329">
    <w:name w:val="TableGrid32"/>
    <w:rsid w:val="00331421"/>
    <w:rPr>
      <w:rFonts w:ascii="Calibri"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331421"/>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qFormat/>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31421"/>
  </w:style>
  <w:style w:type="table" w:customStyle="1" w:styleId="TableGrid3101">
    <w:name w:val="Table Grid310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331421"/>
  </w:style>
  <w:style w:type="table" w:customStyle="1" w:styleId="TableGrid51">
    <w:name w:val="Table Grid51"/>
    <w:basedOn w:val="TableNormal"/>
    <w:next w:val="TableGrid"/>
    <w:uiPriority w:val="39"/>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331421"/>
    <w:rPr>
      <w:rFonts w:ascii="Calibri" w:hAnsi="Calibri" w:cs="Arial"/>
    </w:rPr>
    <w:tblPr>
      <w:tblCellMar>
        <w:top w:w="0" w:type="dxa"/>
        <w:left w:w="0" w:type="dxa"/>
        <w:bottom w:w="0" w:type="dxa"/>
        <w:right w:w="0" w:type="dxa"/>
      </w:tblCellMar>
    </w:tblPr>
  </w:style>
  <w:style w:type="table" w:customStyle="1" w:styleId="TableGrid211">
    <w:name w:val="TableGrid211"/>
    <w:rsid w:val="00331421"/>
    <w:rPr>
      <w:rFonts w:ascii="Calibri" w:hAnsi="Calibri" w:cs="Arial"/>
    </w:rPr>
    <w:tblPr>
      <w:tblCellMar>
        <w:top w:w="0" w:type="dxa"/>
        <w:left w:w="0" w:type="dxa"/>
        <w:bottom w:w="0" w:type="dxa"/>
        <w:right w:w="0" w:type="dxa"/>
      </w:tblCellMar>
    </w:tblPr>
  </w:style>
  <w:style w:type="table" w:customStyle="1" w:styleId="TableGrid3111">
    <w:name w:val="TableGrid311"/>
    <w:rsid w:val="00331421"/>
    <w:rPr>
      <w:rFonts w:ascii="Calibri"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331421"/>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31421"/>
  </w:style>
  <w:style w:type="table" w:customStyle="1" w:styleId="TableGrid61">
    <w:name w:val="Table Grid61"/>
    <w:basedOn w:val="TableNormal"/>
    <w:next w:val="TableGrid"/>
    <w:uiPriority w:val="39"/>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31421"/>
  </w:style>
  <w:style w:type="numbering" w:customStyle="1" w:styleId="NoList113">
    <w:name w:val="No List113"/>
    <w:next w:val="NoList"/>
    <w:uiPriority w:val="99"/>
    <w:semiHidden/>
    <w:unhideWhenUsed/>
    <w:rsid w:val="00331421"/>
  </w:style>
  <w:style w:type="numbering" w:customStyle="1" w:styleId="NoList1111">
    <w:name w:val="No List1111"/>
    <w:next w:val="NoList"/>
    <w:uiPriority w:val="99"/>
    <w:semiHidden/>
    <w:unhideWhenUsed/>
    <w:rsid w:val="00331421"/>
  </w:style>
  <w:style w:type="numbering" w:customStyle="1" w:styleId="NoList211">
    <w:name w:val="No List211"/>
    <w:next w:val="NoList"/>
    <w:uiPriority w:val="99"/>
    <w:semiHidden/>
    <w:unhideWhenUsed/>
    <w:rsid w:val="00331421"/>
  </w:style>
  <w:style w:type="numbering" w:customStyle="1" w:styleId="NoList311">
    <w:name w:val="No List311"/>
    <w:next w:val="NoList"/>
    <w:uiPriority w:val="99"/>
    <w:semiHidden/>
    <w:unhideWhenUsed/>
    <w:rsid w:val="00331421"/>
  </w:style>
  <w:style w:type="table" w:customStyle="1" w:styleId="TableGrid3141">
    <w:name w:val="Table Grid314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31421"/>
  </w:style>
  <w:style w:type="numbering" w:customStyle="1" w:styleId="NoList121">
    <w:name w:val="No List121"/>
    <w:next w:val="NoList"/>
    <w:uiPriority w:val="99"/>
    <w:semiHidden/>
    <w:unhideWhenUsed/>
    <w:rsid w:val="00331421"/>
  </w:style>
  <w:style w:type="numbering" w:customStyle="1" w:styleId="NoList1121">
    <w:name w:val="No List1121"/>
    <w:next w:val="NoList"/>
    <w:uiPriority w:val="99"/>
    <w:semiHidden/>
    <w:unhideWhenUsed/>
    <w:rsid w:val="00331421"/>
  </w:style>
  <w:style w:type="numbering" w:customStyle="1" w:styleId="NoList221">
    <w:name w:val="No List221"/>
    <w:next w:val="NoList"/>
    <w:uiPriority w:val="99"/>
    <w:semiHidden/>
    <w:unhideWhenUsed/>
    <w:rsid w:val="00331421"/>
  </w:style>
  <w:style w:type="numbering" w:customStyle="1" w:styleId="NoList321">
    <w:name w:val="No List321"/>
    <w:next w:val="NoList"/>
    <w:uiPriority w:val="99"/>
    <w:semiHidden/>
    <w:unhideWhenUsed/>
    <w:rsid w:val="00331421"/>
  </w:style>
  <w:style w:type="numbering" w:customStyle="1" w:styleId="NoList61">
    <w:name w:val="No List61"/>
    <w:next w:val="NoList"/>
    <w:uiPriority w:val="99"/>
    <w:semiHidden/>
    <w:unhideWhenUsed/>
    <w:rsid w:val="00331421"/>
  </w:style>
  <w:style w:type="table" w:customStyle="1" w:styleId="TableGrid71">
    <w:name w:val="Table Grid7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33142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331421"/>
    <w:rPr>
      <w:color w:val="954F72" w:themeColor="followedHyperlink"/>
      <w:u w:val="single"/>
    </w:rPr>
  </w:style>
  <w:style w:type="table" w:customStyle="1" w:styleId="LightList1">
    <w:name w:val="Light List1"/>
    <w:basedOn w:val="TableNormal"/>
    <w:uiPriority w:val="61"/>
    <w:rsid w:val="00331421"/>
    <w:pPr>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331421"/>
    <w:pPr>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331421"/>
    <w:pPr>
      <w:keepNext/>
      <w:keepLines/>
      <w:widowControl w:val="0"/>
      <w:autoSpaceDE w:val="0"/>
      <w:autoSpaceDN w:val="0"/>
      <w:spacing w:before="200"/>
      <w:outlineLvl w:val="2"/>
    </w:pPr>
    <w:rPr>
      <w:rFonts w:ascii="Cambria" w:hAnsi="Cambria"/>
      <w:b/>
      <w:bCs/>
      <w:color w:val="4F81BD"/>
      <w:sz w:val="22"/>
      <w:szCs w:val="22"/>
      <w:lang w:val="en-GB" w:bidi="en-GB"/>
    </w:rPr>
  </w:style>
  <w:style w:type="numbering" w:customStyle="1" w:styleId="NoList16">
    <w:name w:val="No List16"/>
    <w:next w:val="NoList"/>
    <w:uiPriority w:val="99"/>
    <w:semiHidden/>
    <w:unhideWhenUsed/>
    <w:rsid w:val="00331421"/>
  </w:style>
  <w:style w:type="table" w:customStyle="1" w:styleId="TableGrid16">
    <w:name w:val="Table Grid16"/>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3314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33142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331421"/>
    <w:pPr>
      <w:ind w:left="2880" w:right="720" w:hanging="2160"/>
    </w:pPr>
    <w:rPr>
      <w:b/>
      <w:bCs/>
    </w:rPr>
  </w:style>
  <w:style w:type="character" w:styleId="LineNumber">
    <w:name w:val="line number"/>
    <w:basedOn w:val="DefaultParagraphFont"/>
    <w:uiPriority w:val="99"/>
    <w:semiHidden/>
    <w:unhideWhenUsed/>
    <w:rsid w:val="00331421"/>
  </w:style>
  <w:style w:type="table" w:customStyle="1" w:styleId="GridTable5Dark1">
    <w:name w:val="Grid Table 5 Dark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33142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331421"/>
    <w:pPr>
      <w:spacing w:before="100" w:beforeAutospacing="1" w:after="100" w:afterAutospacing="1"/>
    </w:pPr>
  </w:style>
  <w:style w:type="character" w:customStyle="1" w:styleId="kwd-text">
    <w:name w:val="kwd-text"/>
    <w:basedOn w:val="DefaultParagraphFont"/>
    <w:rsid w:val="00331421"/>
  </w:style>
  <w:style w:type="character" w:customStyle="1" w:styleId="ff3">
    <w:name w:val="ff3"/>
    <w:basedOn w:val="DefaultParagraphFont"/>
    <w:rsid w:val="00331421"/>
  </w:style>
  <w:style w:type="character" w:customStyle="1" w:styleId="a0">
    <w:name w:val="_"/>
    <w:basedOn w:val="DefaultParagraphFont"/>
    <w:rsid w:val="00331421"/>
  </w:style>
  <w:style w:type="character" w:customStyle="1" w:styleId="ff2">
    <w:name w:val="ff2"/>
    <w:basedOn w:val="DefaultParagraphFont"/>
    <w:rsid w:val="00331421"/>
  </w:style>
  <w:style w:type="character" w:customStyle="1" w:styleId="tweetable">
    <w:name w:val="tweetable"/>
    <w:basedOn w:val="DefaultParagraphFont"/>
    <w:rsid w:val="00331421"/>
  </w:style>
  <w:style w:type="character" w:customStyle="1" w:styleId="A6">
    <w:name w:val="A6"/>
    <w:uiPriority w:val="99"/>
    <w:rsid w:val="00331421"/>
    <w:rPr>
      <w:rFonts w:cs="Myriad Pro"/>
      <w:color w:val="000000"/>
      <w:sz w:val="22"/>
      <w:szCs w:val="22"/>
    </w:rPr>
  </w:style>
  <w:style w:type="paragraph" w:customStyle="1" w:styleId="p1">
    <w:name w:val="p1"/>
    <w:basedOn w:val="Normal"/>
    <w:rsid w:val="00331421"/>
    <w:pPr>
      <w:widowControl w:val="0"/>
      <w:tabs>
        <w:tab w:val="left" w:pos="720"/>
      </w:tabs>
      <w:snapToGrid w:val="0"/>
      <w:spacing w:line="240" w:lineRule="atLeast"/>
    </w:pPr>
    <w:rPr>
      <w:rFonts w:eastAsia="Batang"/>
      <w:szCs w:val="20"/>
    </w:rPr>
  </w:style>
  <w:style w:type="paragraph" w:customStyle="1" w:styleId="p3">
    <w:name w:val="p3"/>
    <w:basedOn w:val="Normal"/>
    <w:rsid w:val="00331421"/>
    <w:pPr>
      <w:widowControl w:val="0"/>
      <w:tabs>
        <w:tab w:val="left" w:pos="2500"/>
      </w:tabs>
      <w:snapToGrid w:val="0"/>
      <w:spacing w:line="280" w:lineRule="atLeast"/>
      <w:ind w:left="1008" w:hanging="2016"/>
    </w:pPr>
    <w:rPr>
      <w:rFonts w:eastAsia="Batang"/>
      <w:szCs w:val="20"/>
    </w:rPr>
  </w:style>
  <w:style w:type="character" w:customStyle="1" w:styleId="amzn-native-header-text">
    <w:name w:val="amzn-native-header-text"/>
    <w:basedOn w:val="DefaultParagraphFont"/>
    <w:rsid w:val="00331421"/>
  </w:style>
  <w:style w:type="character" w:customStyle="1" w:styleId="amzn-native-product-title-text">
    <w:name w:val="amzn-native-product-title-text"/>
    <w:basedOn w:val="DefaultParagraphFont"/>
    <w:rsid w:val="00331421"/>
  </w:style>
  <w:style w:type="character" w:customStyle="1" w:styleId="amzn-native-product-offer-price">
    <w:name w:val="amzn-native-product-offer-price"/>
    <w:basedOn w:val="DefaultParagraphFont"/>
    <w:rsid w:val="00331421"/>
  </w:style>
  <w:style w:type="character" w:customStyle="1" w:styleId="amzn-native-product-list-price">
    <w:name w:val="amzn-native-product-list-price"/>
    <w:basedOn w:val="DefaultParagraphFont"/>
    <w:rsid w:val="00331421"/>
  </w:style>
  <w:style w:type="character" w:customStyle="1" w:styleId="amzn-native-product-review-count">
    <w:name w:val="amzn-native-product-review-count"/>
    <w:basedOn w:val="DefaultParagraphFont"/>
    <w:rsid w:val="00331421"/>
  </w:style>
  <w:style w:type="paragraph" w:styleId="z-TopofForm">
    <w:name w:val="HTML Top of Form"/>
    <w:basedOn w:val="Normal"/>
    <w:next w:val="Normal"/>
    <w:link w:val="z-TopofFormChar"/>
    <w:hidden/>
    <w:uiPriority w:val="99"/>
    <w:semiHidden/>
    <w:unhideWhenUsed/>
    <w:rsid w:val="00331421"/>
    <w:pPr>
      <w:pBdr>
        <w:bottom w:val="single" w:sz="6" w:space="1" w:color="auto"/>
      </w:pBdr>
      <w:jc w:val="center"/>
    </w:pPr>
    <w:rPr>
      <w:vanish/>
      <w:sz w:val="16"/>
      <w:szCs w:val="16"/>
    </w:rPr>
  </w:style>
  <w:style w:type="character" w:customStyle="1" w:styleId="z-TopofFormChar">
    <w:name w:val="z-Top of Form Char"/>
    <w:basedOn w:val="DefaultParagraphFont"/>
    <w:link w:val="z-TopofForm"/>
    <w:uiPriority w:val="99"/>
    <w:semiHidden/>
    <w:rsid w:val="00331421"/>
    <w:rPr>
      <w:rFonts w:ascii="Arial" w:eastAsia="Times New Roman" w:hAnsi="Arial" w:cs="Arial"/>
      <w:vanish/>
      <w:sz w:val="16"/>
      <w:szCs w:val="16"/>
    </w:rPr>
  </w:style>
  <w:style w:type="character" w:customStyle="1" w:styleId="amzn-native-search-input">
    <w:name w:val="amzn-native-search-input"/>
    <w:basedOn w:val="DefaultParagraphFont"/>
    <w:rsid w:val="00331421"/>
  </w:style>
  <w:style w:type="paragraph" w:styleId="z-BottomofForm">
    <w:name w:val="HTML Bottom of Form"/>
    <w:basedOn w:val="Normal"/>
    <w:next w:val="Normal"/>
    <w:link w:val="z-BottomofFormChar"/>
    <w:hidden/>
    <w:uiPriority w:val="99"/>
    <w:semiHidden/>
    <w:unhideWhenUsed/>
    <w:rsid w:val="00331421"/>
    <w:pPr>
      <w:pBdr>
        <w:top w:val="single" w:sz="6" w:space="1" w:color="auto"/>
      </w:pBdr>
      <w:jc w:val="center"/>
    </w:pPr>
    <w:rPr>
      <w:vanish/>
      <w:sz w:val="16"/>
      <w:szCs w:val="16"/>
    </w:rPr>
  </w:style>
  <w:style w:type="character" w:customStyle="1" w:styleId="z-BottomofFormChar">
    <w:name w:val="z-Bottom of Form Char"/>
    <w:basedOn w:val="DefaultParagraphFont"/>
    <w:link w:val="z-BottomofForm"/>
    <w:uiPriority w:val="99"/>
    <w:semiHidden/>
    <w:rsid w:val="00331421"/>
    <w:rPr>
      <w:rFonts w:ascii="Arial" w:eastAsia="Times New Roman" w:hAnsi="Arial" w:cs="Arial"/>
      <w:vanish/>
      <w:sz w:val="16"/>
      <w:szCs w:val="16"/>
    </w:rPr>
  </w:style>
  <w:style w:type="character" w:customStyle="1" w:styleId="amzn-native-brand-text">
    <w:name w:val="amzn-native-brand-text"/>
    <w:basedOn w:val="DefaultParagraphFont"/>
    <w:rsid w:val="00331421"/>
  </w:style>
  <w:style w:type="character" w:customStyle="1" w:styleId="apple-converted-space">
    <w:name w:val="apple-converted-space"/>
    <w:basedOn w:val="DefaultParagraphFont"/>
    <w:rsid w:val="00331421"/>
  </w:style>
  <w:style w:type="paragraph" w:customStyle="1" w:styleId="Heading21">
    <w:name w:val="Heading 21"/>
    <w:basedOn w:val="Normal"/>
    <w:next w:val="Normal"/>
    <w:uiPriority w:val="9"/>
    <w:unhideWhenUsed/>
    <w:qFormat/>
    <w:rsid w:val="00331421"/>
    <w:pPr>
      <w:keepNext/>
      <w:keepLines/>
      <w:spacing w:before="200"/>
      <w:outlineLvl w:val="1"/>
    </w:pPr>
    <w:rPr>
      <w:b/>
      <w:bCs/>
      <w:color w:val="F09415"/>
      <w:sz w:val="26"/>
      <w:szCs w:val="26"/>
    </w:rPr>
  </w:style>
  <w:style w:type="paragraph" w:customStyle="1" w:styleId="ReportText1">
    <w:name w:val="Report Text1"/>
    <w:basedOn w:val="Normal"/>
    <w:next w:val="ListParagraph"/>
    <w:uiPriority w:val="34"/>
    <w:qFormat/>
    <w:rsid w:val="00331421"/>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331421"/>
    <w:rPr>
      <w:rFonts w:ascii="Tahoma" w:hAnsi="Tahoma" w:cs="Tahoma"/>
      <w:sz w:val="16"/>
      <w:szCs w:val="16"/>
    </w:rPr>
  </w:style>
  <w:style w:type="paragraph" w:customStyle="1" w:styleId="TOC11">
    <w:name w:val="TOC 11"/>
    <w:basedOn w:val="Normal"/>
    <w:next w:val="Normal"/>
    <w:autoRedefine/>
    <w:uiPriority w:val="39"/>
    <w:unhideWhenUsed/>
    <w:rsid w:val="00331421"/>
    <w:pPr>
      <w:tabs>
        <w:tab w:val="left" w:pos="440"/>
        <w:tab w:val="right" w:leader="dot" w:pos="9720"/>
      </w:tabs>
      <w:spacing w:line="360" w:lineRule="auto"/>
    </w:pPr>
  </w:style>
  <w:style w:type="character" w:customStyle="1" w:styleId="Hyperlink1">
    <w:name w:val="Hyperlink1"/>
    <w:basedOn w:val="DefaultParagraphFont"/>
    <w:uiPriority w:val="99"/>
    <w:unhideWhenUsed/>
    <w:rsid w:val="00331421"/>
    <w:rPr>
      <w:color w:val="FFAE3E"/>
      <w:u w:val="single"/>
    </w:rPr>
  </w:style>
  <w:style w:type="paragraph" w:customStyle="1" w:styleId="Header1">
    <w:name w:val="Header1"/>
    <w:basedOn w:val="Normal"/>
    <w:next w:val="Header"/>
    <w:uiPriority w:val="99"/>
    <w:unhideWhenUsed/>
    <w:rsid w:val="00331421"/>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331421"/>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331421"/>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331421"/>
    <w:rPr>
      <w:rFonts w:asciiTheme="minorHAnsi" w:hAnsiTheme="minorHAnsi" w:cstheme="minorBidi"/>
      <w:b/>
      <w:bCs/>
    </w:rPr>
  </w:style>
  <w:style w:type="paragraph" w:customStyle="1" w:styleId="TOCHeading1">
    <w:name w:val="TOC Heading1"/>
    <w:basedOn w:val="Heading1"/>
    <w:next w:val="Normal"/>
    <w:uiPriority w:val="39"/>
    <w:unhideWhenUsed/>
    <w:qFormat/>
    <w:rsid w:val="00331421"/>
    <w:pPr>
      <w:keepLines/>
      <w:framePr w:wrap="around" w:hAnchor="text"/>
      <w:spacing w:before="480"/>
      <w:outlineLvl w:val="9"/>
    </w:pPr>
    <w:rPr>
      <w:rFonts w:ascii="Trebuchet MS" w:hAnsi="Trebuchet MS"/>
      <w:bCs/>
      <w:color w:val="B76E0B"/>
      <w:lang w:eastAsia="ja-JP"/>
    </w:rPr>
  </w:style>
  <w:style w:type="paragraph" w:customStyle="1" w:styleId="TOC21">
    <w:name w:val="TOC 21"/>
    <w:basedOn w:val="Normal"/>
    <w:next w:val="Normal"/>
    <w:autoRedefine/>
    <w:uiPriority w:val="39"/>
    <w:unhideWhenUsed/>
    <w:rsid w:val="00331421"/>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331421"/>
    <w:rPr>
      <w:rFonts w:asciiTheme="minorHAnsi" w:hAnsiTheme="minorHAnsi" w:cstheme="minorBidi"/>
      <w:sz w:val="20"/>
      <w:szCs w:val="20"/>
    </w:rPr>
  </w:style>
  <w:style w:type="paragraph" w:customStyle="1" w:styleId="TOC31">
    <w:name w:val="TOC 31"/>
    <w:basedOn w:val="Normal"/>
    <w:next w:val="Normal"/>
    <w:autoRedefine/>
    <w:uiPriority w:val="39"/>
    <w:unhideWhenUsed/>
    <w:rsid w:val="00331421"/>
    <w:pPr>
      <w:spacing w:after="100" w:line="259" w:lineRule="auto"/>
      <w:ind w:left="440"/>
    </w:pPr>
    <w:rPr>
      <w:rFonts w:asciiTheme="minorHAnsi" w:hAnsiTheme="minorHAnsi"/>
      <w:sz w:val="22"/>
      <w:szCs w:val="22"/>
    </w:rPr>
  </w:style>
  <w:style w:type="character" w:customStyle="1" w:styleId="Heading2Char1">
    <w:name w:val="Heading 2 Char1"/>
    <w:basedOn w:val="DefaultParagraphFont"/>
    <w:uiPriority w:val="9"/>
    <w:semiHidden/>
    <w:rsid w:val="00331421"/>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331421"/>
    <w:rPr>
      <w:rFonts w:ascii="Tahoma" w:hAnsi="Tahoma" w:cs="Tahoma"/>
      <w:sz w:val="16"/>
      <w:szCs w:val="16"/>
    </w:rPr>
  </w:style>
  <w:style w:type="character" w:customStyle="1" w:styleId="HeaderChar1">
    <w:name w:val="Header Char1"/>
    <w:basedOn w:val="DefaultParagraphFont"/>
    <w:uiPriority w:val="99"/>
    <w:semiHidden/>
    <w:rsid w:val="00331421"/>
  </w:style>
  <w:style w:type="character" w:customStyle="1" w:styleId="FooterChar1">
    <w:name w:val="Footer Char1"/>
    <w:basedOn w:val="DefaultParagraphFont"/>
    <w:uiPriority w:val="99"/>
    <w:semiHidden/>
    <w:rsid w:val="00331421"/>
  </w:style>
  <w:style w:type="character" w:customStyle="1" w:styleId="CommentTextChar1">
    <w:name w:val="Comment Text Char1"/>
    <w:basedOn w:val="DefaultParagraphFont"/>
    <w:uiPriority w:val="99"/>
    <w:semiHidden/>
    <w:rsid w:val="00331421"/>
    <w:rPr>
      <w:sz w:val="20"/>
      <w:szCs w:val="20"/>
    </w:rPr>
  </w:style>
  <w:style w:type="character" w:customStyle="1" w:styleId="CommentSubjectChar1">
    <w:name w:val="Comment Subject Char1"/>
    <w:basedOn w:val="CommentTextChar1"/>
    <w:uiPriority w:val="99"/>
    <w:semiHidden/>
    <w:rsid w:val="00331421"/>
    <w:rPr>
      <w:b/>
      <w:bCs/>
      <w:sz w:val="20"/>
      <w:szCs w:val="20"/>
    </w:rPr>
  </w:style>
  <w:style w:type="character" w:customStyle="1" w:styleId="FootnoteTextChar1">
    <w:name w:val="Footnote Text Char1"/>
    <w:basedOn w:val="DefaultParagraphFont"/>
    <w:uiPriority w:val="99"/>
    <w:semiHidden/>
    <w:rsid w:val="00331421"/>
    <w:rPr>
      <w:sz w:val="20"/>
      <w:szCs w:val="20"/>
    </w:rPr>
  </w:style>
  <w:style w:type="paragraph" w:customStyle="1" w:styleId="TOCHeading2">
    <w:name w:val="TOC Heading2"/>
    <w:basedOn w:val="Heading1"/>
    <w:next w:val="Normal"/>
    <w:uiPriority w:val="39"/>
    <w:unhideWhenUsed/>
    <w:qFormat/>
    <w:rsid w:val="00331421"/>
    <w:pPr>
      <w:keepLines/>
      <w:framePr w:wrap="around" w:hAnchor="text"/>
      <w:spacing w:before="480"/>
      <w:outlineLvl w:val="9"/>
    </w:pPr>
    <w:rPr>
      <w:rFonts w:ascii="Trebuchet MS" w:hAnsi="Trebuchet MS"/>
      <w:bCs/>
      <w:color w:val="B76E0B"/>
      <w:lang w:eastAsia="ja-JP"/>
    </w:rPr>
  </w:style>
  <w:style w:type="table" w:customStyle="1" w:styleId="ListTable3-Accent111">
    <w:name w:val="List Table 3 - Accent 111"/>
    <w:basedOn w:val="TableNormal"/>
    <w:uiPriority w:val="48"/>
    <w:rsid w:val="00331421"/>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33142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33142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33142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33142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331421"/>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331421"/>
  </w:style>
  <w:style w:type="paragraph" w:styleId="BodyTextIndent3">
    <w:name w:val="Body Text Indent 3"/>
    <w:basedOn w:val="Normal"/>
    <w:link w:val="BodyTextIndent3Char"/>
    <w:uiPriority w:val="99"/>
    <w:semiHidden/>
    <w:unhideWhenUsed/>
    <w:rsid w:val="00331421"/>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331421"/>
    <w:rPr>
      <w:sz w:val="16"/>
      <w:szCs w:val="16"/>
    </w:rPr>
  </w:style>
  <w:style w:type="table" w:customStyle="1" w:styleId="TableGrid18">
    <w:name w:val="Table Grid18"/>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3314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33142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331421"/>
    <w:pPr>
      <w:spacing w:before="100" w:beforeAutospacing="1" w:after="100" w:afterAutospacing="1"/>
    </w:pPr>
  </w:style>
  <w:style w:type="paragraph" w:customStyle="1" w:styleId="font0">
    <w:name w:val="font0"/>
    <w:basedOn w:val="Normal"/>
    <w:rsid w:val="00331421"/>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331421"/>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331421"/>
    <w:pPr>
      <w:spacing w:before="100" w:beforeAutospacing="1" w:after="100" w:afterAutospacing="1"/>
      <w:jc w:val="center"/>
    </w:pPr>
  </w:style>
  <w:style w:type="paragraph" w:customStyle="1" w:styleId="xl66">
    <w:name w:val="xl66"/>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style>
  <w:style w:type="paragraph" w:customStyle="1" w:styleId="xl67">
    <w:name w:val="xl6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8">
    <w:name w:val="xl68"/>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9">
    <w:name w:val="xl6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40"/>
      <w:szCs w:val="40"/>
    </w:rPr>
  </w:style>
  <w:style w:type="paragraph" w:customStyle="1" w:styleId="xl70">
    <w:name w:val="xl7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1">
    <w:name w:val="xl7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2">
    <w:name w:val="xl72"/>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style>
  <w:style w:type="paragraph" w:customStyle="1" w:styleId="xl73">
    <w:name w:val="xl73"/>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style>
  <w:style w:type="paragraph" w:customStyle="1" w:styleId="xl74">
    <w:name w:val="xl7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5">
    <w:name w:val="xl75"/>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style>
  <w:style w:type="paragraph" w:customStyle="1" w:styleId="xl76">
    <w:name w:val="xl76"/>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style>
  <w:style w:type="paragraph" w:customStyle="1" w:styleId="xl77">
    <w:name w:val="xl77"/>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rPr>
  </w:style>
  <w:style w:type="paragraph" w:customStyle="1" w:styleId="xl78">
    <w:name w:val="xl78"/>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79">
    <w:name w:val="xl7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36"/>
      <w:szCs w:val="36"/>
    </w:rPr>
  </w:style>
  <w:style w:type="paragraph" w:customStyle="1" w:styleId="xl81">
    <w:name w:val="xl81"/>
    <w:basedOn w:val="Normal"/>
    <w:rsid w:val="00331421"/>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b/>
      <w:bCs/>
    </w:rPr>
  </w:style>
  <w:style w:type="paragraph" w:customStyle="1" w:styleId="xl82">
    <w:name w:val="xl82"/>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3">
    <w:name w:val="xl8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4">
    <w:name w:val="xl84"/>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85">
    <w:name w:val="xl8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6">
    <w:name w:val="xl86"/>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7">
    <w:name w:val="xl8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8">
    <w:name w:val="xl88"/>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style>
  <w:style w:type="paragraph" w:customStyle="1" w:styleId="xl89">
    <w:name w:val="xl89"/>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style>
  <w:style w:type="paragraph" w:customStyle="1" w:styleId="xl90">
    <w:name w:val="xl9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
    <w:name w:val="xl9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2">
    <w:name w:val="xl92"/>
    <w:basedOn w:val="Normal"/>
    <w:rsid w:val="00331421"/>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color w:val="000000"/>
    </w:rPr>
  </w:style>
  <w:style w:type="paragraph" w:customStyle="1" w:styleId="xl93">
    <w:name w:val="xl9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94">
    <w:name w:val="xl9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5">
    <w:name w:val="xl9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PC">
    <w:name w:val="PC"/>
    <w:basedOn w:val="ListParagraph"/>
    <w:link w:val="PCChar"/>
    <w:uiPriority w:val="99"/>
    <w:qFormat/>
    <w:rsid w:val="00331421"/>
    <w:pPr>
      <w:framePr w:hSpace="180" w:wrap="around" w:vAnchor="text" w:hAnchor="margin" w:xAlign="center" w:y="52"/>
      <w:numPr>
        <w:numId w:val="4"/>
      </w:numPr>
      <w:jc w:val="both"/>
    </w:pPr>
    <w:rPr>
      <w:color w:val="222222"/>
    </w:rPr>
  </w:style>
  <w:style w:type="character" w:customStyle="1" w:styleId="PCChar">
    <w:name w:val="PC Char"/>
    <w:basedOn w:val="ListParagraphChar"/>
    <w:link w:val="PC"/>
    <w:uiPriority w:val="99"/>
    <w:rsid w:val="00331421"/>
    <w:rPr>
      <w:rFonts w:ascii="Trebuchet MS" w:eastAsia="Times New Roman" w:hAnsi="Trebuchet MS" w:cs="Arial"/>
      <w:color w:val="222222"/>
      <w:sz w:val="24"/>
      <w:szCs w:val="24"/>
    </w:rPr>
  </w:style>
  <w:style w:type="paragraph" w:customStyle="1" w:styleId="CU">
    <w:name w:val="CU"/>
    <w:basedOn w:val="ListParagraph"/>
    <w:link w:val="CUChar"/>
    <w:uiPriority w:val="99"/>
    <w:qFormat/>
    <w:rsid w:val="00331421"/>
    <w:pPr>
      <w:framePr w:hSpace="180" w:wrap="around" w:vAnchor="text" w:hAnchor="margin" w:xAlign="center" w:y="52"/>
      <w:numPr>
        <w:numId w:val="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uiPriority w:val="99"/>
    <w:rsid w:val="00331421"/>
    <w:rPr>
      <w:rFonts w:asciiTheme="minorBidi" w:eastAsiaTheme="minorEastAsia" w:hAnsiTheme="minorBidi" w:cs="Arial"/>
      <w:color w:val="222222"/>
      <w:sz w:val="24"/>
      <w:szCs w:val="24"/>
    </w:rPr>
  </w:style>
  <w:style w:type="character" w:customStyle="1" w:styleId="Style4Char">
    <w:name w:val="Style4 Char"/>
    <w:basedOn w:val="DefaultParagraphFont"/>
    <w:link w:val="Style4"/>
    <w:uiPriority w:val="99"/>
    <w:locked/>
    <w:rsid w:val="00331421"/>
    <w:rPr>
      <w:rFonts w:asciiTheme="minorBidi" w:eastAsia="Arial" w:hAnsiTheme="minorBidi"/>
      <w:color w:val="000000" w:themeColor="text1"/>
      <w:shd w:val="clear" w:color="auto" w:fill="FFFFFF"/>
    </w:rPr>
  </w:style>
  <w:style w:type="paragraph" w:customStyle="1" w:styleId="Style4">
    <w:name w:val="Style4"/>
    <w:basedOn w:val="ListParagraph"/>
    <w:link w:val="Style4Char"/>
    <w:uiPriority w:val="99"/>
    <w:qFormat/>
    <w:rsid w:val="00331421"/>
    <w:pPr>
      <w:numPr>
        <w:numId w:val="6"/>
      </w:numPr>
      <w:shd w:val="clear" w:color="auto" w:fill="FFFFFF"/>
      <w:spacing w:before="240"/>
      <w:jc w:val="both"/>
    </w:pPr>
    <w:rPr>
      <w:rFonts w:asciiTheme="minorBidi" w:eastAsia="Arial" w:hAnsiTheme="minorBidi"/>
      <w:color w:val="000000" w:themeColor="text1"/>
    </w:rPr>
  </w:style>
  <w:style w:type="character" w:customStyle="1" w:styleId="Style1Char">
    <w:name w:val="Style1 Char"/>
    <w:basedOn w:val="DefaultParagraphFont"/>
    <w:link w:val="Style1"/>
    <w:uiPriority w:val="99"/>
    <w:locked/>
    <w:rsid w:val="00331421"/>
    <w:rPr>
      <w:color w:val="000000" w:themeColor="text1"/>
      <w:sz w:val="28"/>
      <w:lang w:val="en-AU"/>
    </w:rPr>
  </w:style>
  <w:style w:type="paragraph" w:customStyle="1" w:styleId="Style1">
    <w:name w:val="Style1"/>
    <w:basedOn w:val="BodyText"/>
    <w:link w:val="Style1Char"/>
    <w:uiPriority w:val="99"/>
    <w:qFormat/>
    <w:rsid w:val="00331421"/>
    <w:pPr>
      <w:numPr>
        <w:numId w:val="7"/>
      </w:numPr>
      <w:spacing w:before="240"/>
    </w:pPr>
    <w:rPr>
      <w:color w:val="000000" w:themeColor="text1"/>
      <w:sz w:val="28"/>
      <w:szCs w:val="24"/>
    </w:rPr>
  </w:style>
  <w:style w:type="character" w:customStyle="1" w:styleId="Style2Char">
    <w:name w:val="Style2 Char"/>
    <w:basedOn w:val="Style1Char"/>
    <w:link w:val="Style2"/>
    <w:locked/>
    <w:rsid w:val="00331421"/>
    <w:rPr>
      <w:noProof/>
      <w:color w:val="000000" w:themeColor="text1"/>
      <w:sz w:val="28"/>
      <w:lang w:val="en-AU"/>
    </w:rPr>
  </w:style>
  <w:style w:type="paragraph" w:customStyle="1" w:styleId="Style2">
    <w:name w:val="Style2"/>
    <w:basedOn w:val="Style1"/>
    <w:link w:val="Style2Char"/>
    <w:qFormat/>
    <w:rsid w:val="00331421"/>
    <w:pPr>
      <w:numPr>
        <w:numId w:val="8"/>
      </w:numPr>
    </w:pPr>
    <w:rPr>
      <w:noProof/>
    </w:rPr>
  </w:style>
  <w:style w:type="numbering" w:customStyle="1" w:styleId="NoList17">
    <w:name w:val="No List17"/>
    <w:next w:val="NoList"/>
    <w:uiPriority w:val="99"/>
    <w:semiHidden/>
    <w:unhideWhenUsed/>
    <w:rsid w:val="00331421"/>
  </w:style>
  <w:style w:type="numbering" w:customStyle="1" w:styleId="NoList18">
    <w:name w:val="No List18"/>
    <w:next w:val="NoList"/>
    <w:uiPriority w:val="99"/>
    <w:semiHidden/>
    <w:unhideWhenUsed/>
    <w:rsid w:val="00331421"/>
  </w:style>
  <w:style w:type="table" w:customStyle="1" w:styleId="GridTable5Dark-Accent43">
    <w:name w:val="Grid Table 5 Dark - Accent 43"/>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331421"/>
  </w:style>
  <w:style w:type="numbering" w:customStyle="1" w:styleId="NoList24">
    <w:name w:val="No List24"/>
    <w:next w:val="NoList"/>
    <w:uiPriority w:val="99"/>
    <w:semiHidden/>
    <w:unhideWhenUsed/>
    <w:rsid w:val="00331421"/>
  </w:style>
  <w:style w:type="numbering" w:customStyle="1" w:styleId="NoList34">
    <w:name w:val="No List34"/>
    <w:next w:val="NoList"/>
    <w:uiPriority w:val="99"/>
    <w:semiHidden/>
    <w:unhideWhenUsed/>
    <w:rsid w:val="00331421"/>
  </w:style>
  <w:style w:type="numbering" w:customStyle="1" w:styleId="NoList42">
    <w:name w:val="No List42"/>
    <w:next w:val="NoList"/>
    <w:uiPriority w:val="99"/>
    <w:semiHidden/>
    <w:unhideWhenUsed/>
    <w:rsid w:val="00331421"/>
  </w:style>
  <w:style w:type="numbering" w:customStyle="1" w:styleId="NoList1112">
    <w:name w:val="No List1112"/>
    <w:next w:val="NoList"/>
    <w:uiPriority w:val="99"/>
    <w:semiHidden/>
    <w:unhideWhenUsed/>
    <w:rsid w:val="00331421"/>
  </w:style>
  <w:style w:type="numbering" w:customStyle="1" w:styleId="NoList11111">
    <w:name w:val="No List11111"/>
    <w:next w:val="NoList"/>
    <w:uiPriority w:val="99"/>
    <w:semiHidden/>
    <w:unhideWhenUsed/>
    <w:rsid w:val="00331421"/>
  </w:style>
  <w:style w:type="numbering" w:customStyle="1" w:styleId="NoList212">
    <w:name w:val="No List212"/>
    <w:next w:val="NoList"/>
    <w:uiPriority w:val="99"/>
    <w:semiHidden/>
    <w:unhideWhenUsed/>
    <w:rsid w:val="00331421"/>
  </w:style>
  <w:style w:type="numbering" w:customStyle="1" w:styleId="NoList312">
    <w:name w:val="No List312"/>
    <w:next w:val="NoList"/>
    <w:uiPriority w:val="99"/>
    <w:semiHidden/>
    <w:unhideWhenUsed/>
    <w:rsid w:val="00331421"/>
  </w:style>
  <w:style w:type="numbering" w:customStyle="1" w:styleId="NoList52">
    <w:name w:val="No List52"/>
    <w:next w:val="NoList"/>
    <w:uiPriority w:val="99"/>
    <w:semiHidden/>
    <w:unhideWhenUsed/>
    <w:rsid w:val="00331421"/>
  </w:style>
  <w:style w:type="numbering" w:customStyle="1" w:styleId="NoList122">
    <w:name w:val="No List122"/>
    <w:next w:val="NoList"/>
    <w:uiPriority w:val="99"/>
    <w:semiHidden/>
    <w:unhideWhenUsed/>
    <w:rsid w:val="00331421"/>
  </w:style>
  <w:style w:type="numbering" w:customStyle="1" w:styleId="NoList1122">
    <w:name w:val="No List1122"/>
    <w:next w:val="NoList"/>
    <w:uiPriority w:val="99"/>
    <w:semiHidden/>
    <w:unhideWhenUsed/>
    <w:rsid w:val="00331421"/>
  </w:style>
  <w:style w:type="numbering" w:customStyle="1" w:styleId="NoList222">
    <w:name w:val="No List222"/>
    <w:next w:val="NoList"/>
    <w:uiPriority w:val="99"/>
    <w:semiHidden/>
    <w:unhideWhenUsed/>
    <w:rsid w:val="00331421"/>
  </w:style>
  <w:style w:type="numbering" w:customStyle="1" w:styleId="NoList322">
    <w:name w:val="No List322"/>
    <w:next w:val="NoList"/>
    <w:uiPriority w:val="99"/>
    <w:semiHidden/>
    <w:unhideWhenUsed/>
    <w:rsid w:val="00331421"/>
  </w:style>
  <w:style w:type="table" w:customStyle="1" w:styleId="GridTable5Dark-Accent62">
    <w:name w:val="Grid Table 5 Dark - Accent 62"/>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331421"/>
  </w:style>
  <w:style w:type="numbering" w:customStyle="1" w:styleId="NoList71">
    <w:name w:val="No List71"/>
    <w:next w:val="NoList"/>
    <w:uiPriority w:val="99"/>
    <w:semiHidden/>
    <w:unhideWhenUsed/>
    <w:rsid w:val="00331421"/>
  </w:style>
  <w:style w:type="numbering" w:customStyle="1" w:styleId="NoList81">
    <w:name w:val="No List81"/>
    <w:next w:val="NoList"/>
    <w:uiPriority w:val="99"/>
    <w:semiHidden/>
    <w:unhideWhenUsed/>
    <w:rsid w:val="00331421"/>
  </w:style>
  <w:style w:type="table" w:customStyle="1" w:styleId="TableGridLight2">
    <w:name w:val="Table Grid Light2"/>
    <w:basedOn w:val="TableNormal"/>
    <w:uiPriority w:val="40"/>
    <w:rsid w:val="003314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331421"/>
  </w:style>
  <w:style w:type="numbering" w:customStyle="1" w:styleId="NoList101">
    <w:name w:val="No List101"/>
    <w:next w:val="NoList"/>
    <w:uiPriority w:val="99"/>
    <w:semiHidden/>
    <w:unhideWhenUsed/>
    <w:rsid w:val="00331421"/>
  </w:style>
  <w:style w:type="numbering" w:customStyle="1" w:styleId="NoList131">
    <w:name w:val="No List131"/>
    <w:next w:val="NoList"/>
    <w:uiPriority w:val="99"/>
    <w:semiHidden/>
    <w:unhideWhenUsed/>
    <w:rsid w:val="00331421"/>
  </w:style>
  <w:style w:type="numbering" w:customStyle="1" w:styleId="NoList141">
    <w:name w:val="No List141"/>
    <w:next w:val="NoList"/>
    <w:uiPriority w:val="99"/>
    <w:semiHidden/>
    <w:unhideWhenUsed/>
    <w:rsid w:val="00331421"/>
  </w:style>
  <w:style w:type="numbering" w:customStyle="1" w:styleId="NoList151">
    <w:name w:val="No List151"/>
    <w:next w:val="NoList"/>
    <w:uiPriority w:val="99"/>
    <w:semiHidden/>
    <w:unhideWhenUsed/>
    <w:rsid w:val="00331421"/>
  </w:style>
  <w:style w:type="numbering" w:customStyle="1" w:styleId="NoList231">
    <w:name w:val="No List231"/>
    <w:next w:val="NoList"/>
    <w:uiPriority w:val="99"/>
    <w:semiHidden/>
    <w:unhideWhenUsed/>
    <w:rsid w:val="00331421"/>
  </w:style>
  <w:style w:type="numbering" w:customStyle="1" w:styleId="NoList331">
    <w:name w:val="No List331"/>
    <w:next w:val="NoList"/>
    <w:uiPriority w:val="99"/>
    <w:semiHidden/>
    <w:unhideWhenUsed/>
    <w:rsid w:val="00331421"/>
  </w:style>
  <w:style w:type="numbering" w:customStyle="1" w:styleId="NoList411">
    <w:name w:val="No List411"/>
    <w:next w:val="NoList"/>
    <w:uiPriority w:val="99"/>
    <w:semiHidden/>
    <w:unhideWhenUsed/>
    <w:rsid w:val="00331421"/>
  </w:style>
  <w:style w:type="numbering" w:customStyle="1" w:styleId="NoList1131">
    <w:name w:val="No List1131"/>
    <w:next w:val="NoList"/>
    <w:uiPriority w:val="99"/>
    <w:semiHidden/>
    <w:unhideWhenUsed/>
    <w:rsid w:val="00331421"/>
  </w:style>
  <w:style w:type="numbering" w:customStyle="1" w:styleId="NoList111111">
    <w:name w:val="No List111111"/>
    <w:next w:val="NoList"/>
    <w:uiPriority w:val="99"/>
    <w:semiHidden/>
    <w:unhideWhenUsed/>
    <w:rsid w:val="00331421"/>
  </w:style>
  <w:style w:type="numbering" w:customStyle="1" w:styleId="NoList2111">
    <w:name w:val="No List2111"/>
    <w:next w:val="NoList"/>
    <w:uiPriority w:val="99"/>
    <w:semiHidden/>
    <w:unhideWhenUsed/>
    <w:rsid w:val="00331421"/>
  </w:style>
  <w:style w:type="numbering" w:customStyle="1" w:styleId="NoList3111">
    <w:name w:val="No List3111"/>
    <w:next w:val="NoList"/>
    <w:uiPriority w:val="99"/>
    <w:semiHidden/>
    <w:unhideWhenUsed/>
    <w:rsid w:val="00331421"/>
  </w:style>
  <w:style w:type="numbering" w:customStyle="1" w:styleId="NoList511">
    <w:name w:val="No List511"/>
    <w:next w:val="NoList"/>
    <w:uiPriority w:val="99"/>
    <w:semiHidden/>
    <w:unhideWhenUsed/>
    <w:rsid w:val="00331421"/>
  </w:style>
  <w:style w:type="numbering" w:customStyle="1" w:styleId="NoList1211">
    <w:name w:val="No List1211"/>
    <w:next w:val="NoList"/>
    <w:uiPriority w:val="99"/>
    <w:semiHidden/>
    <w:unhideWhenUsed/>
    <w:rsid w:val="00331421"/>
  </w:style>
  <w:style w:type="numbering" w:customStyle="1" w:styleId="NoList11211">
    <w:name w:val="No List11211"/>
    <w:next w:val="NoList"/>
    <w:uiPriority w:val="99"/>
    <w:semiHidden/>
    <w:unhideWhenUsed/>
    <w:rsid w:val="00331421"/>
  </w:style>
  <w:style w:type="numbering" w:customStyle="1" w:styleId="NoList2211">
    <w:name w:val="No List2211"/>
    <w:next w:val="NoList"/>
    <w:uiPriority w:val="99"/>
    <w:semiHidden/>
    <w:unhideWhenUsed/>
    <w:rsid w:val="00331421"/>
  </w:style>
  <w:style w:type="numbering" w:customStyle="1" w:styleId="NoList3211">
    <w:name w:val="No List3211"/>
    <w:next w:val="NoList"/>
    <w:uiPriority w:val="99"/>
    <w:semiHidden/>
    <w:unhideWhenUsed/>
    <w:rsid w:val="00331421"/>
  </w:style>
  <w:style w:type="numbering" w:customStyle="1" w:styleId="NoList611">
    <w:name w:val="No List611"/>
    <w:next w:val="NoList"/>
    <w:uiPriority w:val="99"/>
    <w:semiHidden/>
    <w:unhideWhenUsed/>
    <w:rsid w:val="00331421"/>
  </w:style>
  <w:style w:type="numbering" w:customStyle="1" w:styleId="NoList161">
    <w:name w:val="No List161"/>
    <w:next w:val="NoList"/>
    <w:uiPriority w:val="99"/>
    <w:semiHidden/>
    <w:unhideWhenUsed/>
    <w:rsid w:val="00331421"/>
  </w:style>
  <w:style w:type="paragraph" w:customStyle="1" w:styleId="xl64">
    <w:name w:val="xl64"/>
    <w:basedOn w:val="Normal"/>
    <w:rsid w:val="00331421"/>
    <w:pPr>
      <w:spacing w:before="100" w:beforeAutospacing="1" w:after="100" w:afterAutospacing="1"/>
    </w:pPr>
  </w:style>
  <w:style w:type="paragraph" w:customStyle="1" w:styleId="xl96">
    <w:name w:val="xl96"/>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pPr>
    <w:rPr>
      <w:color w:val="FF0000"/>
    </w:rPr>
  </w:style>
  <w:style w:type="paragraph" w:customStyle="1" w:styleId="xl97">
    <w:name w:val="xl97"/>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8">
    <w:name w:val="xl98"/>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9">
    <w:name w:val="xl99"/>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color w:val="FF0000"/>
    </w:rPr>
  </w:style>
  <w:style w:type="paragraph" w:customStyle="1" w:styleId="xl100">
    <w:name w:val="xl100"/>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color w:val="FF0000"/>
    </w:rPr>
  </w:style>
  <w:style w:type="paragraph" w:customStyle="1" w:styleId="xl101">
    <w:name w:val="xl101"/>
    <w:basedOn w:val="Normal"/>
    <w:rsid w:val="00331421"/>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b/>
      <w:bCs/>
      <w:color w:val="FF0000"/>
    </w:rPr>
  </w:style>
  <w:style w:type="paragraph" w:customStyle="1" w:styleId="xl102">
    <w:name w:val="xl102"/>
    <w:basedOn w:val="Normal"/>
    <w:rsid w:val="00331421"/>
    <w:pPr>
      <w:shd w:val="clear" w:color="000000" w:fill="FF0000"/>
      <w:spacing w:before="100" w:beforeAutospacing="1" w:after="100" w:afterAutospacing="1"/>
    </w:pPr>
    <w:rPr>
      <w:color w:val="FF0000"/>
    </w:rPr>
  </w:style>
  <w:style w:type="paragraph" w:customStyle="1" w:styleId="xl103">
    <w:name w:val="xl103"/>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FF0000"/>
    </w:rPr>
  </w:style>
  <w:style w:type="paragraph" w:customStyle="1" w:styleId="xl104">
    <w:name w:val="xl104"/>
    <w:basedOn w:val="Normal"/>
    <w:rsid w:val="00331421"/>
    <w:pPr>
      <w:shd w:val="clear" w:color="000000" w:fill="F79646"/>
      <w:spacing w:before="100" w:beforeAutospacing="1" w:after="100" w:afterAutospacing="1"/>
    </w:pPr>
  </w:style>
  <w:style w:type="paragraph" w:customStyle="1" w:styleId="xl105">
    <w:name w:val="xl105"/>
    <w:basedOn w:val="Normal"/>
    <w:rsid w:val="00331421"/>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b/>
      <w:bCs/>
      <w:u w:val="single"/>
    </w:rPr>
  </w:style>
  <w:style w:type="paragraph" w:customStyle="1" w:styleId="xl106">
    <w:name w:val="xl106"/>
    <w:basedOn w:val="Normal"/>
    <w:rsid w:val="00331421"/>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b/>
      <w:bCs/>
      <w:u w:val="single"/>
    </w:rPr>
  </w:style>
  <w:style w:type="paragraph" w:customStyle="1" w:styleId="xl107">
    <w:name w:val="xl107"/>
    <w:basedOn w:val="Normal"/>
    <w:rsid w:val="00331421"/>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b/>
      <w:bCs/>
      <w:u w:val="single"/>
    </w:rPr>
  </w:style>
  <w:style w:type="paragraph" w:customStyle="1" w:styleId="xl108">
    <w:name w:val="xl108"/>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rPr>
  </w:style>
  <w:style w:type="paragraph" w:customStyle="1" w:styleId="xl109">
    <w:name w:val="xl109"/>
    <w:basedOn w:val="Normal"/>
    <w:rsid w:val="00331421"/>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b/>
      <w:bCs/>
      <w:u w:val="single"/>
    </w:rPr>
  </w:style>
  <w:style w:type="table" w:customStyle="1" w:styleId="Gitternetztabelle5dunkelAkzent41">
    <w:name w:val="Gitternetztabelle 5 dunkel  – Akzent 4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customStyle="1" w:styleId="CE">
    <w:name w:val="CE"/>
    <w:basedOn w:val="Normal"/>
    <w:link w:val="CEChar"/>
    <w:uiPriority w:val="99"/>
    <w:qFormat/>
    <w:rsid w:val="00331421"/>
    <w:pPr>
      <w:numPr>
        <w:numId w:val="9"/>
      </w:numPr>
      <w:spacing w:line="360" w:lineRule="auto"/>
      <w:contextualSpacing/>
      <w:jc w:val="both"/>
    </w:pPr>
    <w:rPr>
      <w:rFonts w:eastAsiaTheme="minorHAnsi" w:cstheme="minorBidi"/>
      <w:szCs w:val="22"/>
    </w:rPr>
  </w:style>
  <w:style w:type="character" w:customStyle="1" w:styleId="CEChar">
    <w:name w:val="CE Char"/>
    <w:basedOn w:val="DefaultParagraphFont"/>
    <w:link w:val="CE"/>
    <w:uiPriority w:val="99"/>
    <w:rsid w:val="00331421"/>
    <w:rPr>
      <w:rFonts w:eastAsiaTheme="minorHAnsi" w:cstheme="minorBidi"/>
      <w:szCs w:val="22"/>
    </w:rPr>
  </w:style>
  <w:style w:type="table" w:customStyle="1" w:styleId="TableGrid27">
    <w:name w:val="Table Grid27"/>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stomHeading1">
    <w:name w:val="CustomHeading1"/>
    <w:basedOn w:val="Heading1"/>
    <w:link w:val="CustomHeading1Char"/>
    <w:autoRedefine/>
    <w:qFormat/>
    <w:rsid w:val="00017E6E"/>
    <w:pPr>
      <w:framePr w:wrap="around" w:hAnchor="text"/>
      <w:pBdr>
        <w:top w:val="single" w:sz="4" w:space="1" w:color="auto"/>
        <w:left w:val="single" w:sz="4" w:space="15" w:color="auto"/>
        <w:bottom w:val="single" w:sz="4" w:space="1" w:color="auto"/>
        <w:right w:val="single" w:sz="4" w:space="1" w:color="auto"/>
      </w:pBdr>
      <w:shd w:val="clear" w:color="auto" w:fill="FFC000"/>
      <w:spacing w:after="480"/>
      <w:ind w:left="0" w:firstLine="0"/>
      <w:outlineLvl w:val="1"/>
    </w:pPr>
    <w:rPr>
      <w:rFonts w:eastAsiaTheme="majorEastAsia"/>
      <w:bCs/>
      <w:szCs w:val="20"/>
      <w:highlight w:val="none"/>
      <w:shd w:val="clear" w:color="auto" w:fill="FF0000"/>
    </w:rPr>
  </w:style>
  <w:style w:type="character" w:customStyle="1" w:styleId="CustomHeading1Char">
    <w:name w:val="CustomHeading1 Char"/>
    <w:basedOn w:val="Heading1Char"/>
    <w:link w:val="CustomHeading1"/>
    <w:rsid w:val="00017E6E"/>
    <w:rPr>
      <w:rFonts w:ascii="Arial" w:eastAsiaTheme="majorEastAsia" w:hAnsi="Arial" w:cs="Arial"/>
      <w:b/>
      <w:bCs/>
      <w:sz w:val="24"/>
      <w:szCs w:val="20"/>
      <w:shd w:val="clear" w:color="auto" w:fill="FFC000"/>
      <w:lang w:val="en-AU"/>
    </w:rPr>
  </w:style>
  <w:style w:type="character" w:customStyle="1" w:styleId="apple-tab-span">
    <w:name w:val="apple-tab-span"/>
    <w:basedOn w:val="DefaultParagraphFont"/>
    <w:rsid w:val="00331421"/>
  </w:style>
  <w:style w:type="paragraph" w:customStyle="1" w:styleId="COMPETENCYSTANDARD">
    <w:name w:val="COMPETENCY STANDARD"/>
    <w:basedOn w:val="Normal"/>
    <w:qFormat/>
    <w:rsid w:val="00331421"/>
    <w:pPr>
      <w:keepNext/>
      <w:numPr>
        <w:numId w:val="10"/>
      </w:numPr>
      <w:spacing w:after="160" w:line="259" w:lineRule="auto"/>
    </w:pPr>
    <w:rPr>
      <w:rFonts w:eastAsiaTheme="minorHAnsi"/>
      <w:sz w:val="22"/>
      <w:szCs w:val="22"/>
    </w:rPr>
  </w:style>
  <w:style w:type="paragraph" w:customStyle="1" w:styleId="DutiesandTasks">
    <w:name w:val="Duties and Tasks"/>
    <w:basedOn w:val="Normal"/>
    <w:rsid w:val="00331421"/>
    <w:pPr>
      <w:numPr>
        <w:ilvl w:val="1"/>
        <w:numId w:val="10"/>
      </w:numPr>
      <w:spacing w:before="60" w:after="60"/>
    </w:pPr>
    <w:rPr>
      <w:rFonts w:eastAsiaTheme="minorEastAsia"/>
      <w:sz w:val="18"/>
      <w:szCs w:val="18"/>
    </w:rPr>
  </w:style>
  <w:style w:type="paragraph" w:customStyle="1" w:styleId="TableText0">
    <w:name w:val="Table Text"/>
    <w:basedOn w:val="Normal"/>
    <w:qFormat/>
    <w:rsid w:val="00331421"/>
    <w:rPr>
      <w:rFonts w:eastAsiaTheme="minorEastAsia"/>
      <w:sz w:val="22"/>
    </w:rPr>
  </w:style>
  <w:style w:type="table" w:customStyle="1" w:styleId="GridTable5Dark-Accent413">
    <w:name w:val="Grid Table 5 Dark - Accent 413"/>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styleId="Caption">
    <w:name w:val="caption"/>
    <w:basedOn w:val="Normal"/>
    <w:next w:val="Normal"/>
    <w:uiPriority w:val="35"/>
    <w:semiHidden/>
    <w:unhideWhenUsed/>
    <w:qFormat/>
    <w:rsid w:val="00331421"/>
    <w:rPr>
      <w:b/>
      <w:bCs/>
      <w:color w:val="404040" w:themeColor="text1" w:themeTint="BF"/>
      <w:sz w:val="20"/>
      <w:szCs w:val="20"/>
    </w:rPr>
  </w:style>
  <w:style w:type="character" w:customStyle="1" w:styleId="TitleChar">
    <w:name w:val="Title Char"/>
    <w:basedOn w:val="DefaultParagraphFont"/>
    <w:link w:val="Title"/>
    <w:uiPriority w:val="10"/>
    <w:rsid w:val="00331421"/>
    <w:rPr>
      <w:rFonts w:asciiTheme="majorHAnsi" w:eastAsiaTheme="majorEastAsia" w:hAnsiTheme="majorHAnsi" w:cstheme="majorBidi"/>
      <w:color w:val="2E74B5" w:themeColor="accent1" w:themeShade="BF"/>
      <w:spacing w:val="-7"/>
      <w:sz w:val="80"/>
      <w:szCs w:val="80"/>
    </w:rPr>
  </w:style>
  <w:style w:type="paragraph" w:styleId="Quote">
    <w:name w:val="Quote"/>
    <w:basedOn w:val="Normal"/>
    <w:next w:val="Normal"/>
    <w:link w:val="QuoteChar"/>
    <w:uiPriority w:val="29"/>
    <w:qFormat/>
    <w:rsid w:val="00331421"/>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331421"/>
    <w:rPr>
      <w:rFonts w:ascii="Trebuchet MS" w:eastAsia="Times New Roman" w:hAnsi="Trebuchet MS" w:cs="Arial"/>
      <w:i/>
      <w:iCs/>
      <w:sz w:val="24"/>
      <w:szCs w:val="24"/>
    </w:rPr>
  </w:style>
  <w:style w:type="paragraph" w:styleId="IntenseQuote">
    <w:name w:val="Intense Quote"/>
    <w:basedOn w:val="Normal"/>
    <w:next w:val="Normal"/>
    <w:link w:val="IntenseQuoteChar"/>
    <w:uiPriority w:val="30"/>
    <w:qFormat/>
    <w:rsid w:val="00331421"/>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331421"/>
    <w:rPr>
      <w:rFonts w:asciiTheme="majorHAnsi" w:eastAsiaTheme="majorEastAsia" w:hAnsiTheme="majorHAnsi" w:cstheme="majorBidi"/>
      <w:color w:val="5B9BD5" w:themeColor="accent1"/>
      <w:sz w:val="28"/>
      <w:szCs w:val="28"/>
    </w:rPr>
  </w:style>
  <w:style w:type="paragraph" w:customStyle="1" w:styleId="xl63">
    <w:name w:val="xl63"/>
    <w:basedOn w:val="Normal"/>
    <w:rsid w:val="00331421"/>
    <w:pPr>
      <w:spacing w:before="100" w:beforeAutospacing="1" w:after="100" w:afterAutospacing="1"/>
    </w:pPr>
  </w:style>
  <w:style w:type="paragraph" w:customStyle="1" w:styleId="Normal1">
    <w:name w:val="Normal1"/>
    <w:uiPriority w:val="99"/>
    <w:rsid w:val="00331421"/>
    <w:rPr>
      <w:rFonts w:ascii="Calibri" w:eastAsia="Calibri" w:hAnsi="Calibri" w:cs="Calibri"/>
      <w:sz w:val="20"/>
      <w:szCs w:val="20"/>
    </w:rPr>
  </w:style>
  <w:style w:type="character" w:styleId="SubtleEmphasis">
    <w:name w:val="Subtle Emphasis"/>
    <w:basedOn w:val="DefaultParagraphFont"/>
    <w:uiPriority w:val="19"/>
    <w:qFormat/>
    <w:rsid w:val="00331421"/>
    <w:rPr>
      <w:i/>
      <w:iCs/>
      <w:color w:val="595959" w:themeColor="text1" w:themeTint="A6"/>
    </w:rPr>
  </w:style>
  <w:style w:type="character" w:styleId="IntenseEmphasis">
    <w:name w:val="Intense Emphasis"/>
    <w:basedOn w:val="DefaultParagraphFont"/>
    <w:uiPriority w:val="21"/>
    <w:qFormat/>
    <w:rsid w:val="00331421"/>
    <w:rPr>
      <w:b/>
      <w:bCs/>
      <w:i/>
      <w:iCs/>
    </w:rPr>
  </w:style>
  <w:style w:type="character" w:styleId="SubtleReference">
    <w:name w:val="Subtle Reference"/>
    <w:basedOn w:val="DefaultParagraphFont"/>
    <w:uiPriority w:val="31"/>
    <w:qFormat/>
    <w:rsid w:val="00331421"/>
    <w:rPr>
      <w:smallCaps/>
      <w:color w:val="404040" w:themeColor="text1" w:themeTint="BF"/>
    </w:rPr>
  </w:style>
  <w:style w:type="character" w:styleId="IntenseReference">
    <w:name w:val="Intense Reference"/>
    <w:basedOn w:val="DefaultParagraphFont"/>
    <w:uiPriority w:val="32"/>
    <w:qFormat/>
    <w:rsid w:val="00331421"/>
    <w:rPr>
      <w:b/>
      <w:bCs/>
      <w:smallCaps/>
      <w:u w:val="single"/>
    </w:rPr>
  </w:style>
  <w:style w:type="table" w:customStyle="1" w:styleId="LightShading2">
    <w:name w:val="Light Shading2"/>
    <w:basedOn w:val="TableNormal"/>
    <w:uiPriority w:val="60"/>
    <w:rsid w:val="0033142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2">
    <w:name w:val="Light List2"/>
    <w:basedOn w:val="TableNormal"/>
    <w:uiPriority w:val="61"/>
    <w:rsid w:val="00331421"/>
    <w:pPr>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line="240" w:lineRule="auto"/>
      </w:pPr>
      <w:rPr>
        <w:b/>
        <w:bCs/>
        <w:color w:val="FFFFFF" w:themeColor="background1"/>
      </w:rPr>
      <w:tblPr/>
      <w:tcPr>
        <w:shd w:val="clear" w:color="auto" w:fill="000000" w:themeFill="text1"/>
      </w:tcPr>
    </w:tblStylePr>
    <w:tblStylePr w:type="lastRow">
      <w:pPr>
        <w:spacing w:beforeLines="0" w:beforeAutospacing="0" w:afterLines="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2">
    <w:name w:val="Medium Shading 22"/>
    <w:basedOn w:val="TableNormal"/>
    <w:uiPriority w:val="64"/>
    <w:rsid w:val="00331421"/>
    <w:pPr>
      <w:jc w:val="both"/>
    </w:p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211">
    <w:name w:val="Grid Table 5 Dark - Accent 211"/>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11">
    <w:name w:val="Grid Table 5 Dark - Accent 61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11">
    <w:name w:val="Table Grid Light11"/>
    <w:basedOn w:val="TableNormal"/>
    <w:uiPriority w:val="40"/>
    <w:rsid w:val="003314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21">
    <w:name w:val="List Table 3 - Accent 121"/>
    <w:basedOn w:val="TableNormal"/>
    <w:uiPriority w:val="48"/>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GridTable5Dark-Accent414">
    <w:name w:val="Grid Table 5 Dark - Accent 414"/>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Tabletext">
    <w:name w:val="Table text"/>
    <w:basedOn w:val="Normal"/>
    <w:qFormat/>
    <w:rsid w:val="00706E94"/>
    <w:pPr>
      <w:numPr>
        <w:numId w:val="11"/>
      </w:numPr>
      <w:spacing w:line="360" w:lineRule="auto"/>
    </w:pPr>
    <w:rPr>
      <w:sz w:val="18"/>
      <w:szCs w:val="18"/>
    </w:rPr>
  </w:style>
  <w:style w:type="character" w:customStyle="1" w:styleId="markedcontent">
    <w:name w:val="markedcontent"/>
    <w:basedOn w:val="DefaultParagraphFont"/>
    <w:rsid w:val="00706E94"/>
  </w:style>
  <w:style w:type="table" w:customStyle="1" w:styleId="GridTable5Dark-Accent11">
    <w:name w:val="Grid Table 5 Dark - Accent 11"/>
    <w:basedOn w:val="TableNormal"/>
    <w:uiPriority w:val="50"/>
    <w:rsid w:val="0058156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ListTable3-Accent31">
    <w:name w:val="List Table 3 - Accent 31"/>
    <w:basedOn w:val="TableNormal"/>
    <w:uiPriority w:val="48"/>
    <w:rsid w:val="00F219E9"/>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ListTable6Colorful1">
    <w:name w:val="List Table 6 Colorful1"/>
    <w:basedOn w:val="TableNormal"/>
    <w:uiPriority w:val="51"/>
    <w:rsid w:val="00F219E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11">
    <w:name w:val="Plain Table 11"/>
    <w:basedOn w:val="TableNormal"/>
    <w:uiPriority w:val="41"/>
    <w:rsid w:val="00B8175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2">
    <w:name w:val="5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1">
    <w:name w:val="5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0">
    <w:name w:val="5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9">
    <w:name w:val="4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8">
    <w:name w:val="4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7">
    <w:name w:val="4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6">
    <w:name w:val="4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5">
    <w:name w:val="4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4">
    <w:name w:val="4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3">
    <w:name w:val="4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2">
    <w:name w:val="4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1">
    <w:name w:val="4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0">
    <w:name w:val="4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9">
    <w:name w:val="3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8">
    <w:name w:val="3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7">
    <w:name w:val="3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6">
    <w:name w:val="3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5">
    <w:name w:val="3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4">
    <w:name w:val="3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3">
    <w:name w:val="3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2">
    <w:name w:val="3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1">
    <w:name w:val="3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0">
    <w:name w:val="3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9">
    <w:name w:val="2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8">
    <w:name w:val="2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7">
    <w:name w:val="2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6">
    <w:name w:val="2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5">
    <w:name w:val="2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4">
    <w:name w:val="2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3">
    <w:name w:val="2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2">
    <w:name w:val="2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1">
    <w:name w:val="2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0">
    <w:name w:val="2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9">
    <w:name w:val="1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8">
    <w:name w:val="1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7">
    <w:name w:val="1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6">
    <w:name w:val="1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5">
    <w:name w:val="1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4">
    <w:name w:val="1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3">
    <w:name w:val="1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2">
    <w:name w:val="1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1">
    <w:name w:val="1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0">
    <w:name w:val="1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9">
    <w:name w:val="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8">
    <w:name w:val="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7">
    <w:name w:val="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6">
    <w:name w:val="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
    <w:name w:val="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
    <w:name w:val="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
    <w:name w:val="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
    <w:name w:val="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
    <w:name w:val="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LightShading3">
    <w:name w:val="Light Shading3"/>
    <w:basedOn w:val="TableNormal"/>
    <w:uiPriority w:val="60"/>
    <w:rsid w:val="00482BBD"/>
    <w:rPr>
      <w:color w:val="000000" w:themeColor="text1" w:themeShade="BF"/>
      <w:sz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MediumShading23">
    <w:name w:val="Medium Shading 23"/>
    <w:basedOn w:val="TableNormal"/>
    <w:uiPriority w:val="64"/>
    <w:rsid w:val="00482BBD"/>
    <w:pPr>
      <w:jc w:val="both"/>
    </w:pPr>
    <w:rPr>
      <w:sz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List3">
    <w:name w:val="Light List3"/>
    <w:basedOn w:val="TableNormal"/>
    <w:uiPriority w:val="61"/>
    <w:rsid w:val="00482BBD"/>
    <w:pPr>
      <w:jc w:val="both"/>
    </w:pPr>
    <w:rPr>
      <w:sz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110">
    <w:name w:val="xl110"/>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11">
    <w:name w:val="xl111"/>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2">
    <w:name w:val="xl112"/>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3">
    <w:name w:val="xl11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4">
    <w:name w:val="xl114"/>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5">
    <w:name w:val="xl115"/>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16">
    <w:name w:val="xl116"/>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17">
    <w:name w:val="xl117"/>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18">
    <w:name w:val="xl118"/>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119">
    <w:name w:val="xl119"/>
    <w:basedOn w:val="Normal"/>
    <w:rsid w:val="00482BBD"/>
    <w:pPr>
      <w:pBdr>
        <w:top w:val="single" w:sz="8" w:space="0" w:color="auto"/>
        <w:left w:val="single" w:sz="4"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20">
    <w:name w:val="xl120"/>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1">
    <w:name w:val="xl121"/>
    <w:basedOn w:val="Normal"/>
    <w:rsid w:val="00482BB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22">
    <w:name w:val="xl122"/>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3">
    <w:name w:val="xl123"/>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4">
    <w:name w:val="xl124"/>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5">
    <w:name w:val="xl125"/>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6">
    <w:name w:val="xl126"/>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27">
    <w:name w:val="xl127"/>
    <w:basedOn w:val="Normal"/>
    <w:rsid w:val="00482BBD"/>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8">
    <w:name w:val="xl128"/>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29">
    <w:name w:val="xl129"/>
    <w:basedOn w:val="Normal"/>
    <w:rsid w:val="00482BB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0">
    <w:name w:val="xl130"/>
    <w:basedOn w:val="Normal"/>
    <w:rsid w:val="00482BB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1">
    <w:name w:val="xl131"/>
    <w:basedOn w:val="Normal"/>
    <w:rsid w:val="00482BBD"/>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2">
    <w:name w:val="xl132"/>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33">
    <w:name w:val="xl13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pPr>
    <w:rPr>
      <w:color w:val="000000"/>
    </w:rPr>
  </w:style>
  <w:style w:type="paragraph" w:customStyle="1" w:styleId="xl134">
    <w:name w:val="xl134"/>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35">
    <w:name w:val="xl135"/>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36">
    <w:name w:val="xl136"/>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color w:val="000000"/>
    </w:rPr>
  </w:style>
  <w:style w:type="paragraph" w:customStyle="1" w:styleId="xl137">
    <w:name w:val="xl137"/>
    <w:basedOn w:val="Normal"/>
    <w:rsid w:val="00482BBD"/>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u w:val="single"/>
    </w:rPr>
  </w:style>
  <w:style w:type="paragraph" w:customStyle="1" w:styleId="xl138">
    <w:name w:val="xl138"/>
    <w:basedOn w:val="Normal"/>
    <w:rsid w:val="00482BBD"/>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9">
    <w:name w:val="xl139"/>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40">
    <w:name w:val="xl140"/>
    <w:basedOn w:val="Normal"/>
    <w:rsid w:val="00482BBD"/>
    <w:pPr>
      <w:spacing w:before="100" w:beforeAutospacing="1" w:after="100" w:afterAutospacing="1"/>
    </w:pPr>
  </w:style>
  <w:style w:type="paragraph" w:customStyle="1" w:styleId="xl141">
    <w:name w:val="xl141"/>
    <w:basedOn w:val="Normal"/>
    <w:rsid w:val="00482BBD"/>
    <w:pPr>
      <w:pBdr>
        <w:top w:val="single" w:sz="4" w:space="0" w:color="auto"/>
        <w:left w:val="single" w:sz="8" w:space="0" w:color="auto"/>
        <w:right w:val="single" w:sz="4" w:space="0" w:color="auto"/>
      </w:pBdr>
      <w:spacing w:before="100" w:beforeAutospacing="1" w:after="100" w:afterAutospacing="1"/>
      <w:textAlignment w:val="center"/>
    </w:pPr>
  </w:style>
  <w:style w:type="paragraph" w:customStyle="1" w:styleId="xl142">
    <w:name w:val="xl142"/>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43">
    <w:name w:val="xl143"/>
    <w:basedOn w:val="Normal"/>
    <w:rsid w:val="00482BB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44">
    <w:name w:val="xl144"/>
    <w:basedOn w:val="Normal"/>
    <w:rsid w:val="00482BBD"/>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145">
    <w:name w:val="xl145"/>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6">
    <w:name w:val="xl146"/>
    <w:basedOn w:val="Normal"/>
    <w:rsid w:val="00482BBD"/>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7">
    <w:name w:val="xl147"/>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48">
    <w:name w:val="xl148"/>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49">
    <w:name w:val="xl149"/>
    <w:basedOn w:val="Normal"/>
    <w:rsid w:val="00482BBD"/>
    <w:pPr>
      <w:pBdr>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0">
    <w:name w:val="xl150"/>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1">
    <w:name w:val="xl151"/>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2">
    <w:name w:val="xl152"/>
    <w:basedOn w:val="Normal"/>
    <w:rsid w:val="00482BBD"/>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3">
    <w:name w:val="xl153"/>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54">
    <w:name w:val="xl154"/>
    <w:basedOn w:val="Normal"/>
    <w:rsid w:val="00482BBD"/>
    <w:pPr>
      <w:pBdr>
        <w:left w:val="single" w:sz="4" w:space="0" w:color="auto"/>
        <w:right w:val="single" w:sz="4" w:space="0" w:color="auto"/>
      </w:pBdr>
      <w:spacing w:before="100" w:beforeAutospacing="1" w:after="100" w:afterAutospacing="1"/>
      <w:jc w:val="center"/>
      <w:textAlignment w:val="center"/>
    </w:pPr>
  </w:style>
  <w:style w:type="paragraph" w:customStyle="1" w:styleId="xl155">
    <w:name w:val="xl155"/>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56">
    <w:name w:val="xl156"/>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7">
    <w:name w:val="xl157"/>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8">
    <w:name w:val="xl158"/>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9">
    <w:name w:val="xl159"/>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60">
    <w:name w:val="xl160"/>
    <w:basedOn w:val="Normal"/>
    <w:rsid w:val="00482BBD"/>
    <w:pPr>
      <w:pBdr>
        <w:left w:val="single" w:sz="4" w:space="0" w:color="auto"/>
        <w:right w:val="single" w:sz="4" w:space="0" w:color="auto"/>
      </w:pBdr>
      <w:spacing w:before="100" w:beforeAutospacing="1" w:after="100" w:afterAutospacing="1"/>
      <w:jc w:val="center"/>
      <w:textAlignment w:val="center"/>
    </w:pPr>
  </w:style>
  <w:style w:type="paragraph" w:customStyle="1" w:styleId="xl161">
    <w:name w:val="xl161"/>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62">
    <w:name w:val="xl162"/>
    <w:basedOn w:val="Normal"/>
    <w:rsid w:val="00482BBD"/>
    <w:pPr>
      <w:pBdr>
        <w:left w:val="single" w:sz="4" w:space="0" w:color="auto"/>
        <w:right w:val="single" w:sz="4" w:space="0" w:color="auto"/>
      </w:pBdr>
      <w:spacing w:before="100" w:beforeAutospacing="1" w:after="100" w:afterAutospacing="1"/>
      <w:jc w:val="center"/>
      <w:textAlignment w:val="center"/>
    </w:pPr>
    <w:rPr>
      <w:i/>
      <w:iCs/>
    </w:rPr>
  </w:style>
  <w:style w:type="paragraph" w:customStyle="1" w:styleId="xl163">
    <w:name w:val="xl163"/>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i/>
      <w:iCs/>
    </w:rPr>
  </w:style>
  <w:style w:type="paragraph" w:customStyle="1" w:styleId="xl164">
    <w:name w:val="xl164"/>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65">
    <w:name w:val="xl165"/>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
    <w:name w:val="xl166"/>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style>
  <w:style w:type="paragraph" w:customStyle="1" w:styleId="xl167">
    <w:name w:val="xl167"/>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8">
    <w:name w:val="xl168"/>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69">
    <w:name w:val="xl169"/>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0">
    <w:name w:val="xl170"/>
    <w:basedOn w:val="Normal"/>
    <w:rsid w:val="00482BBD"/>
    <w:pPr>
      <w:pBdr>
        <w:top w:val="single" w:sz="4"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1">
    <w:name w:val="xl171"/>
    <w:basedOn w:val="Normal"/>
    <w:rsid w:val="00482BBD"/>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2">
    <w:name w:val="xl172"/>
    <w:basedOn w:val="Normal"/>
    <w:rsid w:val="00482BBD"/>
    <w:pPr>
      <w:pBdr>
        <w:top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3">
    <w:name w:val="xl173"/>
    <w:basedOn w:val="Normal"/>
    <w:rsid w:val="00482BBD"/>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4">
    <w:name w:val="xl174"/>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5">
    <w:name w:val="xl175"/>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6">
    <w:name w:val="xl176"/>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7">
    <w:name w:val="xl177"/>
    <w:basedOn w:val="Normal"/>
    <w:rsid w:val="00482BBD"/>
    <w:pPr>
      <w:pBdr>
        <w:left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178">
    <w:name w:val="xl178"/>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color w:val="0070C0"/>
    </w:rPr>
  </w:style>
  <w:style w:type="paragraph" w:customStyle="1" w:styleId="xl179">
    <w:name w:val="xl179"/>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0">
    <w:name w:val="xl180"/>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81">
    <w:name w:val="xl181"/>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2">
    <w:name w:val="xl182"/>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3">
    <w:name w:val="xl18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4">
    <w:name w:val="xl184"/>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OccupationalProfilePanelMember">
    <w:name w:val="Occupational Profile Panel Member"/>
    <w:basedOn w:val="ListParagraph"/>
    <w:qFormat/>
    <w:rsid w:val="00482BBD"/>
    <w:pPr>
      <w:spacing w:after="160" w:line="276" w:lineRule="auto"/>
      <w:ind w:left="0"/>
      <w:contextualSpacing w:val="0"/>
    </w:pPr>
    <w:rPr>
      <w:bCs/>
      <w:sz w:val="22"/>
      <w:szCs w:val="22"/>
    </w:rPr>
  </w:style>
  <w:style w:type="table" w:styleId="MediumGrid3-Accent6">
    <w:name w:val="Medium Grid 3 Accent 6"/>
    <w:basedOn w:val="TableNormal"/>
    <w:uiPriority w:val="69"/>
    <w:rsid w:val="00482BB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Grid3-Accent4">
    <w:name w:val="Medium Grid 3 Accent 4"/>
    <w:basedOn w:val="TableNormal"/>
    <w:uiPriority w:val="69"/>
    <w:rsid w:val="00482BBD"/>
    <w:rPr>
      <w:rFonts w:ascii="Calibri" w:eastAsia="Calibri" w:hAnsi="Calibri" w:cs="Calibri"/>
      <w:sz w:val="20"/>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482BBD"/>
    <w:rPr>
      <w:rFonts w:ascii="Calibri" w:eastAsia="Calibri" w:hAnsi="Calibri" w:cs="Calibri"/>
      <w:sz w:val="20"/>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5" w:themeFillTint="7F"/>
      </w:tcPr>
    </w:tblStylePr>
  </w:style>
  <w:style w:type="table" w:customStyle="1" w:styleId="521">
    <w:name w:val="521"/>
    <w:basedOn w:val="TableNormal"/>
    <w:rsid w:val="00E8725E"/>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2">
    <w:name w:val="522"/>
    <w:basedOn w:val="TableNormal"/>
    <w:rsid w:val="00E8725E"/>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3">
    <w:name w:val="523"/>
    <w:basedOn w:val="TableNormal"/>
    <w:rsid w:val="00E8725E"/>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Listoftraits">
    <w:name w:val="List of traits"/>
    <w:basedOn w:val="Normal"/>
    <w:rsid w:val="00DE5F78"/>
    <w:rPr>
      <w:sz w:val="22"/>
      <w:szCs w:val="20"/>
    </w:rPr>
  </w:style>
  <w:style w:type="character" w:customStyle="1" w:styleId="s1">
    <w:name w:val="s1"/>
    <w:basedOn w:val="DefaultParagraphFont"/>
    <w:rsid w:val="00513C84"/>
    <w:rPr>
      <w:rFonts w:ascii="UICTFontTextStyleBody" w:hAnsi="UICTFontTextStyleBody" w:hint="default"/>
      <w:b w:val="0"/>
      <w:bCs w:val="0"/>
      <w:i w:val="0"/>
      <w:iCs w:val="0"/>
      <w:sz w:val="26"/>
      <w:szCs w:val="26"/>
    </w:rPr>
  </w:style>
  <w:style w:type="character" w:customStyle="1" w:styleId="s6">
    <w:name w:val="s6"/>
    <w:basedOn w:val="DefaultParagraphFont"/>
    <w:rsid w:val="001D7868"/>
  </w:style>
  <w:style w:type="paragraph" w:customStyle="1" w:styleId="s8">
    <w:name w:val="s8"/>
    <w:basedOn w:val="Normal"/>
    <w:rsid w:val="00FE78C1"/>
    <w:pPr>
      <w:spacing w:before="100" w:beforeAutospacing="1" w:after="100" w:afterAutospacing="1"/>
    </w:pPr>
    <w:rPr>
      <w:rFonts w:eastAsiaTheme="minorEastAsia"/>
    </w:rPr>
  </w:style>
  <w:style w:type="character" w:customStyle="1" w:styleId="s5">
    <w:name w:val="s5"/>
    <w:basedOn w:val="DefaultParagraphFont"/>
    <w:rsid w:val="00AB1BB4"/>
  </w:style>
  <w:style w:type="character" w:customStyle="1" w:styleId="uv3um">
    <w:name w:val="uv3um"/>
    <w:basedOn w:val="DefaultParagraphFont"/>
    <w:rsid w:val="00864C30"/>
  </w:style>
  <w:style w:type="paragraph" w:customStyle="1" w:styleId="PerformanceCriteriia">
    <w:name w:val="Performance Criteriia"/>
    <w:basedOn w:val="ListParagraph"/>
    <w:link w:val="PerformanceCriteriiaChar"/>
    <w:qFormat/>
    <w:rsid w:val="00D011E0"/>
    <w:pPr>
      <w:numPr>
        <w:numId w:val="15"/>
      </w:numPr>
      <w:spacing w:before="100" w:beforeAutospacing="1" w:line="276" w:lineRule="auto"/>
    </w:pPr>
    <w:rPr>
      <w:rFonts w:ascii="Arial" w:hAnsi="Arial" w:cs="Arial"/>
      <w:sz w:val="22"/>
      <w:szCs w:val="22"/>
      <w:lang w:val="en-GB"/>
    </w:rPr>
  </w:style>
  <w:style w:type="character" w:customStyle="1" w:styleId="PerformanceCriteriiaChar">
    <w:name w:val="Performance Criteriia Char"/>
    <w:basedOn w:val="ListParagraphChar"/>
    <w:link w:val="PerformanceCriteriia"/>
    <w:rsid w:val="00D011E0"/>
    <w:rPr>
      <w:rFonts w:ascii="Arial" w:eastAsia="Times New Roman" w:hAnsi="Arial" w:cs="Arial"/>
      <w:sz w:val="22"/>
      <w:szCs w:val="22"/>
      <w:lang w:val="en-GB"/>
    </w:rPr>
  </w:style>
  <w:style w:type="table" w:customStyle="1" w:styleId="a1">
    <w:basedOn w:val="TableNormal"/>
    <w:rsid w:val="003A68B3"/>
    <w:rPr>
      <w:rFonts w:ascii="Trebuchet MS" w:eastAsia="Trebuchet MS" w:hAnsi="Trebuchet MS" w:cs="Trebuchet MS"/>
    </w:rPr>
    <w:tblPr>
      <w:tblStyleRowBandSize w:val="1"/>
      <w:tblStyleColBandSize w:val="1"/>
    </w:tblPr>
  </w:style>
  <w:style w:type="table" w:customStyle="1" w:styleId="a2">
    <w:basedOn w:val="TableNormal"/>
    <w:rsid w:val="003A68B3"/>
    <w:rPr>
      <w:color w:val="000000"/>
    </w:rPr>
    <w:tblPr>
      <w:tblStyleRowBandSize w:val="1"/>
      <w:tblStyleColBandSize w:val="1"/>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3">
    <w:basedOn w:val="TableNormal"/>
    <w:rsid w:val="003A68B3"/>
    <w:tblPr>
      <w:tblStyleRowBandSize w:val="1"/>
      <w:tblStyleColBandSize w:val="1"/>
      <w:tblCellMar>
        <w:left w:w="115" w:type="dxa"/>
        <w:right w:w="115" w:type="dxa"/>
      </w:tblCellMar>
    </w:tblPr>
  </w:style>
  <w:style w:type="table" w:customStyle="1" w:styleId="a4">
    <w:basedOn w:val="TableNormal"/>
    <w:rsid w:val="003A68B3"/>
    <w:tblPr>
      <w:tblStyleRowBandSize w:val="1"/>
      <w:tblStyleColBandSize w:val="1"/>
      <w:tblCellMar>
        <w:left w:w="0" w:type="dxa"/>
        <w:right w:w="0" w:type="dxa"/>
      </w:tblCellMar>
    </w:tblPr>
  </w:style>
  <w:style w:type="table" w:customStyle="1" w:styleId="a5">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7">
    <w:basedOn w:val="TableNormal"/>
    <w:rsid w:val="003A68B3"/>
    <w:rPr>
      <w:rFonts w:ascii="Trebuchet MS" w:eastAsia="Trebuchet MS" w:hAnsi="Trebuchet MS" w:cs="Trebuchet MS"/>
    </w:rPr>
    <w:tblPr>
      <w:tblStyleRowBandSize w:val="1"/>
      <w:tblStyleColBandSize w:val="1"/>
    </w:tblPr>
  </w:style>
  <w:style w:type="table" w:customStyle="1" w:styleId="a8">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9">
    <w:basedOn w:val="TableNormal"/>
    <w:rsid w:val="003A68B3"/>
    <w:rPr>
      <w:rFonts w:ascii="Trebuchet MS" w:eastAsia="Trebuchet MS" w:hAnsi="Trebuchet MS" w:cs="Trebuchet MS"/>
    </w:rPr>
    <w:tblPr>
      <w:tblStyleRowBandSize w:val="1"/>
      <w:tblStyleColBandSize w:val="1"/>
    </w:tblPr>
  </w:style>
  <w:style w:type="table" w:customStyle="1" w:styleId="aa">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b">
    <w:basedOn w:val="TableNormal"/>
    <w:rsid w:val="003A68B3"/>
    <w:rPr>
      <w:rFonts w:ascii="Trebuchet MS" w:eastAsia="Trebuchet MS" w:hAnsi="Trebuchet MS" w:cs="Trebuchet MS"/>
    </w:rPr>
    <w:tblPr>
      <w:tblStyleRowBandSize w:val="1"/>
      <w:tblStyleColBandSize w:val="1"/>
    </w:tblPr>
  </w:style>
  <w:style w:type="table" w:customStyle="1" w:styleId="ac">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d">
    <w:basedOn w:val="TableNormal"/>
    <w:rsid w:val="003A68B3"/>
    <w:rPr>
      <w:rFonts w:ascii="Trebuchet MS" w:eastAsia="Trebuchet MS" w:hAnsi="Trebuchet MS" w:cs="Trebuchet MS"/>
    </w:rPr>
    <w:tblPr>
      <w:tblStyleRowBandSize w:val="1"/>
      <w:tblStyleColBandSize w:val="1"/>
    </w:tblPr>
  </w:style>
  <w:style w:type="table" w:customStyle="1" w:styleId="ae">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
    <w:basedOn w:val="TableNormal"/>
    <w:rsid w:val="003A68B3"/>
    <w:rPr>
      <w:rFonts w:ascii="Trebuchet MS" w:eastAsia="Trebuchet MS" w:hAnsi="Trebuchet MS" w:cs="Trebuchet MS"/>
    </w:rPr>
    <w:tblPr>
      <w:tblStyleRowBandSize w:val="1"/>
      <w:tblStyleColBandSize w:val="1"/>
    </w:tblPr>
  </w:style>
  <w:style w:type="table" w:customStyle="1" w:styleId="af0">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1">
    <w:basedOn w:val="TableNormal"/>
    <w:rsid w:val="003A68B3"/>
    <w:rPr>
      <w:rFonts w:ascii="Trebuchet MS" w:eastAsia="Trebuchet MS" w:hAnsi="Trebuchet MS" w:cs="Trebuchet MS"/>
    </w:rPr>
    <w:tblPr>
      <w:tblStyleRowBandSize w:val="1"/>
      <w:tblStyleColBandSize w:val="1"/>
    </w:tblPr>
  </w:style>
  <w:style w:type="table" w:customStyle="1" w:styleId="af2">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3">
    <w:basedOn w:val="TableNormal"/>
    <w:rsid w:val="003A68B3"/>
    <w:rPr>
      <w:rFonts w:ascii="Trebuchet MS" w:eastAsia="Trebuchet MS" w:hAnsi="Trebuchet MS" w:cs="Trebuchet MS"/>
    </w:rPr>
    <w:tblPr>
      <w:tblStyleRowBandSize w:val="1"/>
      <w:tblStyleColBandSize w:val="1"/>
    </w:tblPr>
  </w:style>
  <w:style w:type="table" w:customStyle="1" w:styleId="af4">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5">
    <w:basedOn w:val="TableNormal"/>
    <w:rsid w:val="003A68B3"/>
    <w:rPr>
      <w:rFonts w:ascii="Trebuchet MS" w:eastAsia="Trebuchet MS" w:hAnsi="Trebuchet MS" w:cs="Trebuchet MS"/>
    </w:rPr>
    <w:tblPr>
      <w:tblStyleRowBandSize w:val="1"/>
      <w:tblStyleColBandSize w:val="1"/>
    </w:tblPr>
  </w:style>
  <w:style w:type="table" w:customStyle="1" w:styleId="af6">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7">
    <w:basedOn w:val="TableNormal"/>
    <w:rsid w:val="003A68B3"/>
    <w:rPr>
      <w:rFonts w:ascii="Trebuchet MS" w:eastAsia="Trebuchet MS" w:hAnsi="Trebuchet MS" w:cs="Trebuchet MS"/>
    </w:rPr>
    <w:tblPr>
      <w:tblStyleRowBandSize w:val="1"/>
      <w:tblStyleColBandSize w:val="1"/>
    </w:tblPr>
  </w:style>
  <w:style w:type="table" w:customStyle="1" w:styleId="af8">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9">
    <w:basedOn w:val="TableNormal"/>
    <w:rsid w:val="003A68B3"/>
    <w:rPr>
      <w:rFonts w:ascii="Trebuchet MS" w:eastAsia="Trebuchet MS" w:hAnsi="Trebuchet MS" w:cs="Trebuchet MS"/>
    </w:rPr>
    <w:tblPr>
      <w:tblStyleRowBandSize w:val="1"/>
      <w:tblStyleColBandSize w:val="1"/>
    </w:tblPr>
  </w:style>
  <w:style w:type="table" w:customStyle="1" w:styleId="afa">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b">
    <w:basedOn w:val="TableNormal"/>
    <w:rsid w:val="003A68B3"/>
    <w:rPr>
      <w:rFonts w:ascii="Trebuchet MS" w:eastAsia="Trebuchet MS" w:hAnsi="Trebuchet MS" w:cs="Trebuchet MS"/>
    </w:rPr>
    <w:tblPr>
      <w:tblStyleRowBandSize w:val="1"/>
      <w:tblStyleColBandSize w:val="1"/>
    </w:tblPr>
  </w:style>
  <w:style w:type="table" w:customStyle="1" w:styleId="afc">
    <w:basedOn w:val="TableNormal"/>
    <w:rsid w:val="003A68B3"/>
    <w:rPr>
      <w:rFonts w:ascii="Trebuchet MS" w:eastAsia="Trebuchet MS" w:hAnsi="Trebuchet MS" w:cs="Trebuchet MS"/>
    </w:rPr>
    <w:tblPr>
      <w:tblStyleRowBandSize w:val="1"/>
      <w:tblStyleColBandSize w:val="1"/>
    </w:tblPr>
  </w:style>
  <w:style w:type="table" w:customStyle="1" w:styleId="afd">
    <w:basedOn w:val="TableNormal"/>
    <w:rsid w:val="003A68B3"/>
    <w:rPr>
      <w:rFonts w:ascii="Trebuchet MS" w:eastAsia="Trebuchet MS" w:hAnsi="Trebuchet MS" w:cs="Trebuchet MS"/>
    </w:rPr>
    <w:tblPr>
      <w:tblStyleRowBandSize w:val="1"/>
      <w:tblStyleColBandSize w:val="1"/>
    </w:tblPr>
  </w:style>
  <w:style w:type="table" w:customStyle="1" w:styleId="afe">
    <w:basedOn w:val="TableNormal"/>
    <w:rsid w:val="003A68B3"/>
    <w:tblPr>
      <w:tblStyleRowBandSize w:val="1"/>
      <w:tblStyleColBandSize w:val="1"/>
    </w:tblPr>
  </w:style>
  <w:style w:type="table" w:customStyle="1" w:styleId="aff">
    <w:basedOn w:val="TableNormal"/>
    <w:rsid w:val="003A68B3"/>
    <w:rPr>
      <w:rFonts w:ascii="Trebuchet MS" w:eastAsia="Trebuchet MS" w:hAnsi="Trebuchet MS" w:cs="Trebuchet MS"/>
      <w:sz w:val="20"/>
      <w:szCs w:val="20"/>
    </w:rPr>
    <w:tblPr>
      <w:tblStyleRowBandSize w:val="1"/>
      <w:tblStyleColBandSize w:val="1"/>
    </w:tblPr>
  </w:style>
  <w:style w:type="table" w:customStyle="1" w:styleId="aff0">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1">
    <w:basedOn w:val="TableNormal"/>
    <w:rsid w:val="003A68B3"/>
    <w:rPr>
      <w:rFonts w:ascii="Trebuchet MS" w:eastAsia="Trebuchet MS" w:hAnsi="Trebuchet MS" w:cs="Trebuchet MS"/>
    </w:rPr>
    <w:tblPr>
      <w:tblStyleRowBandSize w:val="1"/>
      <w:tblStyleColBandSize w:val="1"/>
    </w:tblPr>
  </w:style>
  <w:style w:type="table" w:customStyle="1" w:styleId="aff2">
    <w:basedOn w:val="TableNormal"/>
    <w:rsid w:val="003A68B3"/>
    <w:rPr>
      <w:rFonts w:ascii="Trebuchet MS" w:eastAsia="Trebuchet MS" w:hAnsi="Trebuchet MS" w:cs="Trebuchet MS"/>
    </w:rPr>
    <w:tblPr>
      <w:tblStyleRowBandSize w:val="1"/>
      <w:tblStyleColBandSize w:val="1"/>
    </w:tblPr>
  </w:style>
  <w:style w:type="table" w:customStyle="1" w:styleId="aff3">
    <w:basedOn w:val="TableNormal"/>
    <w:rsid w:val="003A68B3"/>
    <w:rPr>
      <w:color w:val="000000"/>
    </w:rPr>
    <w:tblPr>
      <w:tblStyleRowBandSize w:val="1"/>
      <w:tblStyleColBandSize w:val="1"/>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ff4">
    <w:basedOn w:val="TableNormal"/>
    <w:rsid w:val="003A68B3"/>
    <w:tblPr>
      <w:tblStyleRowBandSize w:val="1"/>
      <w:tblStyleColBandSize w:val="1"/>
      <w:tblCellMar>
        <w:left w:w="115" w:type="dxa"/>
        <w:right w:w="115" w:type="dxa"/>
      </w:tblCellMar>
    </w:tblPr>
  </w:style>
  <w:style w:type="table" w:customStyle="1" w:styleId="aff5">
    <w:basedOn w:val="TableNormal"/>
    <w:rsid w:val="003A68B3"/>
    <w:tblPr>
      <w:tblStyleRowBandSize w:val="1"/>
      <w:tblStyleColBandSize w:val="1"/>
      <w:tblCellMar>
        <w:left w:w="0" w:type="dxa"/>
        <w:right w:w="0" w:type="dxa"/>
      </w:tblCellMar>
    </w:tblPr>
  </w:style>
  <w:style w:type="table" w:customStyle="1" w:styleId="aff6">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7">
    <w:basedOn w:val="TableNormal"/>
    <w:rsid w:val="003A68B3"/>
    <w:rPr>
      <w:rFonts w:ascii="Trebuchet MS" w:eastAsia="Trebuchet MS" w:hAnsi="Trebuchet MS" w:cs="Trebuchet MS"/>
    </w:rPr>
    <w:tblPr>
      <w:tblStyleRowBandSize w:val="1"/>
      <w:tblStyleColBandSize w:val="1"/>
    </w:tblPr>
  </w:style>
  <w:style w:type="table" w:customStyle="1" w:styleId="aff8">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9">
    <w:basedOn w:val="TableNormal"/>
    <w:rsid w:val="003A68B3"/>
    <w:rPr>
      <w:rFonts w:ascii="Trebuchet MS" w:eastAsia="Trebuchet MS" w:hAnsi="Trebuchet MS" w:cs="Trebuchet MS"/>
    </w:rPr>
    <w:tblPr>
      <w:tblStyleRowBandSize w:val="1"/>
      <w:tblStyleColBandSize w:val="1"/>
    </w:tblPr>
  </w:style>
  <w:style w:type="table" w:customStyle="1" w:styleId="affa">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b">
    <w:basedOn w:val="TableNormal"/>
    <w:rsid w:val="003A68B3"/>
    <w:rPr>
      <w:rFonts w:ascii="Trebuchet MS" w:eastAsia="Trebuchet MS" w:hAnsi="Trebuchet MS" w:cs="Trebuchet MS"/>
    </w:rPr>
    <w:tblPr>
      <w:tblStyleRowBandSize w:val="1"/>
      <w:tblStyleColBandSize w:val="1"/>
    </w:tblPr>
  </w:style>
  <w:style w:type="table" w:customStyle="1" w:styleId="affc">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d">
    <w:basedOn w:val="TableNormal"/>
    <w:rsid w:val="003A68B3"/>
    <w:rPr>
      <w:rFonts w:ascii="Trebuchet MS" w:eastAsia="Trebuchet MS" w:hAnsi="Trebuchet MS" w:cs="Trebuchet MS"/>
    </w:rPr>
    <w:tblPr>
      <w:tblStyleRowBandSize w:val="1"/>
      <w:tblStyleColBandSize w:val="1"/>
    </w:tblPr>
  </w:style>
  <w:style w:type="table" w:customStyle="1" w:styleId="affe">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
    <w:basedOn w:val="TableNormal"/>
    <w:rsid w:val="003A68B3"/>
    <w:rPr>
      <w:rFonts w:ascii="Trebuchet MS" w:eastAsia="Trebuchet MS" w:hAnsi="Trebuchet MS" w:cs="Trebuchet MS"/>
    </w:rPr>
    <w:tblPr>
      <w:tblStyleRowBandSize w:val="1"/>
      <w:tblStyleColBandSize w:val="1"/>
    </w:tblPr>
  </w:style>
  <w:style w:type="table" w:customStyle="1" w:styleId="afff0">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1">
    <w:basedOn w:val="TableNormal"/>
    <w:rsid w:val="003A68B3"/>
    <w:rPr>
      <w:rFonts w:ascii="Trebuchet MS" w:eastAsia="Trebuchet MS" w:hAnsi="Trebuchet MS" w:cs="Trebuchet MS"/>
    </w:rPr>
    <w:tblPr>
      <w:tblStyleRowBandSize w:val="1"/>
      <w:tblStyleColBandSize w:val="1"/>
    </w:tblPr>
  </w:style>
  <w:style w:type="table" w:customStyle="1" w:styleId="afff2">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3">
    <w:basedOn w:val="TableNormal"/>
    <w:rsid w:val="003A68B3"/>
    <w:rPr>
      <w:rFonts w:ascii="Trebuchet MS" w:eastAsia="Trebuchet MS" w:hAnsi="Trebuchet MS" w:cs="Trebuchet MS"/>
    </w:rPr>
    <w:tblPr>
      <w:tblStyleRowBandSize w:val="1"/>
      <w:tblStyleColBandSize w:val="1"/>
    </w:tblPr>
  </w:style>
  <w:style w:type="table" w:customStyle="1" w:styleId="afff4">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5">
    <w:basedOn w:val="TableNormal"/>
    <w:rsid w:val="003A68B3"/>
    <w:rPr>
      <w:rFonts w:ascii="Trebuchet MS" w:eastAsia="Trebuchet MS" w:hAnsi="Trebuchet MS" w:cs="Trebuchet MS"/>
    </w:rPr>
    <w:tblPr>
      <w:tblStyleRowBandSize w:val="1"/>
      <w:tblStyleColBandSize w:val="1"/>
    </w:tblPr>
  </w:style>
  <w:style w:type="table" w:customStyle="1" w:styleId="afff6">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7">
    <w:basedOn w:val="TableNormal"/>
    <w:rsid w:val="003A68B3"/>
    <w:rPr>
      <w:rFonts w:ascii="Trebuchet MS" w:eastAsia="Trebuchet MS" w:hAnsi="Trebuchet MS" w:cs="Trebuchet MS"/>
    </w:rPr>
    <w:tblPr>
      <w:tblStyleRowBandSize w:val="1"/>
      <w:tblStyleColBandSize w:val="1"/>
    </w:tblPr>
  </w:style>
  <w:style w:type="table" w:customStyle="1" w:styleId="afff8">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9">
    <w:basedOn w:val="TableNormal"/>
    <w:rsid w:val="003A68B3"/>
    <w:rPr>
      <w:rFonts w:ascii="Trebuchet MS" w:eastAsia="Trebuchet MS" w:hAnsi="Trebuchet MS" w:cs="Trebuchet MS"/>
    </w:rPr>
    <w:tblPr>
      <w:tblStyleRowBandSize w:val="1"/>
      <w:tblStyleColBandSize w:val="1"/>
    </w:tblPr>
  </w:style>
  <w:style w:type="table" w:customStyle="1" w:styleId="afffa">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b">
    <w:basedOn w:val="TableNormal"/>
    <w:rsid w:val="003A68B3"/>
    <w:rPr>
      <w:rFonts w:ascii="Trebuchet MS" w:eastAsia="Trebuchet MS" w:hAnsi="Trebuchet MS" w:cs="Trebuchet MS"/>
    </w:rPr>
    <w:tblPr>
      <w:tblStyleRowBandSize w:val="1"/>
      <w:tblStyleColBandSize w:val="1"/>
    </w:tblPr>
  </w:style>
  <w:style w:type="table" w:customStyle="1" w:styleId="afffc">
    <w:basedOn w:val="TableNormal"/>
    <w:rsid w:val="003A68B3"/>
    <w:tblPr>
      <w:tblStyleRowBandSize w:val="1"/>
      <w:tblStyleColBandSize w:val="1"/>
      <w:tblCellMar>
        <w:left w:w="115" w:type="dxa"/>
        <w:right w:w="115" w:type="dxa"/>
      </w:tblCellMar>
    </w:tblPr>
  </w:style>
  <w:style w:type="table" w:customStyle="1" w:styleId="afffd">
    <w:basedOn w:val="TableNormal"/>
    <w:rsid w:val="003A68B3"/>
    <w:tblPr>
      <w:tblStyleRowBandSize w:val="1"/>
      <w:tblStyleColBandSize w:val="1"/>
      <w:tblCellMar>
        <w:top w:w="100" w:type="dxa"/>
        <w:left w:w="100" w:type="dxa"/>
        <w:bottom w:w="100" w:type="dxa"/>
        <w:right w:w="100" w:type="dxa"/>
      </w:tblCellMar>
    </w:tblPr>
  </w:style>
  <w:style w:type="table" w:customStyle="1" w:styleId="afffe">
    <w:basedOn w:val="TableNormal"/>
    <w:rsid w:val="003A68B3"/>
    <w:tblPr>
      <w:tblStyleRowBandSize w:val="1"/>
      <w:tblStyleColBandSize w:val="1"/>
      <w:tblCellMar>
        <w:left w:w="115" w:type="dxa"/>
        <w:right w:w="115" w:type="dxa"/>
      </w:tblCellMar>
    </w:tblPr>
  </w:style>
  <w:style w:type="table" w:customStyle="1" w:styleId="affff">
    <w:basedOn w:val="TableNormal"/>
    <w:rsid w:val="003A68B3"/>
    <w:tblPr>
      <w:tblStyleRowBandSize w:val="1"/>
      <w:tblStyleColBandSize w:val="1"/>
      <w:tblCellMar>
        <w:top w:w="100" w:type="dxa"/>
        <w:left w:w="100" w:type="dxa"/>
        <w:bottom w:w="100" w:type="dxa"/>
        <w:right w:w="100" w:type="dxa"/>
      </w:tblCellMar>
    </w:tblPr>
  </w:style>
  <w:style w:type="table" w:customStyle="1" w:styleId="affff0">
    <w:basedOn w:val="TableNormal"/>
    <w:rsid w:val="003A68B3"/>
    <w:tblPr>
      <w:tblStyleRowBandSize w:val="1"/>
      <w:tblStyleColBandSize w:val="1"/>
      <w:tblCellMar>
        <w:left w:w="115" w:type="dxa"/>
        <w:right w:w="115" w:type="dxa"/>
      </w:tblCellMar>
    </w:tblPr>
  </w:style>
  <w:style w:type="table" w:customStyle="1" w:styleId="affff1">
    <w:basedOn w:val="TableNormal"/>
    <w:rsid w:val="003A68B3"/>
    <w:tblPr>
      <w:tblStyleRowBandSize w:val="1"/>
      <w:tblStyleColBandSize w:val="1"/>
      <w:tblCellMar>
        <w:top w:w="100" w:type="dxa"/>
        <w:left w:w="100" w:type="dxa"/>
        <w:bottom w:w="100" w:type="dxa"/>
        <w:right w:w="100" w:type="dxa"/>
      </w:tblCellMar>
    </w:tblPr>
  </w:style>
  <w:style w:type="table" w:customStyle="1" w:styleId="affff2">
    <w:basedOn w:val="TableNormal"/>
    <w:rsid w:val="003A68B3"/>
    <w:tblPr>
      <w:tblStyleRowBandSize w:val="1"/>
      <w:tblStyleColBandSize w:val="1"/>
      <w:tblCellMar>
        <w:left w:w="115" w:type="dxa"/>
        <w:right w:w="115" w:type="dxa"/>
      </w:tblCellMar>
    </w:tblPr>
  </w:style>
  <w:style w:type="table" w:customStyle="1" w:styleId="affff3">
    <w:basedOn w:val="TableNormal"/>
    <w:rsid w:val="003A68B3"/>
    <w:tblPr>
      <w:tblStyleRowBandSize w:val="1"/>
      <w:tblStyleColBandSize w:val="1"/>
      <w:tblCellMar>
        <w:top w:w="100" w:type="dxa"/>
        <w:left w:w="100" w:type="dxa"/>
        <w:bottom w:w="100" w:type="dxa"/>
        <w:right w:w="100" w:type="dxa"/>
      </w:tblCellMar>
    </w:tblPr>
  </w:style>
  <w:style w:type="table" w:customStyle="1" w:styleId="affff4">
    <w:basedOn w:val="TableNormal"/>
    <w:rsid w:val="003A68B3"/>
    <w:tblPr>
      <w:tblStyleRowBandSize w:val="1"/>
      <w:tblStyleColBandSize w:val="1"/>
      <w:tblCellMar>
        <w:left w:w="115" w:type="dxa"/>
        <w:right w:w="115" w:type="dxa"/>
      </w:tblCellMar>
    </w:tblPr>
  </w:style>
  <w:style w:type="table" w:customStyle="1" w:styleId="affff5">
    <w:basedOn w:val="TableNormal"/>
    <w:rsid w:val="003A68B3"/>
    <w:tblPr>
      <w:tblStyleRowBandSize w:val="1"/>
      <w:tblStyleColBandSize w:val="1"/>
      <w:tblCellMar>
        <w:top w:w="100" w:type="dxa"/>
        <w:left w:w="100" w:type="dxa"/>
        <w:bottom w:w="100" w:type="dxa"/>
        <w:right w:w="100" w:type="dxa"/>
      </w:tblCellMar>
    </w:tblPr>
  </w:style>
  <w:style w:type="table" w:customStyle="1" w:styleId="affff6">
    <w:basedOn w:val="TableNormal"/>
    <w:rsid w:val="003A68B3"/>
    <w:tblPr>
      <w:tblStyleRowBandSize w:val="1"/>
      <w:tblStyleColBandSize w:val="1"/>
      <w:tblCellMar>
        <w:left w:w="115" w:type="dxa"/>
        <w:right w:w="115" w:type="dxa"/>
      </w:tblCellMar>
    </w:tblPr>
  </w:style>
  <w:style w:type="table" w:customStyle="1" w:styleId="affff7">
    <w:basedOn w:val="TableNormal"/>
    <w:rsid w:val="003A68B3"/>
    <w:tblPr>
      <w:tblStyleRowBandSize w:val="1"/>
      <w:tblStyleColBandSize w:val="1"/>
      <w:tblCellMar>
        <w:top w:w="100" w:type="dxa"/>
        <w:left w:w="100" w:type="dxa"/>
        <w:bottom w:w="100" w:type="dxa"/>
        <w:right w:w="100" w:type="dxa"/>
      </w:tblCellMar>
    </w:tblPr>
  </w:style>
  <w:style w:type="table" w:customStyle="1" w:styleId="affff8">
    <w:basedOn w:val="TableNormal"/>
    <w:rsid w:val="003A68B3"/>
    <w:rPr>
      <w:rFonts w:ascii="Trebuchet MS" w:eastAsia="Trebuchet MS" w:hAnsi="Trebuchet MS" w:cs="Trebuchet MS"/>
    </w:rPr>
    <w:tblPr>
      <w:tblStyleRowBandSize w:val="1"/>
      <w:tblStyleColBandSize w:val="1"/>
    </w:tblPr>
  </w:style>
  <w:style w:type="table" w:customStyle="1" w:styleId="affff9">
    <w:basedOn w:val="TableNormal"/>
    <w:rsid w:val="003A68B3"/>
    <w:rPr>
      <w:rFonts w:ascii="Trebuchet MS" w:eastAsia="Trebuchet MS" w:hAnsi="Trebuchet MS" w:cs="Trebuchet MS"/>
    </w:rPr>
    <w:tblPr>
      <w:tblStyleRowBandSize w:val="1"/>
      <w:tblStyleColBandSize w:val="1"/>
    </w:tblPr>
  </w:style>
  <w:style w:type="table" w:customStyle="1" w:styleId="affffa">
    <w:basedOn w:val="TableNormal"/>
    <w:rsid w:val="003A68B3"/>
    <w:tblPr>
      <w:tblStyleRowBandSize w:val="1"/>
      <w:tblStyleColBandSize w:val="1"/>
    </w:tblPr>
  </w:style>
  <w:style w:type="table" w:customStyle="1" w:styleId="affffb">
    <w:basedOn w:val="TableNormal"/>
    <w:rsid w:val="003A68B3"/>
    <w:rPr>
      <w:rFonts w:ascii="Trebuchet MS" w:eastAsia="Trebuchet MS" w:hAnsi="Trebuchet MS" w:cs="Trebuchet MS"/>
      <w:sz w:val="20"/>
      <w:szCs w:val="20"/>
    </w:rPr>
    <w:tblPr>
      <w:tblStyleRowBandSize w:val="1"/>
      <w:tblStyleColBandSize w:val="1"/>
    </w:tblPr>
  </w:style>
  <w:style w:type="table" w:customStyle="1" w:styleId="affffc">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d">
    <w:basedOn w:val="TableNormal"/>
    <w:rsid w:val="003A68B3"/>
    <w:rPr>
      <w:rFonts w:ascii="Trebuchet MS" w:eastAsia="Trebuchet MS" w:hAnsi="Trebuchet MS" w:cs="Trebuchet MS"/>
    </w:rPr>
    <w:tblPr>
      <w:tblStyleRowBandSize w:val="1"/>
      <w:tblStyleColBandSize w:val="1"/>
    </w:tblPr>
  </w:style>
  <w:style w:type="paragraph" w:styleId="Subtitle">
    <w:name w:val="Subtitle"/>
    <w:basedOn w:val="Normal"/>
    <w:next w:val="Normal"/>
    <w:link w:val="SubtitleChar"/>
    <w:uiPriority w:val="11"/>
    <w:qFormat/>
    <w:rsid w:val="003A68B3"/>
    <w:pPr>
      <w:keepNext/>
      <w:keepLines/>
      <w:tabs>
        <w:tab w:val="left" w:pos="7230"/>
      </w:tabs>
      <w:jc w:val="center"/>
    </w:pPr>
    <w:rPr>
      <w:b/>
      <w:sz w:val="20"/>
      <w:szCs w:val="20"/>
    </w:rPr>
  </w:style>
  <w:style w:type="table" w:customStyle="1" w:styleId="affffe">
    <w:basedOn w:val="TableNormal"/>
    <w:rsid w:val="003A68B3"/>
    <w:rPr>
      <w:rFonts w:ascii="Trebuchet MS" w:eastAsia="Trebuchet MS" w:hAnsi="Trebuchet MS" w:cs="Trebuchet MS"/>
    </w:rPr>
    <w:tblPr>
      <w:tblStyleRowBandSize w:val="1"/>
      <w:tblStyleColBandSize w:val="1"/>
    </w:tblPr>
  </w:style>
  <w:style w:type="table" w:customStyle="1" w:styleId="afffff">
    <w:basedOn w:val="TableNormal"/>
    <w:rsid w:val="003A68B3"/>
    <w:rPr>
      <w:color w:val="000000"/>
    </w:rPr>
    <w:tblPr>
      <w:tblStyleRowBandSize w:val="1"/>
      <w:tblStyleColBandSize w:val="1"/>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fffff0">
    <w:basedOn w:val="TableNormal"/>
    <w:rsid w:val="003A68B3"/>
    <w:tblPr>
      <w:tblStyleRowBandSize w:val="1"/>
      <w:tblStyleColBandSize w:val="1"/>
      <w:tblCellMar>
        <w:left w:w="115" w:type="dxa"/>
        <w:right w:w="115" w:type="dxa"/>
      </w:tblCellMar>
    </w:tblPr>
  </w:style>
  <w:style w:type="table" w:customStyle="1" w:styleId="afffff1">
    <w:basedOn w:val="TableNormal"/>
    <w:rsid w:val="003A68B3"/>
    <w:tblPr>
      <w:tblStyleRowBandSize w:val="1"/>
      <w:tblStyleColBandSize w:val="1"/>
      <w:tblCellMar>
        <w:left w:w="0" w:type="dxa"/>
        <w:right w:w="0" w:type="dxa"/>
      </w:tblCellMar>
    </w:tblPr>
  </w:style>
  <w:style w:type="table" w:customStyle="1" w:styleId="afffff2">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3">
    <w:basedOn w:val="TableNormal"/>
    <w:rsid w:val="003A68B3"/>
    <w:rPr>
      <w:rFonts w:ascii="Trebuchet MS" w:eastAsia="Trebuchet MS" w:hAnsi="Trebuchet MS" w:cs="Trebuchet MS"/>
    </w:rPr>
    <w:tblPr>
      <w:tblStyleRowBandSize w:val="1"/>
      <w:tblStyleColBandSize w:val="1"/>
    </w:tblPr>
  </w:style>
  <w:style w:type="table" w:customStyle="1" w:styleId="afffff4">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5">
    <w:basedOn w:val="TableNormal"/>
    <w:rsid w:val="003A68B3"/>
    <w:rPr>
      <w:rFonts w:ascii="Trebuchet MS" w:eastAsia="Trebuchet MS" w:hAnsi="Trebuchet MS" w:cs="Trebuchet MS"/>
    </w:rPr>
    <w:tblPr>
      <w:tblStyleRowBandSize w:val="1"/>
      <w:tblStyleColBandSize w:val="1"/>
    </w:tblPr>
  </w:style>
  <w:style w:type="table" w:customStyle="1" w:styleId="afffff6">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7">
    <w:basedOn w:val="TableNormal"/>
    <w:rsid w:val="003A68B3"/>
    <w:rPr>
      <w:rFonts w:ascii="Trebuchet MS" w:eastAsia="Trebuchet MS" w:hAnsi="Trebuchet MS" w:cs="Trebuchet MS"/>
    </w:rPr>
    <w:tblPr>
      <w:tblStyleRowBandSize w:val="1"/>
      <w:tblStyleColBandSize w:val="1"/>
    </w:tblPr>
  </w:style>
  <w:style w:type="table" w:customStyle="1" w:styleId="afffff8">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9">
    <w:basedOn w:val="TableNormal"/>
    <w:rsid w:val="003A68B3"/>
    <w:rPr>
      <w:rFonts w:ascii="Trebuchet MS" w:eastAsia="Trebuchet MS" w:hAnsi="Trebuchet MS" w:cs="Trebuchet MS"/>
    </w:rPr>
    <w:tblPr>
      <w:tblStyleRowBandSize w:val="1"/>
      <w:tblStyleColBandSize w:val="1"/>
    </w:tblPr>
  </w:style>
  <w:style w:type="table" w:customStyle="1" w:styleId="afffffa">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b">
    <w:basedOn w:val="TableNormal"/>
    <w:rsid w:val="003A68B3"/>
    <w:rPr>
      <w:rFonts w:ascii="Trebuchet MS" w:eastAsia="Trebuchet MS" w:hAnsi="Trebuchet MS" w:cs="Trebuchet MS"/>
    </w:rPr>
    <w:tblPr>
      <w:tblStyleRowBandSize w:val="1"/>
      <w:tblStyleColBandSize w:val="1"/>
    </w:tblPr>
  </w:style>
  <w:style w:type="table" w:customStyle="1" w:styleId="afffffc">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d">
    <w:basedOn w:val="TableNormal"/>
    <w:rsid w:val="003A68B3"/>
    <w:rPr>
      <w:rFonts w:ascii="Trebuchet MS" w:eastAsia="Trebuchet MS" w:hAnsi="Trebuchet MS" w:cs="Trebuchet MS"/>
    </w:rPr>
    <w:tblPr>
      <w:tblStyleRowBandSize w:val="1"/>
      <w:tblStyleColBandSize w:val="1"/>
    </w:tblPr>
  </w:style>
  <w:style w:type="table" w:customStyle="1" w:styleId="afffffe">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
    <w:basedOn w:val="TableNormal"/>
    <w:rsid w:val="003A68B3"/>
    <w:rPr>
      <w:rFonts w:ascii="Trebuchet MS" w:eastAsia="Trebuchet MS" w:hAnsi="Trebuchet MS" w:cs="Trebuchet MS"/>
    </w:rPr>
    <w:tblPr>
      <w:tblStyleRowBandSize w:val="1"/>
      <w:tblStyleColBandSize w:val="1"/>
    </w:tblPr>
  </w:style>
  <w:style w:type="table" w:customStyle="1" w:styleId="affffff0">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1">
    <w:basedOn w:val="TableNormal"/>
    <w:rsid w:val="003A68B3"/>
    <w:rPr>
      <w:rFonts w:ascii="Trebuchet MS" w:eastAsia="Trebuchet MS" w:hAnsi="Trebuchet MS" w:cs="Trebuchet MS"/>
    </w:rPr>
    <w:tblPr>
      <w:tblStyleRowBandSize w:val="1"/>
      <w:tblStyleColBandSize w:val="1"/>
    </w:tblPr>
  </w:style>
  <w:style w:type="table" w:customStyle="1" w:styleId="affffff2">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3">
    <w:basedOn w:val="TableNormal"/>
    <w:rsid w:val="003A68B3"/>
    <w:rPr>
      <w:rFonts w:ascii="Trebuchet MS" w:eastAsia="Trebuchet MS" w:hAnsi="Trebuchet MS" w:cs="Trebuchet MS"/>
    </w:rPr>
    <w:tblPr>
      <w:tblStyleRowBandSize w:val="1"/>
      <w:tblStyleColBandSize w:val="1"/>
    </w:tblPr>
  </w:style>
  <w:style w:type="table" w:customStyle="1" w:styleId="affffff4">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5">
    <w:basedOn w:val="TableNormal"/>
    <w:rsid w:val="003A68B3"/>
    <w:rPr>
      <w:rFonts w:ascii="Trebuchet MS" w:eastAsia="Trebuchet MS" w:hAnsi="Trebuchet MS" w:cs="Trebuchet MS"/>
    </w:rPr>
    <w:tblPr>
      <w:tblStyleRowBandSize w:val="1"/>
      <w:tblStyleColBandSize w:val="1"/>
    </w:tblPr>
  </w:style>
  <w:style w:type="table" w:customStyle="1" w:styleId="affffff6">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7">
    <w:basedOn w:val="TableNormal"/>
    <w:rsid w:val="003A68B3"/>
    <w:rPr>
      <w:rFonts w:ascii="Trebuchet MS" w:eastAsia="Trebuchet MS" w:hAnsi="Trebuchet MS" w:cs="Trebuchet MS"/>
    </w:rPr>
    <w:tblPr>
      <w:tblStyleRowBandSize w:val="1"/>
      <w:tblStyleColBandSize w:val="1"/>
    </w:tblPr>
  </w:style>
  <w:style w:type="table" w:customStyle="1" w:styleId="affffff8">
    <w:basedOn w:val="TableNormal"/>
    <w:rsid w:val="003A68B3"/>
    <w:tblPr>
      <w:tblStyleRowBandSize w:val="1"/>
      <w:tblStyleColBandSize w:val="1"/>
      <w:tblCellMar>
        <w:left w:w="115" w:type="dxa"/>
        <w:right w:w="115" w:type="dxa"/>
      </w:tblCellMar>
    </w:tblPr>
  </w:style>
  <w:style w:type="table" w:customStyle="1" w:styleId="affffff9">
    <w:basedOn w:val="TableNormal"/>
    <w:rsid w:val="003A68B3"/>
    <w:tblPr>
      <w:tblStyleRowBandSize w:val="1"/>
      <w:tblStyleColBandSize w:val="1"/>
      <w:tblCellMar>
        <w:left w:w="115" w:type="dxa"/>
        <w:right w:w="115" w:type="dxa"/>
      </w:tblCellMar>
    </w:tblPr>
  </w:style>
  <w:style w:type="table" w:customStyle="1" w:styleId="affffffa">
    <w:basedOn w:val="TableNormal"/>
    <w:rsid w:val="003A68B3"/>
    <w:tblPr>
      <w:tblStyleRowBandSize w:val="1"/>
      <w:tblStyleColBandSize w:val="1"/>
      <w:tblCellMar>
        <w:left w:w="115" w:type="dxa"/>
        <w:right w:w="115" w:type="dxa"/>
      </w:tblCellMar>
    </w:tblPr>
  </w:style>
  <w:style w:type="table" w:customStyle="1" w:styleId="affffffb">
    <w:basedOn w:val="TableNormal"/>
    <w:rsid w:val="003A68B3"/>
    <w:tblPr>
      <w:tblStyleRowBandSize w:val="1"/>
      <w:tblStyleColBandSize w:val="1"/>
      <w:tblCellMar>
        <w:left w:w="115" w:type="dxa"/>
        <w:right w:w="115" w:type="dxa"/>
      </w:tblCellMar>
    </w:tblPr>
  </w:style>
  <w:style w:type="table" w:customStyle="1" w:styleId="affffffc">
    <w:basedOn w:val="TableNormal"/>
    <w:rsid w:val="003A68B3"/>
    <w:tblPr>
      <w:tblStyleRowBandSize w:val="1"/>
      <w:tblStyleColBandSize w:val="1"/>
      <w:tblCellMar>
        <w:left w:w="115" w:type="dxa"/>
        <w:right w:w="115" w:type="dxa"/>
      </w:tblCellMar>
    </w:tblPr>
  </w:style>
  <w:style w:type="table" w:customStyle="1" w:styleId="affffffd">
    <w:basedOn w:val="TableNormal"/>
    <w:rsid w:val="003A68B3"/>
    <w:tblPr>
      <w:tblStyleRowBandSize w:val="1"/>
      <w:tblStyleColBandSize w:val="1"/>
      <w:tblCellMar>
        <w:left w:w="115" w:type="dxa"/>
        <w:right w:w="115" w:type="dxa"/>
      </w:tblCellMar>
    </w:tblPr>
  </w:style>
  <w:style w:type="table" w:customStyle="1" w:styleId="affffffe">
    <w:basedOn w:val="TableNormal"/>
    <w:rsid w:val="003A68B3"/>
    <w:tblPr>
      <w:tblStyleRowBandSize w:val="1"/>
      <w:tblStyleColBandSize w:val="1"/>
      <w:tblCellMar>
        <w:left w:w="115" w:type="dxa"/>
        <w:right w:w="115" w:type="dxa"/>
      </w:tblCellMar>
    </w:tblPr>
  </w:style>
  <w:style w:type="table" w:customStyle="1" w:styleId="afffffff">
    <w:basedOn w:val="TableNormal"/>
    <w:rsid w:val="003A68B3"/>
    <w:tblPr>
      <w:tblStyleRowBandSize w:val="1"/>
      <w:tblStyleColBandSize w:val="1"/>
      <w:tblCellMar>
        <w:left w:w="115" w:type="dxa"/>
        <w:right w:w="115" w:type="dxa"/>
      </w:tblCellMar>
    </w:tblPr>
  </w:style>
  <w:style w:type="table" w:customStyle="1" w:styleId="afffffff0">
    <w:basedOn w:val="TableNormal"/>
    <w:rsid w:val="003A68B3"/>
    <w:tblPr>
      <w:tblStyleRowBandSize w:val="1"/>
      <w:tblStyleColBandSize w:val="1"/>
      <w:tblCellMar>
        <w:left w:w="115" w:type="dxa"/>
        <w:right w:w="115" w:type="dxa"/>
      </w:tblCellMar>
    </w:tblPr>
  </w:style>
  <w:style w:type="table" w:customStyle="1" w:styleId="afffffff1">
    <w:basedOn w:val="TableNormal"/>
    <w:rsid w:val="003A68B3"/>
    <w:tblPr>
      <w:tblStyleRowBandSize w:val="1"/>
      <w:tblStyleColBandSize w:val="1"/>
      <w:tblCellMar>
        <w:left w:w="115" w:type="dxa"/>
        <w:right w:w="115" w:type="dxa"/>
      </w:tblCellMar>
    </w:tblPr>
  </w:style>
  <w:style w:type="table" w:customStyle="1" w:styleId="afffffff2">
    <w:basedOn w:val="TableNormal"/>
    <w:rsid w:val="003A68B3"/>
    <w:tblPr>
      <w:tblStyleRowBandSize w:val="1"/>
      <w:tblStyleColBandSize w:val="1"/>
      <w:tblCellMar>
        <w:left w:w="115" w:type="dxa"/>
        <w:right w:w="115" w:type="dxa"/>
      </w:tblCellMar>
    </w:tblPr>
  </w:style>
  <w:style w:type="table" w:customStyle="1" w:styleId="afffffff3">
    <w:basedOn w:val="TableNormal"/>
    <w:rsid w:val="003A68B3"/>
    <w:tblPr>
      <w:tblStyleRowBandSize w:val="1"/>
      <w:tblStyleColBandSize w:val="1"/>
      <w:tblCellMar>
        <w:left w:w="115" w:type="dxa"/>
        <w:right w:w="115" w:type="dxa"/>
      </w:tblCellMar>
    </w:tblPr>
  </w:style>
  <w:style w:type="table" w:customStyle="1" w:styleId="afffffff4">
    <w:basedOn w:val="TableNormal"/>
    <w:rsid w:val="003A68B3"/>
    <w:tblPr>
      <w:tblStyleRowBandSize w:val="1"/>
      <w:tblStyleColBandSize w:val="1"/>
      <w:tblCellMar>
        <w:left w:w="115" w:type="dxa"/>
        <w:right w:w="115" w:type="dxa"/>
      </w:tblCellMar>
    </w:tblPr>
  </w:style>
  <w:style w:type="table" w:customStyle="1" w:styleId="afffffff5">
    <w:basedOn w:val="TableNormal"/>
    <w:rsid w:val="003A68B3"/>
    <w:tblPr>
      <w:tblStyleRowBandSize w:val="1"/>
      <w:tblStyleColBandSize w:val="1"/>
      <w:tblCellMar>
        <w:top w:w="100" w:type="dxa"/>
        <w:left w:w="100" w:type="dxa"/>
        <w:bottom w:w="100" w:type="dxa"/>
        <w:right w:w="100" w:type="dxa"/>
      </w:tblCellMar>
    </w:tblPr>
  </w:style>
  <w:style w:type="table" w:customStyle="1" w:styleId="afffffff6">
    <w:basedOn w:val="TableNormal"/>
    <w:rsid w:val="003A68B3"/>
    <w:tblPr>
      <w:tblStyleRowBandSize w:val="1"/>
      <w:tblStyleColBandSize w:val="1"/>
      <w:tblCellMar>
        <w:left w:w="115" w:type="dxa"/>
        <w:right w:w="115" w:type="dxa"/>
      </w:tblCellMar>
    </w:tblPr>
  </w:style>
  <w:style w:type="table" w:customStyle="1" w:styleId="afffffff7">
    <w:basedOn w:val="TableNormal"/>
    <w:rsid w:val="003A68B3"/>
    <w:tblPr>
      <w:tblStyleRowBandSize w:val="1"/>
      <w:tblStyleColBandSize w:val="1"/>
      <w:tblCellMar>
        <w:top w:w="100" w:type="dxa"/>
        <w:left w:w="100" w:type="dxa"/>
        <w:bottom w:w="100" w:type="dxa"/>
        <w:right w:w="100" w:type="dxa"/>
      </w:tblCellMar>
    </w:tblPr>
  </w:style>
  <w:style w:type="table" w:customStyle="1" w:styleId="afffffff8">
    <w:basedOn w:val="TableNormal"/>
    <w:rsid w:val="003A68B3"/>
    <w:tblPr>
      <w:tblStyleRowBandSize w:val="1"/>
      <w:tblStyleColBandSize w:val="1"/>
      <w:tblCellMar>
        <w:left w:w="115" w:type="dxa"/>
        <w:right w:w="115" w:type="dxa"/>
      </w:tblCellMar>
    </w:tblPr>
  </w:style>
  <w:style w:type="table" w:customStyle="1" w:styleId="afffffff9">
    <w:basedOn w:val="TableNormal"/>
    <w:rsid w:val="003A68B3"/>
    <w:tblPr>
      <w:tblStyleRowBandSize w:val="1"/>
      <w:tblStyleColBandSize w:val="1"/>
      <w:tblCellMar>
        <w:top w:w="100" w:type="dxa"/>
        <w:left w:w="100" w:type="dxa"/>
        <w:bottom w:w="100" w:type="dxa"/>
        <w:right w:w="100" w:type="dxa"/>
      </w:tblCellMar>
    </w:tblPr>
  </w:style>
  <w:style w:type="table" w:customStyle="1" w:styleId="afffffffa">
    <w:basedOn w:val="TableNormal"/>
    <w:rsid w:val="003A68B3"/>
    <w:tblPr>
      <w:tblStyleRowBandSize w:val="1"/>
      <w:tblStyleColBandSize w:val="1"/>
      <w:tblCellMar>
        <w:left w:w="115" w:type="dxa"/>
        <w:right w:w="115" w:type="dxa"/>
      </w:tblCellMar>
    </w:tblPr>
  </w:style>
  <w:style w:type="table" w:customStyle="1" w:styleId="afffffffb">
    <w:basedOn w:val="TableNormal"/>
    <w:rsid w:val="003A68B3"/>
    <w:tblPr>
      <w:tblStyleRowBandSize w:val="1"/>
      <w:tblStyleColBandSize w:val="1"/>
      <w:tblCellMar>
        <w:top w:w="100" w:type="dxa"/>
        <w:left w:w="100" w:type="dxa"/>
        <w:bottom w:w="100" w:type="dxa"/>
        <w:right w:w="100" w:type="dxa"/>
      </w:tblCellMar>
    </w:tblPr>
  </w:style>
  <w:style w:type="table" w:customStyle="1" w:styleId="afffffffc">
    <w:basedOn w:val="TableNormal"/>
    <w:rsid w:val="003A68B3"/>
    <w:tblPr>
      <w:tblStyleRowBandSize w:val="1"/>
      <w:tblStyleColBandSize w:val="1"/>
      <w:tblCellMar>
        <w:left w:w="115" w:type="dxa"/>
        <w:right w:w="115" w:type="dxa"/>
      </w:tblCellMar>
    </w:tblPr>
  </w:style>
  <w:style w:type="table" w:customStyle="1" w:styleId="afffffffd">
    <w:basedOn w:val="TableNormal"/>
    <w:rsid w:val="003A68B3"/>
    <w:tblPr>
      <w:tblStyleRowBandSize w:val="1"/>
      <w:tblStyleColBandSize w:val="1"/>
      <w:tblCellMar>
        <w:top w:w="100" w:type="dxa"/>
        <w:left w:w="100" w:type="dxa"/>
        <w:bottom w:w="100" w:type="dxa"/>
        <w:right w:w="100" w:type="dxa"/>
      </w:tblCellMar>
    </w:tblPr>
  </w:style>
  <w:style w:type="table" w:customStyle="1" w:styleId="afffffffe">
    <w:basedOn w:val="TableNormal"/>
    <w:rsid w:val="003A68B3"/>
    <w:tblPr>
      <w:tblStyleRowBandSize w:val="1"/>
      <w:tblStyleColBandSize w:val="1"/>
      <w:tblCellMar>
        <w:left w:w="115" w:type="dxa"/>
        <w:right w:w="115" w:type="dxa"/>
      </w:tblCellMar>
    </w:tblPr>
  </w:style>
  <w:style w:type="table" w:customStyle="1" w:styleId="affffffff">
    <w:basedOn w:val="TableNormal"/>
    <w:rsid w:val="003A68B3"/>
    <w:tblPr>
      <w:tblStyleRowBandSize w:val="1"/>
      <w:tblStyleColBandSize w:val="1"/>
      <w:tblCellMar>
        <w:top w:w="100" w:type="dxa"/>
        <w:left w:w="100" w:type="dxa"/>
        <w:bottom w:w="100" w:type="dxa"/>
        <w:right w:w="100" w:type="dxa"/>
      </w:tblCellMar>
    </w:tblPr>
  </w:style>
  <w:style w:type="table" w:customStyle="1" w:styleId="affffffff0">
    <w:basedOn w:val="TableNormal"/>
    <w:rsid w:val="003A68B3"/>
    <w:rPr>
      <w:rFonts w:ascii="Trebuchet MS" w:eastAsia="Trebuchet MS" w:hAnsi="Trebuchet MS" w:cs="Trebuchet MS"/>
    </w:rPr>
    <w:tblPr>
      <w:tblStyleRowBandSize w:val="1"/>
      <w:tblStyleColBandSize w:val="1"/>
    </w:tblPr>
  </w:style>
  <w:style w:type="table" w:customStyle="1" w:styleId="affffffff1">
    <w:basedOn w:val="TableNormal"/>
    <w:rsid w:val="003A68B3"/>
    <w:rPr>
      <w:rFonts w:ascii="Trebuchet MS" w:eastAsia="Trebuchet MS" w:hAnsi="Trebuchet MS" w:cs="Trebuchet MS"/>
    </w:rPr>
    <w:tblPr>
      <w:tblStyleRowBandSize w:val="1"/>
      <w:tblStyleColBandSize w:val="1"/>
    </w:tblPr>
  </w:style>
  <w:style w:type="table" w:customStyle="1" w:styleId="affffffff2">
    <w:basedOn w:val="TableNormal"/>
    <w:rsid w:val="003A68B3"/>
    <w:tblPr>
      <w:tblStyleRowBandSize w:val="1"/>
      <w:tblStyleColBandSize w:val="1"/>
    </w:tblPr>
  </w:style>
  <w:style w:type="table" w:customStyle="1" w:styleId="affffffff3">
    <w:basedOn w:val="TableNormal"/>
    <w:rsid w:val="003A68B3"/>
    <w:rPr>
      <w:rFonts w:ascii="Trebuchet MS" w:eastAsia="Trebuchet MS" w:hAnsi="Trebuchet MS" w:cs="Trebuchet MS"/>
      <w:sz w:val="20"/>
      <w:szCs w:val="20"/>
    </w:rPr>
    <w:tblPr>
      <w:tblStyleRowBandSize w:val="1"/>
      <w:tblStyleColBandSize w:val="1"/>
    </w:tblPr>
  </w:style>
  <w:style w:type="table" w:customStyle="1" w:styleId="affffffff4">
    <w:basedOn w:val="TableNormal"/>
    <w:rsid w:val="003A68B3"/>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ff5">
    <w:basedOn w:val="TableNormal"/>
    <w:rsid w:val="003A68B3"/>
    <w:rPr>
      <w:rFonts w:ascii="Trebuchet MS" w:eastAsia="Trebuchet MS" w:hAnsi="Trebuchet MS" w:cs="Trebuchet MS"/>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893979">
      <w:bodyDiv w:val="1"/>
      <w:marLeft w:val="0"/>
      <w:marRight w:val="0"/>
      <w:marTop w:val="0"/>
      <w:marBottom w:val="0"/>
      <w:divBdr>
        <w:top w:val="none" w:sz="0" w:space="0" w:color="auto"/>
        <w:left w:val="none" w:sz="0" w:space="0" w:color="auto"/>
        <w:bottom w:val="none" w:sz="0" w:space="0" w:color="auto"/>
        <w:right w:val="none" w:sz="0" w:space="0" w:color="auto"/>
      </w:divBdr>
    </w:div>
    <w:div w:id="334069180">
      <w:bodyDiv w:val="1"/>
      <w:marLeft w:val="0"/>
      <w:marRight w:val="0"/>
      <w:marTop w:val="0"/>
      <w:marBottom w:val="0"/>
      <w:divBdr>
        <w:top w:val="none" w:sz="0" w:space="0" w:color="auto"/>
        <w:left w:val="none" w:sz="0" w:space="0" w:color="auto"/>
        <w:bottom w:val="none" w:sz="0" w:space="0" w:color="auto"/>
        <w:right w:val="none" w:sz="0" w:space="0" w:color="auto"/>
      </w:divBdr>
    </w:div>
    <w:div w:id="592322601">
      <w:bodyDiv w:val="1"/>
      <w:marLeft w:val="0"/>
      <w:marRight w:val="0"/>
      <w:marTop w:val="0"/>
      <w:marBottom w:val="0"/>
      <w:divBdr>
        <w:top w:val="none" w:sz="0" w:space="0" w:color="auto"/>
        <w:left w:val="none" w:sz="0" w:space="0" w:color="auto"/>
        <w:bottom w:val="none" w:sz="0" w:space="0" w:color="auto"/>
        <w:right w:val="none" w:sz="0" w:space="0" w:color="auto"/>
      </w:divBdr>
    </w:div>
    <w:div w:id="777873490">
      <w:bodyDiv w:val="1"/>
      <w:marLeft w:val="0"/>
      <w:marRight w:val="0"/>
      <w:marTop w:val="0"/>
      <w:marBottom w:val="0"/>
      <w:divBdr>
        <w:top w:val="none" w:sz="0" w:space="0" w:color="auto"/>
        <w:left w:val="none" w:sz="0" w:space="0" w:color="auto"/>
        <w:bottom w:val="none" w:sz="0" w:space="0" w:color="auto"/>
        <w:right w:val="none" w:sz="0" w:space="0" w:color="auto"/>
      </w:divBdr>
    </w:div>
    <w:div w:id="905798745">
      <w:bodyDiv w:val="1"/>
      <w:marLeft w:val="0"/>
      <w:marRight w:val="0"/>
      <w:marTop w:val="0"/>
      <w:marBottom w:val="0"/>
      <w:divBdr>
        <w:top w:val="none" w:sz="0" w:space="0" w:color="auto"/>
        <w:left w:val="none" w:sz="0" w:space="0" w:color="auto"/>
        <w:bottom w:val="none" w:sz="0" w:space="0" w:color="auto"/>
        <w:right w:val="none" w:sz="0" w:space="0" w:color="auto"/>
      </w:divBdr>
    </w:div>
    <w:div w:id="1074013353">
      <w:bodyDiv w:val="1"/>
      <w:marLeft w:val="0"/>
      <w:marRight w:val="0"/>
      <w:marTop w:val="0"/>
      <w:marBottom w:val="0"/>
      <w:divBdr>
        <w:top w:val="none" w:sz="0" w:space="0" w:color="auto"/>
        <w:left w:val="none" w:sz="0" w:space="0" w:color="auto"/>
        <w:bottom w:val="none" w:sz="0" w:space="0" w:color="auto"/>
        <w:right w:val="none" w:sz="0" w:space="0" w:color="auto"/>
      </w:divBdr>
    </w:div>
    <w:div w:id="1146894560">
      <w:bodyDiv w:val="1"/>
      <w:marLeft w:val="0"/>
      <w:marRight w:val="0"/>
      <w:marTop w:val="0"/>
      <w:marBottom w:val="0"/>
      <w:divBdr>
        <w:top w:val="none" w:sz="0" w:space="0" w:color="auto"/>
        <w:left w:val="none" w:sz="0" w:space="0" w:color="auto"/>
        <w:bottom w:val="none" w:sz="0" w:space="0" w:color="auto"/>
        <w:right w:val="none" w:sz="0" w:space="0" w:color="auto"/>
      </w:divBdr>
    </w:div>
    <w:div w:id="1262375410">
      <w:bodyDiv w:val="1"/>
      <w:marLeft w:val="0"/>
      <w:marRight w:val="0"/>
      <w:marTop w:val="0"/>
      <w:marBottom w:val="0"/>
      <w:divBdr>
        <w:top w:val="none" w:sz="0" w:space="0" w:color="auto"/>
        <w:left w:val="none" w:sz="0" w:space="0" w:color="auto"/>
        <w:bottom w:val="none" w:sz="0" w:space="0" w:color="auto"/>
        <w:right w:val="none" w:sz="0" w:space="0" w:color="auto"/>
      </w:divBdr>
    </w:div>
    <w:div w:id="1413241060">
      <w:bodyDiv w:val="1"/>
      <w:marLeft w:val="0"/>
      <w:marRight w:val="0"/>
      <w:marTop w:val="0"/>
      <w:marBottom w:val="0"/>
      <w:divBdr>
        <w:top w:val="none" w:sz="0" w:space="0" w:color="auto"/>
        <w:left w:val="none" w:sz="0" w:space="0" w:color="auto"/>
        <w:bottom w:val="none" w:sz="0" w:space="0" w:color="auto"/>
        <w:right w:val="none" w:sz="0" w:space="0" w:color="auto"/>
      </w:divBdr>
    </w:div>
    <w:div w:id="1434321738">
      <w:bodyDiv w:val="1"/>
      <w:marLeft w:val="0"/>
      <w:marRight w:val="0"/>
      <w:marTop w:val="0"/>
      <w:marBottom w:val="0"/>
      <w:divBdr>
        <w:top w:val="none" w:sz="0" w:space="0" w:color="auto"/>
        <w:left w:val="none" w:sz="0" w:space="0" w:color="auto"/>
        <w:bottom w:val="none" w:sz="0" w:space="0" w:color="auto"/>
        <w:right w:val="none" w:sz="0" w:space="0" w:color="auto"/>
      </w:divBdr>
    </w:div>
    <w:div w:id="1460106783">
      <w:bodyDiv w:val="1"/>
      <w:marLeft w:val="0"/>
      <w:marRight w:val="0"/>
      <w:marTop w:val="0"/>
      <w:marBottom w:val="0"/>
      <w:divBdr>
        <w:top w:val="none" w:sz="0" w:space="0" w:color="auto"/>
        <w:left w:val="none" w:sz="0" w:space="0" w:color="auto"/>
        <w:bottom w:val="none" w:sz="0" w:space="0" w:color="auto"/>
        <w:right w:val="none" w:sz="0" w:space="0" w:color="auto"/>
      </w:divBdr>
    </w:div>
    <w:div w:id="1586765368">
      <w:bodyDiv w:val="1"/>
      <w:marLeft w:val="0"/>
      <w:marRight w:val="0"/>
      <w:marTop w:val="0"/>
      <w:marBottom w:val="0"/>
      <w:divBdr>
        <w:top w:val="none" w:sz="0" w:space="0" w:color="auto"/>
        <w:left w:val="none" w:sz="0" w:space="0" w:color="auto"/>
        <w:bottom w:val="none" w:sz="0" w:space="0" w:color="auto"/>
        <w:right w:val="none" w:sz="0" w:space="0" w:color="auto"/>
      </w:divBdr>
    </w:div>
    <w:div w:id="1754466831">
      <w:bodyDiv w:val="1"/>
      <w:marLeft w:val="0"/>
      <w:marRight w:val="0"/>
      <w:marTop w:val="0"/>
      <w:marBottom w:val="0"/>
      <w:divBdr>
        <w:top w:val="none" w:sz="0" w:space="0" w:color="auto"/>
        <w:left w:val="none" w:sz="0" w:space="0" w:color="auto"/>
        <w:bottom w:val="none" w:sz="0" w:space="0" w:color="auto"/>
        <w:right w:val="none" w:sz="0" w:space="0" w:color="auto"/>
      </w:divBdr>
    </w:div>
    <w:div w:id="18769176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vvTWoVQbSFaMIrzRjzUoBMfV3Q==">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744</TotalTime>
  <Pages>1</Pages>
  <Words>4388</Words>
  <Characters>25013</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dc:creator>
  <cp:lastModifiedBy>Administrator</cp:lastModifiedBy>
  <cp:revision>511</cp:revision>
  <dcterms:created xsi:type="dcterms:W3CDTF">2025-08-10T15:31:00Z</dcterms:created>
  <dcterms:modified xsi:type="dcterms:W3CDTF">2026-02-06T11:04:00Z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8c11fd649bd20c8ee8755b35468518fc766e034f6f2eae4b09d66fb3b31d788b</vt:lpwstr>
  </property>
  <property fmtid="{D5CDD505-2E9C-101B-9397-08002B2CF9AE}" pid="3" name="ContentTypeId">
    <vt:lpwstr>0x0101003840AFB729CF70498774B5FA70D8280E</vt:lpwstr>
  </property>
</Properties>
</file>